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41" w:rsidRDefault="00D63741" w:rsidP="00D6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D63741" w:rsidRDefault="00D63741" w:rsidP="00D6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детского сада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112 </w:t>
      </w:r>
    </w:p>
    <w:p w:rsidR="00D63741" w:rsidRDefault="00D63741" w:rsidP="00D637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55" w:type="dxa"/>
        <w:tblInd w:w="-743" w:type="dxa"/>
        <w:tblLayout w:type="fixed"/>
        <w:tblLook w:val="04A0"/>
      </w:tblPr>
      <w:tblGrid>
        <w:gridCol w:w="513"/>
        <w:gridCol w:w="1760"/>
        <w:gridCol w:w="1500"/>
        <w:gridCol w:w="1967"/>
        <w:gridCol w:w="1760"/>
        <w:gridCol w:w="890"/>
        <w:gridCol w:w="1703"/>
        <w:gridCol w:w="1611"/>
        <w:gridCol w:w="1332"/>
        <w:gridCol w:w="1134"/>
        <w:gridCol w:w="1276"/>
        <w:gridCol w:w="709"/>
      </w:tblGrid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работника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направления подготовки и (или) специальности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 или ученое звание (при наличии)</w:t>
            </w: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Белоглазова Кристина Андреевна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Нижнетагильская государственная социально-педагогическая академия, менеджер, по специальности «Управление персоналом»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Гомоюнова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Янаковна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Нижнетагильская государственная социально-педагогическая академия, </w:t>
            </w:r>
            <w:r>
              <w:rPr>
                <w:rFonts w:ascii="Times New Roman" w:hAnsi="Times New Roman" w:cs="Times New Roman"/>
              </w:rPr>
              <w:lastRenderedPageBreak/>
              <w:t>бакалавр педагогики по направлению «Педагогика» профиль «Управление дошкольным образованием»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ГАОУ ДПО СО «ИРО»,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10м.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Елена Евгеньевна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н/а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Нижнетагильский педагогический колледж № 1, воспитатель в дошкольных учреждениях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36л.9м.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3г.4м.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Анна Викторовна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«Российский государственный профессиональн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педагогический университет», социальный педагог по специальности «Социальная педагогика»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17л.7м.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12л.11м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Константиновна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Тульское педагогическое училище № 2, воспитатель детского сада, Нижнетагильс</w:t>
            </w:r>
            <w:r>
              <w:rPr>
                <w:rFonts w:ascii="Times New Roman" w:hAnsi="Times New Roman" w:cs="Times New Roman"/>
              </w:rPr>
              <w:lastRenderedPageBreak/>
              <w:t>кий государственный педагогический институт, учитель русского языка и литературы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НТФ ИРО,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9м.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28л.9м.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л.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государственный университет имени А.М. Горького, бакалавр психологии по направлению «Психология»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15л.2м.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9л.8м.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Люция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Уваосимовна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педагогическое училище № 2, воспитатель в дошкольных учреждениях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13л.11м.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11л.6м.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Онучина Галина Николаевна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педагогическое училище № 2, воспитатель в дошкольных учреждениях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ИРРО, 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19л.9м.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19л.9м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Клавдия Ивановна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Нижнетагильское педагогическо</w:t>
            </w:r>
            <w:r>
              <w:rPr>
                <w:rFonts w:ascii="Times New Roman" w:hAnsi="Times New Roman" w:cs="Times New Roman"/>
              </w:rPr>
              <w:lastRenderedPageBreak/>
              <w:t>е училище Министерства просвещения РСФСР, 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39л.11м.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27л.6м.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Татьяна Леонидовна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12л.9м.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12л.9м.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Постоногова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Нижнетагильское педагогическое училище № 2 ,воспитатель детского сада 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25л.4м.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25л.4м.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Федоровна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педагогический колледж № 1, воспитатель детей дошкольного возраста, с дополнительной квалификацией «Руководитель изобразительной деятельности»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8л.8м.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Нижнетагильский педагогический колледж № </w:t>
            </w:r>
            <w:r>
              <w:rPr>
                <w:rFonts w:ascii="Times New Roman" w:hAnsi="Times New Roman" w:cs="Times New Roman"/>
              </w:rPr>
              <w:lastRenderedPageBreak/>
              <w:t xml:space="preserve">1, воспитатель детей дошкольного возраста с дополнительной квалификацией «Воспитатель ДОУ для детей с отклонениями в эмоционально-личностном развитии и поведении»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СПО «НТПК №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5л.2м.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3г.1м.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Уцймина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Нижнетагильская государственная социально-педагогическая академия», учитель безопасности жизнедеятельности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НТГСПА,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г.11м.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г. 4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Харчевникова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Городецкое педагогическое училище, 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45л.10м.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23г.10м.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Цыбулина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Нижнетагильское педагогическое училище, </w:t>
            </w:r>
            <w:r>
              <w:rPr>
                <w:rFonts w:ascii="Times New Roman" w:hAnsi="Times New Roman" w:cs="Times New Roman"/>
              </w:rPr>
              <w:lastRenderedPageBreak/>
              <w:t>воспитатель детского сада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НТФ ИРО,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32г.2м.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32г.2м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Елена Геннадьевна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педагогический университет, педагог дошкольного образования, «Уральский государственный экономический университет», экономика и управление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22г.2м.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14л. 11м.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педагогический колледж № 2, учитель иностранного языка (немецкого)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НТФ ИРО,2013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9л.2м.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741" w:rsidTr="00D6374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Нижнетагильский педагогический колледж № 1, воспитатель детей дошкольного возраста с дополнительной квалификацией </w:t>
            </w:r>
            <w:r>
              <w:rPr>
                <w:rFonts w:ascii="Times New Roman" w:hAnsi="Times New Roman" w:cs="Times New Roman"/>
              </w:rPr>
              <w:lastRenderedPageBreak/>
              <w:t>«Руководитель физического воспитания»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ГБОУ СПО «НТПК № 2"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11л.6м.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6л.2м.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1" w:rsidRDefault="00D637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3741" w:rsidRDefault="00D63741" w:rsidP="00D63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1099" w:rsidRDefault="00AC1099"/>
    <w:sectPr w:rsidR="00AC1099" w:rsidSect="00D63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741"/>
    <w:rsid w:val="000E2A6A"/>
    <w:rsid w:val="00AC1099"/>
    <w:rsid w:val="00B93DE4"/>
    <w:rsid w:val="00C35B3D"/>
    <w:rsid w:val="00D6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DE4"/>
    <w:pPr>
      <w:suppressAutoHyphens/>
    </w:pPr>
    <w:rPr>
      <w:rFonts w:ascii="Calibri" w:hAnsi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D637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4151</Characters>
  <Application>Microsoft Office Word</Application>
  <DocSecurity>0</DocSecurity>
  <Lines>34</Lines>
  <Paragraphs>9</Paragraphs>
  <ScaleCrop>false</ScaleCrop>
  <Company>*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3</cp:revision>
  <dcterms:created xsi:type="dcterms:W3CDTF">2015-03-23T08:09:00Z</dcterms:created>
  <dcterms:modified xsi:type="dcterms:W3CDTF">2015-03-23T08:10:00Z</dcterms:modified>
</cp:coreProperties>
</file>