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EC" w:rsidRDefault="001A466C" w:rsidP="0010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6C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6.75pt" fillcolor="#f39" strokeweight=".5pt">
            <v:fill color2="#36f" rotate="t" angle="-90" colors="0 #f39;.25 #f63;.5 yellow;.75 #01a78f;1 #36f" method="none" focus="50%" type="gradient"/>
            <v:shadow color="#868686"/>
            <v:textpath style="font-family:&quot;Arial&quot;;font-weight:bold;v-text-kern:t" trim="t" fitpath="t" string="Что же могут сделать &#10;мама и папа  для&#10; развития своего малыша."/>
          </v:shape>
        </w:pict>
      </w:r>
    </w:p>
    <w:p w:rsidR="001053EC" w:rsidRPr="007D7207" w:rsidRDefault="001053EC" w:rsidP="00105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нужно понять, что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хотите 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 ребенке? Творческие способности включают в себя  умение познавать новое и удивляться, сохранять живость ума, способность отыскивать в необычных ситуациях нестандартные выходы.  Еще </w:t>
      </w:r>
      <w:r w:rsidRPr="007D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детей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  расположенность к открытиям и умение осмыслить и применить на практике полученный опыт. 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обучением ребенка лучше заниматься с самого рождения. Но по данным исследований, </w:t>
      </w:r>
      <w:r w:rsidRPr="007D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детей дошкольного возраста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особенно необходимым. Дело в том, что пик творчества у детей припадает на 3, 5 − 4 года. </w:t>
      </w:r>
    </w:p>
    <w:p w:rsidR="001053EC" w:rsidRPr="007D7207" w:rsidRDefault="001053EC" w:rsidP="001053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чего начать развитие творческих способностей детей?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детей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начинается с создания наилучших условий для такого роста, так сказать атмосферы, которая бы сама подталкивала к развитию.</w:t>
      </w:r>
    </w:p>
    <w:p w:rsidR="001053EC" w:rsidRPr="007D7207" w:rsidRDefault="001053EC" w:rsidP="001053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нужно подготовить физические условия. Здесь подразумевается подготовка необходимых материалов для творчества, и отведение времени для игры с ними.  </w:t>
      </w:r>
    </w:p>
    <w:p w:rsidR="001053EC" w:rsidRPr="007D7207" w:rsidRDefault="001053EC" w:rsidP="00105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ребенку полную безопасность, чтобы ребенок понимал, что за свои творческие эксперименты, он не будет наказан.   Лучше поощряйте и подбадривайте, ведь для малыша воспринимать новые знания может быть трудно.</w:t>
      </w:r>
    </w:p>
    <w:p w:rsidR="001053EC" w:rsidRPr="007D7207" w:rsidRDefault="001053EC" w:rsidP="00105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 ребенку проявлять инициативу, не гасите любопытство к окружающему миру. Не стоит превращать занятия с ребенком в обязательные уроки, иначе ребенку они будут в тягость.</w:t>
      </w:r>
    </w:p>
    <w:p w:rsidR="001053EC" w:rsidRPr="007D7207" w:rsidRDefault="001053EC" w:rsidP="00105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обучение проходит в атмосфере любви и уважения, тогда ничто не помешает получать новые навыки.</w:t>
      </w:r>
    </w:p>
    <w:p w:rsidR="001053EC" w:rsidRPr="007D7207" w:rsidRDefault="001053EC" w:rsidP="00105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информацию, подходящую к возрасту и способностям своего ребенка. Помните вы не гонитесь за количеством познанного материала, ваша цель – развить способности малыша.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Немаловажно, что нужно для успешного развития – это системность занятий. Если вы будете заниматься с ребенком от случая к случаю, то он вряд ли поймет, что от него хотят. Кусочки знаний должны складываться у малыша в общую взаимосвязанную картинку.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творческих способностей детей дошкольного возраста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представить без развития воображения. Воображение – это способность составлять из отдельных фрагментов жизненного опыта, что-то новое, отличающееся </w:t>
      </w:r>
      <w:proofErr w:type="gramStart"/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усвоенного.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можно без скучной передачи данных, </w:t>
      </w:r>
      <w:r w:rsidRPr="007D7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творческих способностей детей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проходить в стиле игры, можно рассказывать сказки, петь песни, придумывать окончание стихов.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 вырасти творческую личность, значит надо нам подходить ко всему с творчеством. Ребенка можно удивлять и радовать и сами родители и педагоги будут рады, что ребенок стал творить чудеса. </w:t>
      </w:r>
    </w:p>
    <w:p w:rsidR="001053EC" w:rsidRPr="007D7207" w:rsidRDefault="001053EC" w:rsidP="001053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рекомендовала родителям чаще творить вместе с детьми, ведь совместное творчество делает вас ближе к детям, работая совместно не только ребенок, но и вы получите массу положительных эмоций! В качестве поощрения себе и детям чаще участвуйте в различных конкурсах и выставках. </w:t>
      </w:r>
      <w:r w:rsidRPr="007D7207">
        <w:rPr>
          <w:rFonts w:ascii="Times New Roman" w:eastAsia="Calibri" w:hAnsi="Times New Roman" w:cs="Times New Roman"/>
          <w:sz w:val="28"/>
          <w:szCs w:val="28"/>
        </w:rPr>
        <w:t xml:space="preserve">Избегайте неодобрительной оценки творческих попыток ребенка - не следует говорить, как можно улучшить его произведение, в  этом случае, как бы ни старался ребенок, результат все равно недостаточно хорош. Находите слова поддержки для новых творческих начинаний ребенка. Избегайте критиковать первые опыты - как бы ни были они неудачны. Относитесь к ним с симпатией и теплотой: ребенок стремится творить не только для себя, но и для тех, кого любит. </w:t>
      </w:r>
      <w:r w:rsidRPr="007D7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бы, чтобы развитие творчества пошло ребенку на пользу. Не пытайтесь насильно вырастить из ребенка великого художника, музыканта, или писателя-фантаста. Ваша задача в помощи развить то, что уже заложено именно в вашем малыше, и тогда он сам определиться в любимом занятии.</w:t>
      </w:r>
    </w:p>
    <w:p w:rsidR="003B21BE" w:rsidRDefault="00754BBE">
      <w:r>
        <w:rPr>
          <w:noProof/>
          <w:lang w:eastAsia="ru-RU"/>
        </w:rPr>
        <w:drawing>
          <wp:inline distT="0" distB="0" distL="0" distR="0">
            <wp:extent cx="5715000" cy="3324225"/>
            <wp:effectExtent l="1905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1BE" w:rsidSect="001053EC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C42"/>
    <w:multiLevelType w:val="multilevel"/>
    <w:tmpl w:val="95AE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EC"/>
    <w:rsid w:val="001053EC"/>
    <w:rsid w:val="001A466C"/>
    <w:rsid w:val="003B21BE"/>
    <w:rsid w:val="0075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2019-02-04T11:57:00Z</dcterms:created>
  <dcterms:modified xsi:type="dcterms:W3CDTF">2019-02-04T12:23:00Z</dcterms:modified>
</cp:coreProperties>
</file>