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CF6" w:rsidRDefault="002B60CD" w:rsidP="00F71CF6">
      <w:pPr>
        <w:shd w:val="clear" w:color="auto" w:fill="FFFFFF"/>
        <w:ind w:left="-120"/>
        <w:jc w:val="center"/>
      </w:pPr>
      <w:r>
        <w:rPr>
          <w:noProof/>
          <w:lang w:eastAsia="ru-RU"/>
        </w:rPr>
        <w:drawing>
          <wp:inline distT="0" distB="0" distL="0" distR="0">
            <wp:extent cx="5849620" cy="8276512"/>
            <wp:effectExtent l="19050" t="0" r="0" b="0"/>
            <wp:docPr id="2" name="Рисунок 2" descr="\\Server2\public\ЭЛЕКТРОНИК\29.03 новая\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public\ЭЛЕКТРОНИК\29.03 новая\118.jpg"/>
                    <pic:cNvPicPr>
                      <a:picLocks noChangeAspect="1" noChangeArrowheads="1"/>
                    </pic:cNvPicPr>
                  </pic:nvPicPr>
                  <pic:blipFill>
                    <a:blip r:embed="rId8" cstate="print"/>
                    <a:srcRect/>
                    <a:stretch>
                      <a:fillRect/>
                    </a:stretch>
                  </pic:blipFill>
                  <pic:spPr bwMode="auto">
                    <a:xfrm>
                      <a:off x="0" y="0"/>
                      <a:ext cx="5849620" cy="8276512"/>
                    </a:xfrm>
                    <a:prstGeom prst="rect">
                      <a:avLst/>
                    </a:prstGeom>
                    <a:noFill/>
                    <a:ln w="9525">
                      <a:noFill/>
                      <a:miter lim="800000"/>
                      <a:headEnd/>
                      <a:tailEnd/>
                    </a:ln>
                  </pic:spPr>
                </pic:pic>
              </a:graphicData>
            </a:graphic>
          </wp:inline>
        </w:drawing>
      </w:r>
    </w:p>
    <w:p w:rsidR="009D31E5" w:rsidRPr="009D2F1C" w:rsidRDefault="009D31E5" w:rsidP="009D2F1C">
      <w:pPr>
        <w:tabs>
          <w:tab w:val="left" w:pos="1162"/>
        </w:tabs>
        <w:spacing w:after="0"/>
        <w:jc w:val="center"/>
        <w:rPr>
          <w:rFonts w:ascii="Times New Roman" w:hAnsi="Times New Roman" w:cs="Times New Roman"/>
          <w:sz w:val="24"/>
          <w:szCs w:val="24"/>
        </w:rPr>
      </w:pPr>
    </w:p>
    <w:p w:rsidR="002B60CD" w:rsidRDefault="002B60CD">
      <w:pPr>
        <w:rPr>
          <w:rFonts w:ascii="Times New Roman" w:hAnsi="Times New Roman" w:cs="Times New Roman"/>
          <w:sz w:val="24"/>
          <w:szCs w:val="24"/>
        </w:rPr>
      </w:pPr>
      <w:r>
        <w:rPr>
          <w:rFonts w:ascii="Times New Roman" w:hAnsi="Times New Roman" w:cs="Times New Roman"/>
          <w:sz w:val="24"/>
          <w:szCs w:val="24"/>
        </w:rPr>
        <w:br w:type="page"/>
      </w:r>
    </w:p>
    <w:p w:rsidR="009D2F1C" w:rsidRDefault="009D2F1C" w:rsidP="009D2F1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1456C9" w:rsidRDefault="009D2F1C" w:rsidP="0060356B">
      <w:pPr>
        <w:pStyle w:val="Default"/>
        <w:numPr>
          <w:ilvl w:val="0"/>
          <w:numId w:val="5"/>
        </w:numPr>
        <w:ind w:left="709"/>
        <w:rPr>
          <w:szCs w:val="20"/>
          <w:lang w:val="en-US"/>
        </w:rPr>
      </w:pPr>
      <w:r w:rsidRPr="00A4663B">
        <w:rPr>
          <w:b/>
          <w:szCs w:val="20"/>
        </w:rPr>
        <w:t>Целевой раздел</w:t>
      </w:r>
      <w:r w:rsidRPr="00E26286">
        <w:rPr>
          <w:szCs w:val="20"/>
        </w:rPr>
        <w:t xml:space="preserve">. </w:t>
      </w:r>
    </w:p>
    <w:p w:rsidR="009D2F1C" w:rsidRPr="00E26286" w:rsidRDefault="001456C9" w:rsidP="001456C9">
      <w:pPr>
        <w:pStyle w:val="Default"/>
        <w:rPr>
          <w:szCs w:val="20"/>
        </w:rPr>
      </w:pPr>
      <w:r w:rsidRPr="0082728C">
        <w:rPr>
          <w:i/>
          <w:szCs w:val="20"/>
        </w:rPr>
        <w:t xml:space="preserve">1. </w:t>
      </w:r>
      <w:r w:rsidR="009D2F1C" w:rsidRPr="0082728C">
        <w:rPr>
          <w:i/>
          <w:szCs w:val="20"/>
        </w:rPr>
        <w:t>Обязательная часть</w:t>
      </w:r>
      <w:r w:rsidR="009D2F1C">
        <w:rPr>
          <w:szCs w:val="20"/>
        </w:rPr>
        <w:t>.</w:t>
      </w:r>
    </w:p>
    <w:p w:rsidR="009D2F1C" w:rsidRPr="00E26286" w:rsidRDefault="009D2F1C" w:rsidP="009D2F1C">
      <w:pPr>
        <w:pStyle w:val="Default"/>
        <w:rPr>
          <w:szCs w:val="20"/>
        </w:rPr>
      </w:pPr>
      <w:r w:rsidRPr="00E26286">
        <w:rPr>
          <w:szCs w:val="20"/>
        </w:rPr>
        <w:t xml:space="preserve">1.1. Пояснительная записка: </w:t>
      </w:r>
    </w:p>
    <w:p w:rsidR="009D2F1C" w:rsidRPr="00E26286" w:rsidRDefault="009D2F1C" w:rsidP="009D2F1C">
      <w:pPr>
        <w:pStyle w:val="Default"/>
        <w:spacing w:after="1"/>
        <w:rPr>
          <w:szCs w:val="20"/>
        </w:rPr>
      </w:pPr>
      <w:r w:rsidRPr="00E26286">
        <w:rPr>
          <w:szCs w:val="20"/>
        </w:rPr>
        <w:t xml:space="preserve">1.1.1. Цели и задачи реализации Программы; </w:t>
      </w:r>
    </w:p>
    <w:p w:rsidR="009D2F1C" w:rsidRPr="00E26286" w:rsidRDefault="009D2F1C" w:rsidP="009D2F1C">
      <w:pPr>
        <w:pStyle w:val="Default"/>
        <w:spacing w:after="1"/>
        <w:rPr>
          <w:szCs w:val="20"/>
        </w:rPr>
      </w:pPr>
      <w:r w:rsidRPr="00E26286">
        <w:rPr>
          <w:szCs w:val="20"/>
        </w:rPr>
        <w:t xml:space="preserve">1.1.2. Принципы и подходы к формированию Программы; </w:t>
      </w:r>
    </w:p>
    <w:p w:rsidR="009D2F1C" w:rsidRPr="00E26286" w:rsidRDefault="009D2F1C" w:rsidP="009D2F1C">
      <w:pPr>
        <w:pStyle w:val="Default"/>
        <w:rPr>
          <w:szCs w:val="20"/>
        </w:rPr>
      </w:pPr>
      <w:r w:rsidRPr="00E26286">
        <w:rPr>
          <w:szCs w:val="20"/>
        </w:rPr>
        <w:t xml:space="preserve">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9D2F1C" w:rsidRPr="00E26286" w:rsidRDefault="009D2F1C" w:rsidP="009D2F1C">
      <w:pPr>
        <w:pStyle w:val="Default"/>
        <w:rPr>
          <w:szCs w:val="20"/>
        </w:rPr>
      </w:pPr>
      <w:r w:rsidRPr="00E26286">
        <w:rPr>
          <w:szCs w:val="20"/>
        </w:rPr>
        <w:t>1.</w:t>
      </w:r>
      <w:r w:rsidR="001456C9">
        <w:rPr>
          <w:szCs w:val="20"/>
        </w:rPr>
        <w:t xml:space="preserve">1.4. </w:t>
      </w:r>
      <w:r w:rsidRPr="00E26286">
        <w:rPr>
          <w:szCs w:val="20"/>
        </w:rPr>
        <w:t xml:space="preserve">Планируемые результаты освоения Программы: </w:t>
      </w:r>
    </w:p>
    <w:p w:rsidR="00C546F8" w:rsidRPr="0082728C" w:rsidRDefault="001456C9" w:rsidP="001456C9">
      <w:pPr>
        <w:pStyle w:val="Default"/>
        <w:rPr>
          <w:i/>
          <w:szCs w:val="20"/>
        </w:rPr>
      </w:pPr>
      <w:r w:rsidRPr="0082728C">
        <w:rPr>
          <w:i/>
          <w:szCs w:val="20"/>
        </w:rPr>
        <w:t xml:space="preserve">1.2. </w:t>
      </w:r>
      <w:r w:rsidR="00C546F8" w:rsidRPr="0082728C">
        <w:rPr>
          <w:i/>
          <w:szCs w:val="20"/>
        </w:rPr>
        <w:t>Часть, формируемая участниками образовательных отношений</w:t>
      </w:r>
    </w:p>
    <w:p w:rsidR="001456C9" w:rsidRPr="00E26286" w:rsidRDefault="00C546F8" w:rsidP="001456C9">
      <w:pPr>
        <w:pStyle w:val="Default"/>
        <w:rPr>
          <w:szCs w:val="20"/>
        </w:rPr>
      </w:pPr>
      <w:r>
        <w:rPr>
          <w:szCs w:val="20"/>
        </w:rPr>
        <w:t>1.2.1.</w:t>
      </w:r>
      <w:r w:rsidR="001456C9" w:rsidRPr="00E26286">
        <w:rPr>
          <w:szCs w:val="20"/>
        </w:rPr>
        <w:t xml:space="preserve">Пояснительная записка: </w:t>
      </w:r>
    </w:p>
    <w:p w:rsidR="001456C9" w:rsidRPr="00E26286" w:rsidRDefault="001456C9" w:rsidP="001456C9">
      <w:pPr>
        <w:pStyle w:val="Default"/>
        <w:spacing w:after="1"/>
        <w:rPr>
          <w:szCs w:val="20"/>
        </w:rPr>
      </w:pPr>
      <w:r w:rsidRPr="00E26286">
        <w:rPr>
          <w:szCs w:val="20"/>
        </w:rPr>
        <w:t>1.</w:t>
      </w:r>
      <w:r>
        <w:rPr>
          <w:szCs w:val="20"/>
        </w:rPr>
        <w:t>2</w:t>
      </w:r>
      <w:r w:rsidRPr="00E26286">
        <w:rPr>
          <w:szCs w:val="20"/>
        </w:rPr>
        <w:t>.</w:t>
      </w:r>
      <w:r w:rsidR="00C546F8">
        <w:rPr>
          <w:szCs w:val="20"/>
        </w:rPr>
        <w:t>2</w:t>
      </w:r>
      <w:r w:rsidRPr="00E26286">
        <w:rPr>
          <w:szCs w:val="20"/>
        </w:rPr>
        <w:t xml:space="preserve">. Цели и задачи реализации Программы; </w:t>
      </w:r>
    </w:p>
    <w:p w:rsidR="001456C9" w:rsidRPr="00E26286" w:rsidRDefault="001456C9" w:rsidP="001456C9">
      <w:pPr>
        <w:pStyle w:val="Default"/>
        <w:spacing w:after="1"/>
        <w:rPr>
          <w:szCs w:val="20"/>
        </w:rPr>
      </w:pPr>
      <w:r w:rsidRPr="00E26286">
        <w:rPr>
          <w:szCs w:val="20"/>
        </w:rPr>
        <w:t>1.</w:t>
      </w:r>
      <w:r>
        <w:rPr>
          <w:szCs w:val="20"/>
        </w:rPr>
        <w:t>2</w:t>
      </w:r>
      <w:r w:rsidRPr="00E26286">
        <w:rPr>
          <w:szCs w:val="20"/>
        </w:rPr>
        <w:t>.</w:t>
      </w:r>
      <w:r w:rsidR="00C546F8">
        <w:rPr>
          <w:szCs w:val="20"/>
        </w:rPr>
        <w:t>3</w:t>
      </w:r>
      <w:r w:rsidRPr="00E26286">
        <w:rPr>
          <w:szCs w:val="20"/>
        </w:rPr>
        <w:t xml:space="preserve">. Принципы и подходы к формированию Программы; </w:t>
      </w:r>
    </w:p>
    <w:p w:rsidR="001456C9" w:rsidRPr="00E26286" w:rsidRDefault="001456C9" w:rsidP="001456C9">
      <w:pPr>
        <w:pStyle w:val="Default"/>
        <w:rPr>
          <w:szCs w:val="20"/>
        </w:rPr>
      </w:pPr>
      <w:r w:rsidRPr="00E26286">
        <w:rPr>
          <w:szCs w:val="20"/>
        </w:rPr>
        <w:t>1.</w:t>
      </w:r>
      <w:r>
        <w:rPr>
          <w:szCs w:val="20"/>
        </w:rPr>
        <w:t>2</w:t>
      </w:r>
      <w:r w:rsidRPr="00E26286">
        <w:rPr>
          <w:szCs w:val="20"/>
        </w:rPr>
        <w:t>.</w:t>
      </w:r>
      <w:r w:rsidR="00C546F8">
        <w:rPr>
          <w:szCs w:val="20"/>
        </w:rPr>
        <w:t>4</w:t>
      </w:r>
      <w:r w:rsidRPr="00E26286">
        <w:rPr>
          <w:szCs w:val="20"/>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1456C9" w:rsidRPr="00E26286" w:rsidRDefault="001456C9" w:rsidP="001456C9">
      <w:pPr>
        <w:pStyle w:val="Default"/>
        <w:rPr>
          <w:szCs w:val="20"/>
        </w:rPr>
      </w:pPr>
      <w:r w:rsidRPr="00E26286">
        <w:rPr>
          <w:szCs w:val="20"/>
        </w:rPr>
        <w:t>1.</w:t>
      </w:r>
      <w:r>
        <w:rPr>
          <w:szCs w:val="20"/>
        </w:rPr>
        <w:t>2.</w:t>
      </w:r>
      <w:r w:rsidR="00C546F8">
        <w:rPr>
          <w:szCs w:val="20"/>
        </w:rPr>
        <w:t>5</w:t>
      </w:r>
      <w:r>
        <w:rPr>
          <w:szCs w:val="20"/>
        </w:rPr>
        <w:t xml:space="preserve">. </w:t>
      </w:r>
      <w:r w:rsidRPr="00E26286">
        <w:rPr>
          <w:szCs w:val="20"/>
        </w:rPr>
        <w:t xml:space="preserve">Планируемые результаты освоения Программы </w:t>
      </w:r>
    </w:p>
    <w:p w:rsidR="001456C9" w:rsidRPr="00A4663B" w:rsidRDefault="001456C9" w:rsidP="009D2F1C">
      <w:pPr>
        <w:pStyle w:val="Default"/>
        <w:rPr>
          <w:b/>
          <w:szCs w:val="20"/>
        </w:rPr>
      </w:pPr>
      <w:r>
        <w:rPr>
          <w:szCs w:val="20"/>
          <w:lang w:val="en-US"/>
        </w:rPr>
        <w:t>II</w:t>
      </w:r>
      <w:r>
        <w:rPr>
          <w:szCs w:val="20"/>
        </w:rPr>
        <w:t xml:space="preserve">. </w:t>
      </w:r>
      <w:r w:rsidRPr="00A4663B">
        <w:rPr>
          <w:b/>
          <w:szCs w:val="20"/>
        </w:rPr>
        <w:t>Содержательный раздел.</w:t>
      </w:r>
    </w:p>
    <w:p w:rsidR="009D2F1C" w:rsidRPr="00A4663B" w:rsidRDefault="00EC7765" w:rsidP="009D2F1C">
      <w:pPr>
        <w:pStyle w:val="Default"/>
        <w:rPr>
          <w:b/>
          <w:szCs w:val="20"/>
        </w:rPr>
      </w:pPr>
      <w:r w:rsidRPr="00A4663B">
        <w:rPr>
          <w:b/>
          <w:i/>
          <w:szCs w:val="20"/>
        </w:rPr>
        <w:t xml:space="preserve">2.1. </w:t>
      </w:r>
      <w:r w:rsidR="009D2F1C" w:rsidRPr="00A4663B">
        <w:rPr>
          <w:b/>
          <w:i/>
          <w:szCs w:val="20"/>
        </w:rPr>
        <w:t>Обязательная часть</w:t>
      </w:r>
      <w:r w:rsidR="009D2F1C" w:rsidRPr="00A4663B">
        <w:rPr>
          <w:b/>
          <w:szCs w:val="20"/>
        </w:rPr>
        <w:t>.</w:t>
      </w:r>
    </w:p>
    <w:p w:rsidR="009D2F1C" w:rsidRPr="00E26286" w:rsidRDefault="009D2F1C" w:rsidP="009D2F1C">
      <w:pPr>
        <w:pStyle w:val="Default"/>
        <w:spacing w:after="1" w:line="276" w:lineRule="auto"/>
        <w:rPr>
          <w:color w:val="auto"/>
          <w:sz w:val="22"/>
          <w:szCs w:val="20"/>
        </w:rPr>
      </w:pPr>
      <w:r w:rsidRPr="00E26286">
        <w:rPr>
          <w:szCs w:val="20"/>
        </w:rPr>
        <w:t>2.1.</w:t>
      </w:r>
      <w:r w:rsidR="00EC7765">
        <w:rPr>
          <w:szCs w:val="20"/>
        </w:rPr>
        <w:t>1.</w:t>
      </w:r>
      <w:r w:rsidRPr="00E26286">
        <w:rPr>
          <w:szCs w:val="20"/>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w:t>
      </w:r>
      <w:r w:rsidRPr="00E26286">
        <w:rPr>
          <w:color w:val="auto"/>
          <w:sz w:val="22"/>
          <w:szCs w:val="20"/>
        </w:rPr>
        <w:t>вательных программ</w:t>
      </w:r>
      <w:r>
        <w:rPr>
          <w:color w:val="auto"/>
          <w:sz w:val="22"/>
          <w:szCs w:val="20"/>
        </w:rPr>
        <w:t xml:space="preserve"> дошкольного образования и мето</w:t>
      </w:r>
      <w:r w:rsidRPr="00E26286">
        <w:rPr>
          <w:color w:val="auto"/>
          <w:sz w:val="22"/>
          <w:szCs w:val="20"/>
        </w:rPr>
        <w:t xml:space="preserve">дических пособий, обеспечивающих реализацию данного содержания. </w:t>
      </w:r>
    </w:p>
    <w:p w:rsidR="002F509B" w:rsidRDefault="009D2F1C" w:rsidP="009D2F1C">
      <w:pPr>
        <w:pStyle w:val="Default"/>
        <w:spacing w:after="1" w:line="276" w:lineRule="auto"/>
        <w:rPr>
          <w:color w:val="auto"/>
          <w:sz w:val="22"/>
          <w:szCs w:val="20"/>
        </w:rPr>
      </w:pPr>
      <w:r w:rsidRPr="00E26286">
        <w:rPr>
          <w:color w:val="auto"/>
          <w:sz w:val="22"/>
          <w:szCs w:val="20"/>
        </w:rPr>
        <w:t>2.</w:t>
      </w:r>
      <w:r w:rsidR="00EC7765">
        <w:rPr>
          <w:color w:val="auto"/>
          <w:sz w:val="22"/>
          <w:szCs w:val="20"/>
        </w:rPr>
        <w:t>1</w:t>
      </w:r>
      <w:r w:rsidRPr="00E26286">
        <w:rPr>
          <w:color w:val="auto"/>
          <w:sz w:val="22"/>
          <w:szCs w:val="20"/>
        </w:rPr>
        <w:t>.</w:t>
      </w:r>
      <w:r w:rsidR="00EC7765">
        <w:rPr>
          <w:color w:val="auto"/>
          <w:sz w:val="22"/>
          <w:szCs w:val="20"/>
        </w:rPr>
        <w:t>2.</w:t>
      </w:r>
      <w:r w:rsidR="002F509B">
        <w:rPr>
          <w:color w:val="auto"/>
          <w:sz w:val="22"/>
          <w:szCs w:val="20"/>
        </w:rPr>
        <w:t xml:space="preserve"> Описание вариативных форм, способов и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9D31E5" w:rsidRDefault="00C14897" w:rsidP="00C14897">
      <w:pPr>
        <w:pStyle w:val="a6"/>
        <w:shd w:val="clear" w:color="auto" w:fill="FFFFFF"/>
        <w:spacing w:before="0" w:beforeAutospacing="0" w:after="0" w:afterAutospacing="0" w:line="276" w:lineRule="auto"/>
        <w:jc w:val="both"/>
        <w:rPr>
          <w:sz w:val="22"/>
          <w:szCs w:val="20"/>
        </w:rPr>
      </w:pPr>
      <w:r w:rsidRPr="00C14897">
        <w:rPr>
          <w:szCs w:val="28"/>
        </w:rPr>
        <w:t>2.1.3.</w:t>
      </w:r>
      <w:r w:rsidR="0082728C">
        <w:rPr>
          <w:szCs w:val="28"/>
        </w:rPr>
        <w:t>О</w:t>
      </w:r>
      <w:r w:rsidRPr="00C14897">
        <w:rPr>
          <w:szCs w:val="28"/>
        </w:rPr>
        <w:t>писание образовательной деятельности по профессиональной коррекции нарушений развития детей.</w:t>
      </w:r>
    </w:p>
    <w:p w:rsidR="00EC7765" w:rsidRPr="00E26286" w:rsidRDefault="00EC7765" w:rsidP="009D2F1C">
      <w:pPr>
        <w:pStyle w:val="Default"/>
        <w:spacing w:after="1" w:line="276" w:lineRule="auto"/>
        <w:rPr>
          <w:color w:val="auto"/>
          <w:sz w:val="22"/>
          <w:szCs w:val="20"/>
        </w:rPr>
      </w:pPr>
      <w:r>
        <w:rPr>
          <w:color w:val="auto"/>
          <w:sz w:val="22"/>
          <w:szCs w:val="20"/>
        </w:rPr>
        <w:t>2.</w:t>
      </w:r>
      <w:r w:rsidR="00C14897">
        <w:rPr>
          <w:color w:val="auto"/>
          <w:sz w:val="22"/>
          <w:szCs w:val="20"/>
        </w:rPr>
        <w:t>1</w:t>
      </w:r>
      <w:r>
        <w:rPr>
          <w:color w:val="auto"/>
          <w:sz w:val="22"/>
          <w:szCs w:val="20"/>
        </w:rPr>
        <w:t>.</w:t>
      </w:r>
      <w:r w:rsidR="00C14897">
        <w:rPr>
          <w:color w:val="auto"/>
          <w:sz w:val="22"/>
          <w:szCs w:val="20"/>
        </w:rPr>
        <w:t>4</w:t>
      </w:r>
      <w:r>
        <w:rPr>
          <w:color w:val="auto"/>
          <w:sz w:val="22"/>
          <w:szCs w:val="20"/>
        </w:rPr>
        <w:t>.Особенности образовательной деятельности разных видов и культурных практик</w:t>
      </w:r>
    </w:p>
    <w:p w:rsidR="009D2F1C" w:rsidRPr="00E26286" w:rsidRDefault="009D2F1C" w:rsidP="009D2F1C">
      <w:pPr>
        <w:pStyle w:val="Default"/>
        <w:spacing w:after="1" w:line="276" w:lineRule="auto"/>
        <w:rPr>
          <w:color w:val="auto"/>
          <w:sz w:val="22"/>
          <w:szCs w:val="20"/>
        </w:rPr>
      </w:pPr>
      <w:r w:rsidRPr="00E26286">
        <w:rPr>
          <w:color w:val="auto"/>
          <w:sz w:val="22"/>
          <w:szCs w:val="20"/>
        </w:rPr>
        <w:t>2.</w:t>
      </w:r>
      <w:r w:rsidR="00EC7765">
        <w:rPr>
          <w:color w:val="auto"/>
          <w:sz w:val="22"/>
          <w:szCs w:val="20"/>
        </w:rPr>
        <w:t>1.</w:t>
      </w:r>
      <w:r w:rsidR="0082728C">
        <w:rPr>
          <w:color w:val="auto"/>
          <w:sz w:val="22"/>
          <w:szCs w:val="20"/>
        </w:rPr>
        <w:t>5</w:t>
      </w:r>
      <w:r w:rsidRPr="00E26286">
        <w:rPr>
          <w:color w:val="auto"/>
          <w:sz w:val="22"/>
          <w:szCs w:val="20"/>
        </w:rPr>
        <w:t xml:space="preserve">. Способы и направления поддержки детской инициативы. </w:t>
      </w:r>
    </w:p>
    <w:p w:rsidR="009D2F1C" w:rsidRDefault="009D2F1C" w:rsidP="009D2F1C">
      <w:pPr>
        <w:pStyle w:val="Default"/>
        <w:spacing w:after="1" w:line="276" w:lineRule="auto"/>
        <w:rPr>
          <w:color w:val="auto"/>
          <w:sz w:val="22"/>
          <w:szCs w:val="20"/>
        </w:rPr>
      </w:pPr>
      <w:r w:rsidRPr="00E26286">
        <w:rPr>
          <w:color w:val="auto"/>
          <w:sz w:val="22"/>
          <w:szCs w:val="20"/>
        </w:rPr>
        <w:t>2.</w:t>
      </w:r>
      <w:r w:rsidR="00EC7765">
        <w:rPr>
          <w:color w:val="auto"/>
          <w:sz w:val="22"/>
          <w:szCs w:val="20"/>
        </w:rPr>
        <w:t>1.</w:t>
      </w:r>
      <w:r w:rsidR="0082728C">
        <w:rPr>
          <w:color w:val="auto"/>
          <w:sz w:val="22"/>
          <w:szCs w:val="20"/>
        </w:rPr>
        <w:t>6</w:t>
      </w:r>
      <w:r w:rsidRPr="00E26286">
        <w:rPr>
          <w:color w:val="auto"/>
          <w:sz w:val="22"/>
          <w:szCs w:val="20"/>
        </w:rPr>
        <w:t xml:space="preserve">. Особенности взаимодействия педагогического коллектива с семьями воспитанников. </w:t>
      </w:r>
    </w:p>
    <w:p w:rsidR="0082728C" w:rsidRPr="0082728C" w:rsidRDefault="0082728C" w:rsidP="0082728C">
      <w:pPr>
        <w:pStyle w:val="a3"/>
        <w:spacing w:after="0"/>
        <w:ind w:left="0"/>
        <w:jc w:val="both"/>
        <w:rPr>
          <w:rFonts w:ascii="Times New Roman" w:hAnsi="Times New Roman"/>
          <w:sz w:val="24"/>
          <w:szCs w:val="24"/>
        </w:rPr>
      </w:pPr>
      <w:r w:rsidRPr="0082728C">
        <w:rPr>
          <w:rFonts w:ascii="Times New Roman" w:hAnsi="Times New Roman"/>
          <w:sz w:val="24"/>
          <w:szCs w:val="24"/>
        </w:rPr>
        <w:t xml:space="preserve">2.1.7. </w:t>
      </w:r>
      <w:r>
        <w:rPr>
          <w:rFonts w:ascii="Times New Roman" w:hAnsi="Times New Roman"/>
          <w:sz w:val="24"/>
          <w:szCs w:val="24"/>
        </w:rPr>
        <w:t>И</w:t>
      </w:r>
      <w:r w:rsidRPr="0082728C">
        <w:rPr>
          <w:rFonts w:ascii="Times New Roman" w:hAnsi="Times New Roman"/>
          <w:sz w:val="24"/>
          <w:szCs w:val="24"/>
        </w:rPr>
        <w:t>ные характеристики содержания программы, наиболее существенные с точки зрения авторов программы.</w:t>
      </w:r>
    </w:p>
    <w:p w:rsidR="009D2F1C" w:rsidRDefault="009D2F1C" w:rsidP="009D2F1C">
      <w:pPr>
        <w:pStyle w:val="Default"/>
        <w:rPr>
          <w:szCs w:val="20"/>
        </w:rPr>
      </w:pPr>
      <w:r w:rsidRPr="0082728C">
        <w:rPr>
          <w:i/>
          <w:color w:val="auto"/>
          <w:sz w:val="22"/>
          <w:szCs w:val="20"/>
        </w:rPr>
        <w:t>2.</w:t>
      </w:r>
      <w:r w:rsidR="00EC7765" w:rsidRPr="0082728C">
        <w:rPr>
          <w:i/>
          <w:color w:val="auto"/>
          <w:sz w:val="22"/>
          <w:szCs w:val="20"/>
        </w:rPr>
        <w:t>2</w:t>
      </w:r>
      <w:r w:rsidRPr="0082728C">
        <w:rPr>
          <w:i/>
          <w:color w:val="auto"/>
          <w:sz w:val="22"/>
          <w:szCs w:val="20"/>
        </w:rPr>
        <w:t>.</w:t>
      </w:r>
      <w:r w:rsidRPr="0082728C">
        <w:rPr>
          <w:i/>
          <w:szCs w:val="20"/>
        </w:rPr>
        <w:t xml:space="preserve"> Часть, формируемая участниками образовательных отношений</w:t>
      </w:r>
      <w:r>
        <w:rPr>
          <w:szCs w:val="20"/>
        </w:rPr>
        <w:t>.</w:t>
      </w:r>
    </w:p>
    <w:p w:rsidR="0082728C" w:rsidRPr="00E26286" w:rsidRDefault="0082728C" w:rsidP="0082728C">
      <w:pPr>
        <w:pStyle w:val="Default"/>
        <w:spacing w:after="1" w:line="276" w:lineRule="auto"/>
        <w:rPr>
          <w:color w:val="auto"/>
          <w:sz w:val="22"/>
          <w:szCs w:val="20"/>
        </w:rPr>
      </w:pPr>
      <w:r w:rsidRPr="00E26286">
        <w:rPr>
          <w:szCs w:val="20"/>
        </w:rPr>
        <w:t>2.</w:t>
      </w:r>
      <w:r>
        <w:rPr>
          <w:szCs w:val="20"/>
        </w:rPr>
        <w:t>2</w:t>
      </w:r>
      <w:r w:rsidRPr="00E26286">
        <w:rPr>
          <w:szCs w:val="20"/>
        </w:rPr>
        <w:t>.</w:t>
      </w:r>
      <w:r>
        <w:rPr>
          <w:szCs w:val="20"/>
        </w:rPr>
        <w:t>1.</w:t>
      </w:r>
      <w:r w:rsidRPr="00E26286">
        <w:rPr>
          <w:szCs w:val="20"/>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w:t>
      </w:r>
      <w:r w:rsidRPr="00E26286">
        <w:rPr>
          <w:color w:val="auto"/>
          <w:sz w:val="22"/>
          <w:szCs w:val="20"/>
        </w:rPr>
        <w:t>вательных программ</w:t>
      </w:r>
      <w:r>
        <w:rPr>
          <w:color w:val="auto"/>
          <w:sz w:val="22"/>
          <w:szCs w:val="20"/>
        </w:rPr>
        <w:t xml:space="preserve"> дошкольного образования и мето</w:t>
      </w:r>
      <w:r w:rsidRPr="00E26286">
        <w:rPr>
          <w:color w:val="auto"/>
          <w:sz w:val="22"/>
          <w:szCs w:val="20"/>
        </w:rPr>
        <w:t xml:space="preserve">дических пособий, обеспечивающих реализацию данного содержания. </w:t>
      </w:r>
    </w:p>
    <w:p w:rsidR="0082728C" w:rsidRDefault="0082728C" w:rsidP="0082728C">
      <w:pPr>
        <w:pStyle w:val="Default"/>
        <w:spacing w:after="1" w:line="276" w:lineRule="auto"/>
        <w:rPr>
          <w:color w:val="auto"/>
          <w:sz w:val="22"/>
          <w:szCs w:val="20"/>
        </w:rPr>
      </w:pPr>
      <w:r w:rsidRPr="00E26286">
        <w:rPr>
          <w:color w:val="auto"/>
          <w:sz w:val="22"/>
          <w:szCs w:val="20"/>
        </w:rPr>
        <w:t>2.</w:t>
      </w:r>
      <w:r>
        <w:rPr>
          <w:color w:val="auto"/>
          <w:sz w:val="22"/>
          <w:szCs w:val="20"/>
        </w:rPr>
        <w:t>2</w:t>
      </w:r>
      <w:r w:rsidRPr="00E26286">
        <w:rPr>
          <w:color w:val="auto"/>
          <w:sz w:val="22"/>
          <w:szCs w:val="20"/>
        </w:rPr>
        <w:t>.</w:t>
      </w:r>
      <w:r>
        <w:rPr>
          <w:color w:val="auto"/>
          <w:sz w:val="22"/>
          <w:szCs w:val="20"/>
        </w:rPr>
        <w:t>2. Описание вариативных форм, способов и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2728C" w:rsidRPr="00E26286" w:rsidRDefault="0082728C" w:rsidP="0082728C">
      <w:pPr>
        <w:pStyle w:val="Default"/>
        <w:spacing w:after="1" w:line="276" w:lineRule="auto"/>
        <w:rPr>
          <w:color w:val="auto"/>
          <w:sz w:val="22"/>
          <w:szCs w:val="20"/>
        </w:rPr>
      </w:pPr>
      <w:r>
        <w:rPr>
          <w:color w:val="auto"/>
          <w:sz w:val="22"/>
          <w:szCs w:val="20"/>
        </w:rPr>
        <w:t>2.2.3.Особенности образовательной деятельности разных видов и культурных практик</w:t>
      </w:r>
    </w:p>
    <w:p w:rsidR="0082728C" w:rsidRPr="00E26286" w:rsidRDefault="0082728C" w:rsidP="0082728C">
      <w:pPr>
        <w:pStyle w:val="Default"/>
        <w:spacing w:after="1" w:line="276" w:lineRule="auto"/>
        <w:rPr>
          <w:color w:val="auto"/>
          <w:sz w:val="22"/>
          <w:szCs w:val="20"/>
        </w:rPr>
      </w:pPr>
      <w:r w:rsidRPr="00E26286">
        <w:rPr>
          <w:color w:val="auto"/>
          <w:sz w:val="22"/>
          <w:szCs w:val="20"/>
        </w:rPr>
        <w:t>2.</w:t>
      </w:r>
      <w:r>
        <w:rPr>
          <w:color w:val="auto"/>
          <w:sz w:val="22"/>
          <w:szCs w:val="20"/>
        </w:rPr>
        <w:t>2.4</w:t>
      </w:r>
      <w:r w:rsidRPr="00E26286">
        <w:rPr>
          <w:color w:val="auto"/>
          <w:sz w:val="22"/>
          <w:szCs w:val="20"/>
        </w:rPr>
        <w:t xml:space="preserve">. Способы и направления поддержки детской инициативы. </w:t>
      </w:r>
    </w:p>
    <w:p w:rsidR="0082728C" w:rsidRDefault="0082728C" w:rsidP="0082728C">
      <w:pPr>
        <w:pStyle w:val="Default"/>
        <w:spacing w:after="1" w:line="276" w:lineRule="auto"/>
        <w:rPr>
          <w:color w:val="auto"/>
          <w:sz w:val="22"/>
          <w:szCs w:val="20"/>
        </w:rPr>
      </w:pPr>
      <w:r w:rsidRPr="00E26286">
        <w:rPr>
          <w:color w:val="auto"/>
          <w:sz w:val="22"/>
          <w:szCs w:val="20"/>
        </w:rPr>
        <w:t>2.</w:t>
      </w:r>
      <w:r>
        <w:rPr>
          <w:color w:val="auto"/>
          <w:sz w:val="22"/>
          <w:szCs w:val="20"/>
        </w:rPr>
        <w:t>2.5</w:t>
      </w:r>
      <w:r w:rsidRPr="00E26286">
        <w:rPr>
          <w:color w:val="auto"/>
          <w:sz w:val="22"/>
          <w:szCs w:val="20"/>
        </w:rPr>
        <w:t xml:space="preserve">. Особенности взаимодействия педагогического коллектива с семьями воспитанников. </w:t>
      </w:r>
    </w:p>
    <w:p w:rsidR="0082728C" w:rsidRPr="0082728C" w:rsidRDefault="0082728C" w:rsidP="0082728C">
      <w:pPr>
        <w:pStyle w:val="a3"/>
        <w:spacing w:after="0"/>
        <w:ind w:left="0"/>
        <w:jc w:val="both"/>
        <w:rPr>
          <w:rFonts w:ascii="Times New Roman" w:hAnsi="Times New Roman"/>
          <w:sz w:val="24"/>
          <w:szCs w:val="24"/>
        </w:rPr>
      </w:pPr>
      <w:r w:rsidRPr="0082728C">
        <w:rPr>
          <w:rFonts w:ascii="Times New Roman" w:hAnsi="Times New Roman"/>
          <w:sz w:val="24"/>
          <w:szCs w:val="24"/>
        </w:rPr>
        <w:t>2.</w:t>
      </w:r>
      <w:r>
        <w:rPr>
          <w:rFonts w:ascii="Times New Roman" w:hAnsi="Times New Roman"/>
          <w:sz w:val="24"/>
          <w:szCs w:val="24"/>
        </w:rPr>
        <w:t>2</w:t>
      </w:r>
      <w:r w:rsidRPr="0082728C">
        <w:rPr>
          <w:rFonts w:ascii="Times New Roman" w:hAnsi="Times New Roman"/>
          <w:sz w:val="24"/>
          <w:szCs w:val="24"/>
        </w:rPr>
        <w:t>.</w:t>
      </w:r>
      <w:r>
        <w:rPr>
          <w:rFonts w:ascii="Times New Roman" w:hAnsi="Times New Roman"/>
          <w:sz w:val="24"/>
          <w:szCs w:val="24"/>
        </w:rPr>
        <w:t>6</w:t>
      </w:r>
      <w:r w:rsidRPr="0082728C">
        <w:rPr>
          <w:rFonts w:ascii="Times New Roman" w:hAnsi="Times New Roman"/>
          <w:sz w:val="24"/>
          <w:szCs w:val="24"/>
        </w:rPr>
        <w:t xml:space="preserve">. </w:t>
      </w:r>
      <w:r>
        <w:rPr>
          <w:rFonts w:ascii="Times New Roman" w:hAnsi="Times New Roman"/>
          <w:sz w:val="24"/>
          <w:szCs w:val="24"/>
        </w:rPr>
        <w:t>И</w:t>
      </w:r>
      <w:r w:rsidRPr="0082728C">
        <w:rPr>
          <w:rFonts w:ascii="Times New Roman" w:hAnsi="Times New Roman"/>
          <w:sz w:val="24"/>
          <w:szCs w:val="24"/>
        </w:rPr>
        <w:t>ные характеристики содержания программы, наиболее существенные с точки зрения авторов программы.</w:t>
      </w:r>
    </w:p>
    <w:p w:rsidR="00EC7765" w:rsidRDefault="00EC7765" w:rsidP="009D2F1C">
      <w:pPr>
        <w:pStyle w:val="Default"/>
        <w:spacing w:line="276" w:lineRule="auto"/>
        <w:rPr>
          <w:color w:val="auto"/>
          <w:sz w:val="22"/>
          <w:szCs w:val="20"/>
        </w:rPr>
      </w:pPr>
      <w:r>
        <w:rPr>
          <w:color w:val="auto"/>
          <w:sz w:val="22"/>
          <w:szCs w:val="20"/>
          <w:lang w:val="en-US"/>
        </w:rPr>
        <w:t>III</w:t>
      </w:r>
      <w:r w:rsidRPr="00A4663B">
        <w:rPr>
          <w:b/>
          <w:color w:val="auto"/>
          <w:sz w:val="22"/>
          <w:szCs w:val="20"/>
        </w:rPr>
        <w:t>.</w:t>
      </w:r>
      <w:r w:rsidR="009D2F1C" w:rsidRPr="00A4663B">
        <w:rPr>
          <w:b/>
          <w:color w:val="auto"/>
          <w:sz w:val="22"/>
          <w:szCs w:val="20"/>
        </w:rPr>
        <w:t xml:space="preserve"> Организационный раздел</w:t>
      </w:r>
      <w:r w:rsidR="009D2F1C" w:rsidRPr="00E26286">
        <w:rPr>
          <w:color w:val="auto"/>
          <w:sz w:val="22"/>
          <w:szCs w:val="20"/>
        </w:rPr>
        <w:t>.</w:t>
      </w:r>
    </w:p>
    <w:p w:rsidR="009D2F1C" w:rsidRPr="00C808CE" w:rsidRDefault="00EC7765" w:rsidP="009D2F1C">
      <w:pPr>
        <w:pStyle w:val="Default"/>
        <w:spacing w:line="276" w:lineRule="auto"/>
        <w:rPr>
          <w:i/>
          <w:color w:val="auto"/>
          <w:sz w:val="22"/>
          <w:szCs w:val="20"/>
        </w:rPr>
      </w:pPr>
      <w:r>
        <w:rPr>
          <w:color w:val="auto"/>
          <w:sz w:val="22"/>
          <w:szCs w:val="20"/>
        </w:rPr>
        <w:t>3.1.</w:t>
      </w:r>
      <w:r w:rsidR="009D2F1C" w:rsidRPr="00E26286">
        <w:rPr>
          <w:color w:val="auto"/>
          <w:sz w:val="22"/>
          <w:szCs w:val="20"/>
        </w:rPr>
        <w:t xml:space="preserve"> </w:t>
      </w:r>
      <w:r w:rsidR="009D2F1C" w:rsidRPr="00C808CE">
        <w:rPr>
          <w:i/>
          <w:szCs w:val="20"/>
        </w:rPr>
        <w:t>Обязательная часть.</w:t>
      </w:r>
    </w:p>
    <w:p w:rsidR="009D2F1C" w:rsidRPr="00E26286" w:rsidRDefault="009D2F1C" w:rsidP="009D2F1C">
      <w:pPr>
        <w:pStyle w:val="Default"/>
        <w:spacing w:after="1" w:line="276" w:lineRule="auto"/>
        <w:rPr>
          <w:color w:val="auto"/>
          <w:sz w:val="22"/>
          <w:szCs w:val="20"/>
        </w:rPr>
      </w:pPr>
      <w:r w:rsidRPr="00E26286">
        <w:rPr>
          <w:color w:val="auto"/>
          <w:sz w:val="22"/>
          <w:szCs w:val="20"/>
        </w:rPr>
        <w:t>3.1.</w:t>
      </w:r>
      <w:r w:rsidR="00EC7765">
        <w:rPr>
          <w:color w:val="auto"/>
          <w:sz w:val="22"/>
          <w:szCs w:val="20"/>
        </w:rPr>
        <w:t>2</w:t>
      </w:r>
      <w:r w:rsidRPr="00E26286">
        <w:rPr>
          <w:color w:val="auto"/>
          <w:sz w:val="22"/>
          <w:szCs w:val="20"/>
        </w:rPr>
        <w:t xml:space="preserve"> Материально-техническое обеспечение Программы. </w:t>
      </w:r>
    </w:p>
    <w:p w:rsidR="009D2F1C" w:rsidRPr="00E26286" w:rsidRDefault="009D2F1C" w:rsidP="009D2F1C">
      <w:pPr>
        <w:pStyle w:val="Default"/>
        <w:spacing w:after="1" w:line="276" w:lineRule="auto"/>
        <w:rPr>
          <w:color w:val="auto"/>
          <w:sz w:val="22"/>
          <w:szCs w:val="20"/>
        </w:rPr>
      </w:pPr>
      <w:r w:rsidRPr="00E26286">
        <w:rPr>
          <w:color w:val="auto"/>
          <w:sz w:val="22"/>
          <w:szCs w:val="20"/>
        </w:rPr>
        <w:t>3.</w:t>
      </w:r>
      <w:r w:rsidR="00EC7765">
        <w:rPr>
          <w:color w:val="auto"/>
          <w:sz w:val="22"/>
          <w:szCs w:val="20"/>
        </w:rPr>
        <w:t>1.3</w:t>
      </w:r>
      <w:r w:rsidRPr="00E26286">
        <w:rPr>
          <w:color w:val="auto"/>
          <w:sz w:val="22"/>
          <w:szCs w:val="20"/>
        </w:rPr>
        <w:t>. Обеспеченность м</w:t>
      </w:r>
      <w:r>
        <w:rPr>
          <w:color w:val="auto"/>
          <w:sz w:val="22"/>
          <w:szCs w:val="20"/>
        </w:rPr>
        <w:t>етодическими материалами и сред</w:t>
      </w:r>
      <w:r w:rsidRPr="00E26286">
        <w:rPr>
          <w:color w:val="auto"/>
          <w:sz w:val="22"/>
          <w:szCs w:val="20"/>
        </w:rPr>
        <w:t xml:space="preserve">ствами обучения и воспитания. </w:t>
      </w:r>
    </w:p>
    <w:p w:rsidR="009D2F1C" w:rsidRPr="00E26286" w:rsidRDefault="009D2F1C" w:rsidP="009D2F1C">
      <w:pPr>
        <w:pStyle w:val="Default"/>
        <w:spacing w:after="1" w:line="276" w:lineRule="auto"/>
        <w:rPr>
          <w:color w:val="auto"/>
          <w:sz w:val="22"/>
          <w:szCs w:val="20"/>
        </w:rPr>
      </w:pPr>
      <w:r w:rsidRPr="00E26286">
        <w:rPr>
          <w:color w:val="auto"/>
          <w:sz w:val="22"/>
          <w:szCs w:val="20"/>
        </w:rPr>
        <w:lastRenderedPageBreak/>
        <w:t>3.</w:t>
      </w:r>
      <w:r w:rsidR="00EC7765">
        <w:rPr>
          <w:color w:val="auto"/>
          <w:sz w:val="22"/>
          <w:szCs w:val="20"/>
        </w:rPr>
        <w:t>1.4</w:t>
      </w:r>
      <w:r w:rsidRPr="00E26286">
        <w:rPr>
          <w:color w:val="auto"/>
          <w:sz w:val="22"/>
          <w:szCs w:val="20"/>
        </w:rPr>
        <w:t xml:space="preserve">. </w:t>
      </w:r>
      <w:r w:rsidR="003C0C91">
        <w:rPr>
          <w:color w:val="auto"/>
          <w:sz w:val="22"/>
          <w:szCs w:val="20"/>
        </w:rPr>
        <w:t>Распорядок и режим дня</w:t>
      </w:r>
      <w:r w:rsidRPr="00E26286">
        <w:rPr>
          <w:color w:val="auto"/>
          <w:sz w:val="22"/>
          <w:szCs w:val="20"/>
        </w:rPr>
        <w:t xml:space="preserve">. </w:t>
      </w:r>
    </w:p>
    <w:p w:rsidR="009D2F1C" w:rsidRPr="00E26286" w:rsidRDefault="009D2F1C" w:rsidP="009D2F1C">
      <w:pPr>
        <w:pStyle w:val="Default"/>
        <w:spacing w:after="1" w:line="276" w:lineRule="auto"/>
        <w:rPr>
          <w:color w:val="auto"/>
          <w:sz w:val="22"/>
          <w:szCs w:val="20"/>
        </w:rPr>
      </w:pPr>
      <w:r w:rsidRPr="00E26286">
        <w:rPr>
          <w:color w:val="auto"/>
          <w:sz w:val="22"/>
          <w:szCs w:val="20"/>
        </w:rPr>
        <w:t>3.</w:t>
      </w:r>
      <w:r w:rsidR="00EC7765">
        <w:rPr>
          <w:color w:val="auto"/>
          <w:sz w:val="22"/>
          <w:szCs w:val="20"/>
        </w:rPr>
        <w:t>1.5</w:t>
      </w:r>
      <w:r w:rsidRPr="00E26286">
        <w:rPr>
          <w:color w:val="auto"/>
          <w:sz w:val="22"/>
          <w:szCs w:val="20"/>
        </w:rPr>
        <w:t xml:space="preserve">. Традиционные события, праздники, мероприятия. </w:t>
      </w:r>
    </w:p>
    <w:p w:rsidR="009D2F1C" w:rsidRDefault="009D2F1C" w:rsidP="009D2F1C">
      <w:pPr>
        <w:pStyle w:val="Default"/>
        <w:spacing w:line="276" w:lineRule="auto"/>
        <w:rPr>
          <w:color w:val="auto"/>
          <w:sz w:val="22"/>
          <w:szCs w:val="20"/>
        </w:rPr>
      </w:pPr>
      <w:r w:rsidRPr="00E26286">
        <w:rPr>
          <w:color w:val="auto"/>
          <w:sz w:val="22"/>
          <w:szCs w:val="20"/>
        </w:rPr>
        <w:t>3.</w:t>
      </w:r>
      <w:r w:rsidR="00EC7765">
        <w:rPr>
          <w:color w:val="auto"/>
          <w:sz w:val="22"/>
          <w:szCs w:val="20"/>
        </w:rPr>
        <w:t>1.6</w:t>
      </w:r>
      <w:r w:rsidRPr="00E26286">
        <w:rPr>
          <w:color w:val="auto"/>
          <w:sz w:val="22"/>
          <w:szCs w:val="20"/>
        </w:rPr>
        <w:t>. Организация разв</w:t>
      </w:r>
      <w:r>
        <w:rPr>
          <w:color w:val="auto"/>
          <w:sz w:val="22"/>
          <w:szCs w:val="20"/>
        </w:rPr>
        <w:t>ивающей предметно-пространствен</w:t>
      </w:r>
      <w:r w:rsidRPr="00E26286">
        <w:rPr>
          <w:color w:val="auto"/>
          <w:sz w:val="22"/>
          <w:szCs w:val="20"/>
        </w:rPr>
        <w:t xml:space="preserve">ной среды. </w:t>
      </w:r>
    </w:p>
    <w:p w:rsidR="009D2F1C" w:rsidRDefault="009D2F1C" w:rsidP="009D2F1C">
      <w:pPr>
        <w:pStyle w:val="Default"/>
        <w:rPr>
          <w:szCs w:val="20"/>
        </w:rPr>
      </w:pPr>
      <w:r>
        <w:rPr>
          <w:color w:val="auto"/>
          <w:sz w:val="22"/>
          <w:szCs w:val="20"/>
        </w:rPr>
        <w:t>3.</w:t>
      </w:r>
      <w:r w:rsidR="00C808CE">
        <w:rPr>
          <w:color w:val="auto"/>
          <w:sz w:val="22"/>
          <w:szCs w:val="20"/>
        </w:rPr>
        <w:t>1</w:t>
      </w:r>
      <w:r>
        <w:rPr>
          <w:color w:val="auto"/>
          <w:sz w:val="22"/>
          <w:szCs w:val="20"/>
        </w:rPr>
        <w:t xml:space="preserve">. </w:t>
      </w:r>
      <w:r>
        <w:rPr>
          <w:szCs w:val="20"/>
        </w:rPr>
        <w:t>Часть, формируемая участниками образовательных отношений.</w:t>
      </w:r>
    </w:p>
    <w:p w:rsidR="00C808CE" w:rsidRPr="00E26286" w:rsidRDefault="00C808CE" w:rsidP="00C808CE">
      <w:pPr>
        <w:pStyle w:val="Default"/>
        <w:spacing w:after="1" w:line="276" w:lineRule="auto"/>
        <w:rPr>
          <w:color w:val="auto"/>
          <w:sz w:val="22"/>
          <w:szCs w:val="20"/>
        </w:rPr>
      </w:pPr>
      <w:r w:rsidRPr="00E26286">
        <w:rPr>
          <w:color w:val="auto"/>
          <w:sz w:val="22"/>
          <w:szCs w:val="20"/>
        </w:rPr>
        <w:t>3.1.</w:t>
      </w:r>
      <w:r>
        <w:rPr>
          <w:color w:val="auto"/>
          <w:sz w:val="22"/>
          <w:szCs w:val="20"/>
        </w:rPr>
        <w:t>2</w:t>
      </w:r>
      <w:r w:rsidRPr="00E26286">
        <w:rPr>
          <w:color w:val="auto"/>
          <w:sz w:val="22"/>
          <w:szCs w:val="20"/>
        </w:rPr>
        <w:t xml:space="preserve"> Материально-техническое обеспечение Программы. </w:t>
      </w:r>
    </w:p>
    <w:p w:rsidR="00C808CE" w:rsidRPr="00E26286" w:rsidRDefault="00C808CE" w:rsidP="00C808CE">
      <w:pPr>
        <w:pStyle w:val="Default"/>
        <w:spacing w:after="1" w:line="276" w:lineRule="auto"/>
        <w:rPr>
          <w:color w:val="auto"/>
          <w:sz w:val="22"/>
          <w:szCs w:val="20"/>
        </w:rPr>
      </w:pPr>
      <w:r w:rsidRPr="00E26286">
        <w:rPr>
          <w:color w:val="auto"/>
          <w:sz w:val="22"/>
          <w:szCs w:val="20"/>
        </w:rPr>
        <w:t>3.</w:t>
      </w:r>
      <w:r>
        <w:rPr>
          <w:color w:val="auto"/>
          <w:sz w:val="22"/>
          <w:szCs w:val="20"/>
        </w:rPr>
        <w:t>1.3</w:t>
      </w:r>
      <w:r w:rsidRPr="00E26286">
        <w:rPr>
          <w:color w:val="auto"/>
          <w:sz w:val="22"/>
          <w:szCs w:val="20"/>
        </w:rPr>
        <w:t>. Обеспеченность м</w:t>
      </w:r>
      <w:r>
        <w:rPr>
          <w:color w:val="auto"/>
          <w:sz w:val="22"/>
          <w:szCs w:val="20"/>
        </w:rPr>
        <w:t>етодическими материалами и сред</w:t>
      </w:r>
      <w:r w:rsidRPr="00E26286">
        <w:rPr>
          <w:color w:val="auto"/>
          <w:sz w:val="22"/>
          <w:szCs w:val="20"/>
        </w:rPr>
        <w:t xml:space="preserve">ствами обучения и воспитания. </w:t>
      </w:r>
    </w:p>
    <w:p w:rsidR="00C808CE" w:rsidRPr="00E26286" w:rsidRDefault="00C808CE" w:rsidP="00C808CE">
      <w:pPr>
        <w:pStyle w:val="Default"/>
        <w:spacing w:after="1" w:line="276" w:lineRule="auto"/>
        <w:rPr>
          <w:color w:val="auto"/>
          <w:sz w:val="22"/>
          <w:szCs w:val="20"/>
        </w:rPr>
      </w:pPr>
      <w:r w:rsidRPr="00E26286">
        <w:rPr>
          <w:color w:val="auto"/>
          <w:sz w:val="22"/>
          <w:szCs w:val="20"/>
        </w:rPr>
        <w:t>3.</w:t>
      </w:r>
      <w:r>
        <w:rPr>
          <w:color w:val="auto"/>
          <w:sz w:val="22"/>
          <w:szCs w:val="20"/>
        </w:rPr>
        <w:t>1.4</w:t>
      </w:r>
      <w:r w:rsidR="003C0C91">
        <w:rPr>
          <w:color w:val="auto"/>
          <w:sz w:val="22"/>
          <w:szCs w:val="20"/>
        </w:rPr>
        <w:t>. Распорядок и режим дня</w:t>
      </w:r>
      <w:r w:rsidRPr="00E26286">
        <w:rPr>
          <w:color w:val="auto"/>
          <w:sz w:val="22"/>
          <w:szCs w:val="20"/>
        </w:rPr>
        <w:t xml:space="preserve">. </w:t>
      </w:r>
    </w:p>
    <w:p w:rsidR="00C808CE" w:rsidRPr="00E26286" w:rsidRDefault="00C808CE" w:rsidP="00C808CE">
      <w:pPr>
        <w:pStyle w:val="Default"/>
        <w:spacing w:after="1" w:line="276" w:lineRule="auto"/>
        <w:rPr>
          <w:color w:val="auto"/>
          <w:sz w:val="22"/>
          <w:szCs w:val="20"/>
        </w:rPr>
      </w:pPr>
      <w:r w:rsidRPr="00E26286">
        <w:rPr>
          <w:color w:val="auto"/>
          <w:sz w:val="22"/>
          <w:szCs w:val="20"/>
        </w:rPr>
        <w:t>3.</w:t>
      </w:r>
      <w:r>
        <w:rPr>
          <w:color w:val="auto"/>
          <w:sz w:val="22"/>
          <w:szCs w:val="20"/>
        </w:rPr>
        <w:t>1.5</w:t>
      </w:r>
      <w:r w:rsidRPr="00E26286">
        <w:rPr>
          <w:color w:val="auto"/>
          <w:sz w:val="22"/>
          <w:szCs w:val="20"/>
        </w:rPr>
        <w:t xml:space="preserve">. Традиционные события, праздники, мероприятия. </w:t>
      </w:r>
    </w:p>
    <w:p w:rsidR="009D2F1C" w:rsidRPr="00E26286" w:rsidRDefault="00C808CE" w:rsidP="00C808CE">
      <w:pPr>
        <w:pStyle w:val="Default"/>
        <w:spacing w:line="276" w:lineRule="auto"/>
        <w:rPr>
          <w:color w:val="auto"/>
          <w:sz w:val="22"/>
          <w:szCs w:val="20"/>
        </w:rPr>
      </w:pPr>
      <w:r w:rsidRPr="00E26286">
        <w:rPr>
          <w:color w:val="auto"/>
          <w:sz w:val="22"/>
          <w:szCs w:val="20"/>
        </w:rPr>
        <w:t>3.</w:t>
      </w:r>
      <w:r>
        <w:rPr>
          <w:color w:val="auto"/>
          <w:sz w:val="22"/>
          <w:szCs w:val="20"/>
        </w:rPr>
        <w:t>1.6</w:t>
      </w:r>
      <w:r w:rsidRPr="00E26286">
        <w:rPr>
          <w:color w:val="auto"/>
          <w:sz w:val="22"/>
          <w:szCs w:val="20"/>
        </w:rPr>
        <w:t>. Организация разв</w:t>
      </w:r>
      <w:r>
        <w:rPr>
          <w:color w:val="auto"/>
          <w:sz w:val="22"/>
          <w:szCs w:val="20"/>
        </w:rPr>
        <w:t>ивающей предметно-пространствен</w:t>
      </w:r>
      <w:r w:rsidRPr="00E26286">
        <w:rPr>
          <w:color w:val="auto"/>
          <w:sz w:val="22"/>
          <w:szCs w:val="20"/>
        </w:rPr>
        <w:t>ной среды.</w:t>
      </w:r>
    </w:p>
    <w:p w:rsidR="009D2F1C" w:rsidRDefault="009D2F1C" w:rsidP="009D2F1C">
      <w:pPr>
        <w:pStyle w:val="Default"/>
        <w:spacing w:line="276" w:lineRule="auto"/>
        <w:rPr>
          <w:color w:val="auto"/>
          <w:sz w:val="22"/>
          <w:szCs w:val="20"/>
        </w:rPr>
      </w:pPr>
    </w:p>
    <w:p w:rsidR="00A4663B" w:rsidRDefault="00A4663B" w:rsidP="009D2F1C">
      <w:pPr>
        <w:pStyle w:val="Default"/>
        <w:spacing w:line="276" w:lineRule="auto"/>
        <w:rPr>
          <w:color w:val="auto"/>
          <w:sz w:val="22"/>
          <w:szCs w:val="20"/>
        </w:rPr>
      </w:pPr>
    </w:p>
    <w:p w:rsidR="00A4663B" w:rsidRDefault="00A4663B" w:rsidP="009D2F1C">
      <w:pPr>
        <w:pStyle w:val="Default"/>
        <w:spacing w:line="276" w:lineRule="auto"/>
        <w:rPr>
          <w:color w:val="auto"/>
          <w:sz w:val="22"/>
          <w:szCs w:val="20"/>
        </w:rPr>
      </w:pPr>
    </w:p>
    <w:p w:rsidR="00A4663B" w:rsidRDefault="00A4663B" w:rsidP="009D2F1C">
      <w:pPr>
        <w:pStyle w:val="Default"/>
        <w:spacing w:line="276" w:lineRule="auto"/>
        <w:rPr>
          <w:color w:val="auto"/>
          <w:sz w:val="22"/>
          <w:szCs w:val="20"/>
        </w:rPr>
      </w:pPr>
    </w:p>
    <w:p w:rsidR="009D2F1C" w:rsidRPr="00E26286" w:rsidRDefault="009D2F1C" w:rsidP="009D2F1C">
      <w:pPr>
        <w:pStyle w:val="Default"/>
        <w:spacing w:line="276" w:lineRule="auto"/>
        <w:rPr>
          <w:color w:val="auto"/>
          <w:sz w:val="22"/>
          <w:szCs w:val="20"/>
        </w:rPr>
      </w:pPr>
      <w:r w:rsidRPr="00E26286">
        <w:rPr>
          <w:color w:val="auto"/>
          <w:sz w:val="22"/>
          <w:szCs w:val="20"/>
        </w:rPr>
        <w:t>4. Краткая презентация про</w:t>
      </w:r>
      <w:r>
        <w:rPr>
          <w:color w:val="auto"/>
          <w:sz w:val="22"/>
          <w:szCs w:val="20"/>
        </w:rPr>
        <w:t>граммы, ориентированная на роди</w:t>
      </w:r>
      <w:r w:rsidRPr="00E26286">
        <w:rPr>
          <w:color w:val="auto"/>
          <w:sz w:val="22"/>
          <w:szCs w:val="20"/>
        </w:rPr>
        <w:t xml:space="preserve">телей (законных представителей воспитанников). </w:t>
      </w:r>
    </w:p>
    <w:p w:rsidR="009D2F1C" w:rsidRDefault="009D2F1C">
      <w:pPr>
        <w:rPr>
          <w:rFonts w:ascii="Times New Roman" w:hAnsi="Times New Roman" w:cs="Times New Roman"/>
          <w:sz w:val="24"/>
          <w:szCs w:val="24"/>
        </w:rPr>
      </w:pPr>
      <w:r>
        <w:rPr>
          <w:rFonts w:ascii="Times New Roman" w:hAnsi="Times New Roman" w:cs="Times New Roman"/>
          <w:sz w:val="24"/>
          <w:szCs w:val="24"/>
        </w:rPr>
        <w:br w:type="page"/>
      </w:r>
    </w:p>
    <w:p w:rsidR="001C688B" w:rsidRPr="001C688B" w:rsidRDefault="001C688B" w:rsidP="0060356B">
      <w:pPr>
        <w:pStyle w:val="Default"/>
        <w:numPr>
          <w:ilvl w:val="0"/>
          <w:numId w:val="6"/>
        </w:numPr>
        <w:spacing w:line="360" w:lineRule="auto"/>
        <w:ind w:left="0" w:firstLine="851"/>
        <w:rPr>
          <w:b/>
          <w:szCs w:val="20"/>
          <w:lang w:val="en-US"/>
        </w:rPr>
      </w:pPr>
      <w:r w:rsidRPr="001C688B">
        <w:rPr>
          <w:b/>
          <w:szCs w:val="20"/>
        </w:rPr>
        <w:lastRenderedPageBreak/>
        <w:t>Целевой раздел.</w:t>
      </w:r>
    </w:p>
    <w:p w:rsidR="001C688B" w:rsidRPr="001C688B" w:rsidRDefault="001C688B" w:rsidP="001C688B">
      <w:pPr>
        <w:pStyle w:val="Default"/>
        <w:spacing w:line="360" w:lineRule="auto"/>
        <w:ind w:firstLine="851"/>
        <w:rPr>
          <w:b/>
          <w:szCs w:val="20"/>
        </w:rPr>
      </w:pPr>
      <w:r w:rsidRPr="001C688B">
        <w:rPr>
          <w:b/>
          <w:szCs w:val="20"/>
        </w:rPr>
        <w:t>1. Обязательная часть.</w:t>
      </w:r>
    </w:p>
    <w:p w:rsidR="001C688B" w:rsidRPr="001C688B" w:rsidRDefault="001C688B" w:rsidP="001C688B">
      <w:pPr>
        <w:pStyle w:val="Default"/>
        <w:spacing w:line="360" w:lineRule="auto"/>
        <w:ind w:firstLine="851"/>
        <w:rPr>
          <w:b/>
          <w:szCs w:val="20"/>
        </w:rPr>
      </w:pPr>
      <w:r w:rsidRPr="001C688B">
        <w:rPr>
          <w:b/>
          <w:szCs w:val="20"/>
        </w:rPr>
        <w:t>1.1. Пояснительная записка:</w:t>
      </w:r>
    </w:p>
    <w:p w:rsidR="00923871" w:rsidRPr="009D31E5" w:rsidRDefault="00923871" w:rsidP="009D31E5">
      <w:pPr>
        <w:spacing w:after="0"/>
        <w:ind w:firstLine="709"/>
        <w:jc w:val="both"/>
        <w:rPr>
          <w:rFonts w:ascii="Times New Roman" w:hAnsi="Times New Roman" w:cs="Times New Roman"/>
          <w:sz w:val="24"/>
          <w:szCs w:val="24"/>
        </w:rPr>
      </w:pPr>
      <w:r w:rsidRPr="009D31E5">
        <w:rPr>
          <w:rFonts w:ascii="Times New Roman" w:hAnsi="Times New Roman" w:cs="Times New Roman"/>
          <w:sz w:val="24"/>
          <w:szCs w:val="24"/>
        </w:rPr>
        <w:t>Основная 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02995" w:rsidRPr="009D31E5" w:rsidRDefault="00B02995" w:rsidP="009D31E5">
      <w:pPr>
        <w:spacing w:after="0"/>
        <w:ind w:firstLine="709"/>
        <w:jc w:val="both"/>
        <w:rPr>
          <w:rFonts w:ascii="Times New Roman" w:hAnsi="Times New Roman" w:cs="Times New Roman"/>
          <w:sz w:val="24"/>
          <w:szCs w:val="24"/>
        </w:rPr>
      </w:pPr>
      <w:r w:rsidRPr="009D31E5">
        <w:rPr>
          <w:rFonts w:ascii="Times New Roman" w:hAnsi="Times New Roman" w:cs="Times New Roman"/>
          <w:sz w:val="24"/>
          <w:szCs w:val="24"/>
        </w:rPr>
        <w:t>Программа разработана на основе Примерной основной образовательной программы дошкольного образования, одобренной решением федерального учебно-методическим объединением по общему образованию (протокол от 20 мая 2015 г. №2/15). Программа выстроена с учетом расширенного социума и с учетом деятельностного подх</w:t>
      </w:r>
      <w:r w:rsidR="00923871" w:rsidRPr="009D31E5">
        <w:rPr>
          <w:rFonts w:ascii="Times New Roman" w:hAnsi="Times New Roman" w:cs="Times New Roman"/>
          <w:sz w:val="24"/>
          <w:szCs w:val="24"/>
        </w:rPr>
        <w:t>ода.</w:t>
      </w:r>
    </w:p>
    <w:p w:rsidR="00A87270" w:rsidRPr="009D31E5" w:rsidRDefault="00A87270" w:rsidP="009D31E5">
      <w:pPr>
        <w:pStyle w:val="p33"/>
        <w:shd w:val="clear" w:color="auto" w:fill="FFFFFF"/>
        <w:spacing w:before="0" w:beforeAutospacing="0" w:after="0" w:afterAutospacing="0" w:line="276" w:lineRule="auto"/>
        <w:ind w:firstLine="708"/>
        <w:jc w:val="both"/>
        <w:rPr>
          <w:rStyle w:val="s1"/>
          <w:color w:val="000000"/>
        </w:rPr>
      </w:pPr>
      <w:r w:rsidRPr="009D31E5">
        <w:rPr>
          <w:rStyle w:val="s1"/>
          <w:color w:val="000000"/>
        </w:rPr>
        <w:t xml:space="preserve">В 2015 – 2016 году в детском саду функционирует 11 групп (2 группы для раннего возраста, 9 групп для детей дошкольного возраста), которые посещают 252 воспитанника. Работает логопункт, бассейн. </w:t>
      </w:r>
    </w:p>
    <w:p w:rsidR="009C57F5" w:rsidRPr="009D31E5" w:rsidRDefault="009C57F5" w:rsidP="009D31E5">
      <w:pPr>
        <w:pStyle w:val="p33"/>
        <w:shd w:val="clear" w:color="auto" w:fill="FFFFFF"/>
        <w:spacing w:before="0" w:beforeAutospacing="0" w:after="0" w:afterAutospacing="0" w:line="276" w:lineRule="auto"/>
        <w:ind w:firstLine="708"/>
        <w:jc w:val="both"/>
        <w:rPr>
          <w:color w:val="000000"/>
        </w:rPr>
      </w:pPr>
      <w:r w:rsidRPr="009D31E5">
        <w:rPr>
          <w:rStyle w:val="s1"/>
          <w:color w:val="000000"/>
        </w:rPr>
        <w:t>В 2015-2016 учебном году детский сад укомплектован кадрами на 100 %.</w:t>
      </w:r>
      <w:r w:rsidR="00A87270" w:rsidRPr="009D31E5">
        <w:rPr>
          <w:rStyle w:val="s1"/>
          <w:color w:val="000000"/>
        </w:rPr>
        <w:t xml:space="preserve"> </w:t>
      </w:r>
      <w:r w:rsidRPr="009D31E5">
        <w:rPr>
          <w:rStyle w:val="s1"/>
          <w:color w:val="000000"/>
        </w:rPr>
        <w:t>Образовательную работу с детьми ведут 29 педагогов: 22 воспитателя, старший воспитатель, учитель – логопед, 2 музыкальных руководителя, 3 инструктора по ФИЗО.</w:t>
      </w:r>
    </w:p>
    <w:p w:rsidR="0021768E" w:rsidRPr="009D31E5" w:rsidRDefault="009C57F5" w:rsidP="009D31E5">
      <w:pPr>
        <w:pStyle w:val="p39"/>
        <w:shd w:val="clear" w:color="auto" w:fill="FFFFFF"/>
        <w:spacing w:before="0" w:beforeAutospacing="0" w:after="0" w:afterAutospacing="0" w:line="276" w:lineRule="auto"/>
        <w:ind w:firstLine="709"/>
        <w:jc w:val="both"/>
      </w:pPr>
      <w:r w:rsidRPr="009D31E5">
        <w:rPr>
          <w:rStyle w:val="s1"/>
          <w:color w:val="000000"/>
        </w:rPr>
        <w:t>Преобладает количество педагогов со стажем от 2 до 10 лет.</w:t>
      </w:r>
      <w:r w:rsidR="00A87270" w:rsidRPr="009D31E5">
        <w:rPr>
          <w:rStyle w:val="s1"/>
          <w:color w:val="000000"/>
        </w:rPr>
        <w:t xml:space="preserve"> </w:t>
      </w:r>
      <w:r w:rsidRPr="009D31E5">
        <w:rPr>
          <w:rStyle w:val="s1"/>
          <w:color w:val="000000"/>
        </w:rPr>
        <w:t>Из общего количества 29 педагогических работников аттестовано на первую квалификационную категорию 16 педагог</w:t>
      </w:r>
      <w:r w:rsidR="00E13764" w:rsidRPr="009D31E5">
        <w:rPr>
          <w:rStyle w:val="s1"/>
          <w:color w:val="000000"/>
        </w:rPr>
        <w:t>ов</w:t>
      </w:r>
      <w:r w:rsidRPr="009D31E5">
        <w:rPr>
          <w:rStyle w:val="s1"/>
          <w:color w:val="000000"/>
        </w:rPr>
        <w:t>, что составляет 55%, не аттестованы 8 человек (27%), в связи с поступлением молодых специалистов и педагогов после декретного отпуска</w:t>
      </w:r>
      <w:r w:rsidRPr="009D31E5">
        <w:rPr>
          <w:rStyle w:val="s9"/>
          <w:color w:val="000000"/>
        </w:rPr>
        <w:t>.</w:t>
      </w:r>
      <w:r w:rsidR="00A87270" w:rsidRPr="009D31E5">
        <w:rPr>
          <w:rStyle w:val="apple-converted-space"/>
          <w:color w:val="000000"/>
        </w:rPr>
        <w:t xml:space="preserve"> </w:t>
      </w:r>
      <w:r w:rsidRPr="009D31E5">
        <w:rPr>
          <w:rStyle w:val="s1"/>
          <w:color w:val="000000"/>
        </w:rPr>
        <w:t>Увеличился процент аттестованных педагогов 5человек(17%) на соответствие занимаемой должности.</w:t>
      </w:r>
    </w:p>
    <w:p w:rsidR="001C688B" w:rsidRPr="009D31E5" w:rsidRDefault="001C688B" w:rsidP="009D31E5">
      <w:pPr>
        <w:pStyle w:val="Default"/>
        <w:spacing w:after="1" w:line="276" w:lineRule="auto"/>
        <w:ind w:firstLine="851"/>
        <w:jc w:val="both"/>
        <w:rPr>
          <w:b/>
        </w:rPr>
      </w:pPr>
      <w:r w:rsidRPr="009D31E5">
        <w:rPr>
          <w:b/>
        </w:rPr>
        <w:t>1.1.1. Цели и задачи реализации Программы</w:t>
      </w:r>
    </w:p>
    <w:p w:rsidR="00D67FC9" w:rsidRPr="009D31E5" w:rsidRDefault="00D67FC9" w:rsidP="009D31E5">
      <w:pPr>
        <w:tabs>
          <w:tab w:val="left" w:pos="567"/>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67FC9" w:rsidRPr="009D31E5" w:rsidRDefault="00D67FC9" w:rsidP="009D31E5">
      <w:pPr>
        <w:tabs>
          <w:tab w:val="left" w:pos="567"/>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Цели Программы достигаются через решение следующих задач:</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lastRenderedPageBreak/>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67FC9" w:rsidRPr="009D31E5" w:rsidRDefault="00D67FC9" w:rsidP="009D31E5">
      <w:pPr>
        <w:tabs>
          <w:tab w:val="left" w:pos="851"/>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формирование социокультурной среды, соответствующей возрастным и индивидуальным особенностям детей;</w:t>
      </w:r>
    </w:p>
    <w:p w:rsidR="00D67FC9" w:rsidRPr="009D31E5" w:rsidRDefault="00D67FC9"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67FC9" w:rsidRPr="009D31E5" w:rsidRDefault="00D67FC9"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B965B9" w:rsidRPr="009D31E5" w:rsidRDefault="00B965B9" w:rsidP="009D31E5">
      <w:pPr>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xml:space="preserve">- </w:t>
      </w:r>
      <w:r w:rsidRPr="009D31E5">
        <w:rPr>
          <w:rFonts w:ascii="Times New Roman" w:hAnsi="Times New Roman" w:cs="Times New Roman"/>
          <w:b/>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D67FC9" w:rsidRPr="009D31E5" w:rsidRDefault="00F60748" w:rsidP="009D31E5">
      <w:pPr>
        <w:tabs>
          <w:tab w:val="left" w:pos="993"/>
        </w:tabs>
        <w:spacing w:after="0"/>
        <w:ind w:firstLine="709"/>
        <w:jc w:val="both"/>
        <w:rPr>
          <w:rFonts w:ascii="Times New Roman" w:eastAsia="Times New Roman" w:hAnsi="Times New Roman" w:cs="Times New Roman"/>
          <w:b/>
          <w:sz w:val="24"/>
          <w:szCs w:val="24"/>
        </w:rPr>
      </w:pPr>
      <w:r w:rsidRPr="009D31E5">
        <w:rPr>
          <w:rFonts w:ascii="Times New Roman" w:eastAsia="Times New Roman" w:hAnsi="Times New Roman" w:cs="Times New Roman"/>
          <w:sz w:val="24"/>
          <w:szCs w:val="24"/>
        </w:rPr>
        <w:t xml:space="preserve">- </w:t>
      </w:r>
      <w:r w:rsidRPr="009D31E5">
        <w:rPr>
          <w:rFonts w:ascii="Times New Roman" w:eastAsia="Times New Roman" w:hAnsi="Times New Roman" w:cs="Times New Roman"/>
          <w:b/>
          <w:sz w:val="24"/>
          <w:szCs w:val="24"/>
        </w:rPr>
        <w:t>максимальное использование разнообразных видов деятельности, их интеграция в целях повышения эффективности воспитательно-образовательного процесса.</w:t>
      </w:r>
    </w:p>
    <w:p w:rsidR="00577C0B" w:rsidRPr="009D31E5" w:rsidRDefault="00577C0B" w:rsidP="009D31E5">
      <w:pPr>
        <w:spacing w:after="0"/>
        <w:ind w:firstLine="709"/>
        <w:jc w:val="both"/>
        <w:rPr>
          <w:rFonts w:ascii="Times New Roman" w:hAnsi="Times New Roman" w:cs="Times New Roman"/>
          <w:i/>
          <w:sz w:val="24"/>
          <w:szCs w:val="24"/>
        </w:rPr>
      </w:pPr>
      <w:r w:rsidRPr="009D31E5">
        <w:rPr>
          <w:rFonts w:ascii="Times New Roman" w:hAnsi="Times New Roman" w:cs="Times New Roman"/>
          <w:i/>
          <w:sz w:val="24"/>
          <w:szCs w:val="24"/>
        </w:rPr>
        <w:t>Особенности развития детей с ограниченными возможностями здоровья.</w:t>
      </w:r>
    </w:p>
    <w:p w:rsidR="00DA4DC4" w:rsidRPr="009D31E5" w:rsidRDefault="00A87270" w:rsidP="009D31E5">
      <w:pPr>
        <w:spacing w:after="0"/>
        <w:ind w:firstLine="709"/>
        <w:jc w:val="both"/>
        <w:rPr>
          <w:rFonts w:ascii="Times New Roman" w:eastAsia="HiddenHorzOCR" w:hAnsi="Times New Roman" w:cs="Times New Roman"/>
          <w:sz w:val="24"/>
          <w:szCs w:val="24"/>
        </w:rPr>
      </w:pPr>
      <w:r w:rsidRPr="009D31E5">
        <w:rPr>
          <w:rFonts w:ascii="Times New Roman" w:eastAsia="HiddenHorzOCR" w:hAnsi="Times New Roman" w:cs="Times New Roman"/>
          <w:sz w:val="24"/>
          <w:szCs w:val="24"/>
        </w:rPr>
        <w:t xml:space="preserve">Детский сад посещают </w:t>
      </w:r>
      <w:r w:rsidR="00DA4DC4" w:rsidRPr="009D31E5">
        <w:rPr>
          <w:rFonts w:ascii="Times New Roman" w:eastAsia="HiddenHorzOCR" w:hAnsi="Times New Roman" w:cs="Times New Roman"/>
          <w:sz w:val="24"/>
          <w:szCs w:val="24"/>
        </w:rPr>
        <w:t xml:space="preserve">17 воспитанников с диагнозом ФФНР, 2 – ОНР, 1 – моторная алалия и 1 ребенок – инвалид. </w:t>
      </w:r>
    </w:p>
    <w:p w:rsidR="00577C0B" w:rsidRPr="009D31E5" w:rsidRDefault="00577C0B" w:rsidP="009D31E5">
      <w:pPr>
        <w:spacing w:after="0"/>
        <w:ind w:firstLine="709"/>
        <w:jc w:val="both"/>
        <w:rPr>
          <w:rFonts w:ascii="Times New Roman" w:eastAsia="HiddenHorzOCR" w:hAnsi="Times New Roman" w:cs="Times New Roman"/>
          <w:sz w:val="24"/>
          <w:szCs w:val="24"/>
        </w:rPr>
      </w:pPr>
      <w:r w:rsidRPr="009D31E5">
        <w:rPr>
          <w:rFonts w:ascii="Times New Roman" w:eastAsia="HiddenHorzOCR" w:hAnsi="Times New Roman" w:cs="Times New Roman"/>
          <w:sz w:val="24"/>
          <w:szCs w:val="24"/>
        </w:rPr>
        <w:t>Для получения качественного образования детьми с ОВЗ в рамках реализации Программы создаются необходимые условия для:</w:t>
      </w:r>
    </w:p>
    <w:p w:rsidR="00577C0B" w:rsidRPr="009D31E5" w:rsidRDefault="00577C0B" w:rsidP="009D31E5">
      <w:pPr>
        <w:spacing w:after="0"/>
        <w:ind w:firstLine="709"/>
        <w:jc w:val="both"/>
        <w:rPr>
          <w:rFonts w:ascii="Times New Roman" w:eastAsia="HiddenHorzOCR" w:hAnsi="Times New Roman" w:cs="Times New Roman"/>
          <w:sz w:val="24"/>
          <w:szCs w:val="24"/>
        </w:rPr>
      </w:pPr>
      <w:r w:rsidRPr="009D31E5">
        <w:rPr>
          <w:rFonts w:ascii="Times New Roman" w:eastAsia="HiddenHorzOCR" w:hAnsi="Times New Roman" w:cs="Times New Roman"/>
          <w:sz w:val="24"/>
          <w:szCs w:val="24"/>
        </w:rPr>
        <w:t>- диагностики и коррекции нарушений развития и социальной их адаптации (педагог-психолог, учитель-логопед; медицинский персонал);</w:t>
      </w:r>
    </w:p>
    <w:p w:rsidR="00577C0B" w:rsidRPr="009D31E5" w:rsidRDefault="00577C0B" w:rsidP="009D31E5">
      <w:pPr>
        <w:spacing w:after="0"/>
        <w:ind w:firstLine="709"/>
        <w:jc w:val="both"/>
        <w:rPr>
          <w:rFonts w:ascii="Times New Roman" w:eastAsia="HiddenHorzOCR" w:hAnsi="Times New Roman" w:cs="Times New Roman"/>
          <w:sz w:val="24"/>
          <w:szCs w:val="24"/>
        </w:rPr>
      </w:pPr>
      <w:r w:rsidRPr="009D31E5">
        <w:rPr>
          <w:rFonts w:ascii="Times New Roman" w:eastAsia="HiddenHorzOCR" w:hAnsi="Times New Roman" w:cs="Times New Roman"/>
          <w:sz w:val="24"/>
          <w:szCs w:val="24"/>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p>
    <w:p w:rsidR="00B965B9" w:rsidRPr="009D31E5" w:rsidRDefault="00577C0B"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освоения детьми с ограниченными возможностями здоровья Программы, их разностороннее развитие с учетом возрастных и индивидуальных особенностей развития и особых образовательных потребностей, социальной адаптации.</w:t>
      </w:r>
    </w:p>
    <w:p w:rsidR="00DA4DC4" w:rsidRPr="009D31E5" w:rsidRDefault="00DA4DC4"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xml:space="preserve">Задачами </w:t>
      </w:r>
      <w:r w:rsidR="00C03BA0" w:rsidRPr="009D31E5">
        <w:rPr>
          <w:rFonts w:ascii="Times New Roman" w:eastAsia="Times New Roman" w:hAnsi="Times New Roman" w:cs="Times New Roman"/>
          <w:sz w:val="24"/>
          <w:szCs w:val="24"/>
        </w:rPr>
        <w:t xml:space="preserve">деятельности </w:t>
      </w:r>
      <w:r w:rsidRPr="009D31E5">
        <w:rPr>
          <w:rFonts w:ascii="Times New Roman" w:eastAsia="Times New Roman" w:hAnsi="Times New Roman" w:cs="Times New Roman"/>
          <w:sz w:val="24"/>
          <w:szCs w:val="24"/>
        </w:rPr>
        <w:t xml:space="preserve">коррекционной </w:t>
      </w:r>
      <w:r w:rsidR="00C03BA0" w:rsidRPr="009D31E5">
        <w:rPr>
          <w:rFonts w:ascii="Times New Roman" w:eastAsia="Times New Roman" w:hAnsi="Times New Roman" w:cs="Times New Roman"/>
          <w:sz w:val="24"/>
          <w:szCs w:val="24"/>
        </w:rPr>
        <w:t xml:space="preserve">работы </w:t>
      </w:r>
      <w:r w:rsidRPr="009D31E5">
        <w:rPr>
          <w:rFonts w:ascii="Times New Roman" w:eastAsia="Times New Roman" w:hAnsi="Times New Roman" w:cs="Times New Roman"/>
          <w:sz w:val="24"/>
          <w:szCs w:val="24"/>
        </w:rPr>
        <w:t>являются:</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развитие физических, интеллектуальных, нравственных, эстетических и личностных качеств;</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формирование предпосылок учебной деятельности;</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сохранение и укрепление здоровья;</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коррекция недостатков в физическом и (или) психическом развитии детей;</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представителей)и педагогического коллектива;</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формирование у детей общей культуры.</w:t>
      </w:r>
    </w:p>
    <w:p w:rsidR="00C03BA0" w:rsidRPr="009D31E5" w:rsidRDefault="00C03BA0" w:rsidP="009D31E5">
      <w:pPr>
        <w:tabs>
          <w:tab w:val="left" w:pos="567"/>
        </w:tabs>
        <w:spacing w:after="0"/>
        <w:ind w:firstLine="567"/>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lastRenderedPageBreak/>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DA4DC4" w:rsidRPr="009D31E5" w:rsidRDefault="00C03BA0"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w:t>
      </w:r>
    </w:p>
    <w:p w:rsidR="00B02995" w:rsidRPr="009D31E5" w:rsidRDefault="00923871" w:rsidP="009D31E5">
      <w:pPr>
        <w:tabs>
          <w:tab w:val="left" w:pos="993"/>
        </w:tabs>
        <w:spacing w:after="0"/>
        <w:ind w:firstLine="709"/>
        <w:jc w:val="both"/>
        <w:rPr>
          <w:rFonts w:ascii="Times New Roman" w:eastAsia="Times New Roman" w:hAnsi="Times New Roman" w:cs="Times New Roman"/>
          <w:b/>
          <w:sz w:val="24"/>
          <w:szCs w:val="24"/>
        </w:rPr>
      </w:pPr>
      <w:r w:rsidRPr="009D31E5">
        <w:rPr>
          <w:rFonts w:ascii="Times New Roman" w:eastAsia="Times New Roman" w:hAnsi="Times New Roman" w:cs="Times New Roman"/>
          <w:b/>
          <w:sz w:val="24"/>
          <w:szCs w:val="24"/>
        </w:rPr>
        <w:t>1.1.2. Принципы и подходы</w:t>
      </w:r>
      <w:r w:rsidR="001C688B" w:rsidRPr="009D31E5">
        <w:rPr>
          <w:rFonts w:ascii="Times New Roman" w:hAnsi="Times New Roman" w:cs="Times New Roman"/>
          <w:sz w:val="24"/>
          <w:szCs w:val="24"/>
        </w:rPr>
        <w:t xml:space="preserve"> </w:t>
      </w:r>
      <w:r w:rsidR="001C688B" w:rsidRPr="009D31E5">
        <w:rPr>
          <w:rFonts w:ascii="Times New Roman" w:hAnsi="Times New Roman" w:cs="Times New Roman"/>
          <w:b/>
          <w:sz w:val="24"/>
          <w:szCs w:val="24"/>
        </w:rPr>
        <w:t>к формированию Программы</w:t>
      </w:r>
      <w:r w:rsidRPr="009D31E5">
        <w:rPr>
          <w:rFonts w:ascii="Times New Roman" w:eastAsia="Times New Roman" w:hAnsi="Times New Roman" w:cs="Times New Roman"/>
          <w:b/>
          <w:sz w:val="24"/>
          <w:szCs w:val="24"/>
        </w:rPr>
        <w:t>.</w:t>
      </w:r>
    </w:p>
    <w:p w:rsidR="00923871" w:rsidRPr="009D31E5" w:rsidRDefault="00923871" w:rsidP="009D31E5">
      <w:pPr>
        <w:tabs>
          <w:tab w:val="left" w:pos="567"/>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В соответствии со Стандартом Программа построена на следующих принципах:</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1. </w:t>
      </w:r>
      <w:r w:rsidRPr="009D31E5">
        <w:rPr>
          <w:rFonts w:ascii="Times New Roman" w:eastAsia="Times New Roman" w:hAnsi="Times New Roman" w:cs="Times New Roman"/>
          <w:i/>
          <w:color w:val="000000"/>
          <w:sz w:val="24"/>
          <w:szCs w:val="24"/>
        </w:rPr>
        <w:t>Поддержка разнообразия детства</w:t>
      </w:r>
      <w:r w:rsidRPr="009D31E5">
        <w:rPr>
          <w:rFonts w:ascii="Times New Roman" w:eastAsia="Times New Roman" w:hAnsi="Times New Roman" w:cs="Times New Roman"/>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9D31E5">
        <w:rPr>
          <w:rFonts w:ascii="Times New Roman" w:eastAsia="Times New Roman" w:hAnsi="Times New Roman" w:cs="Times New Roman"/>
          <w:sz w:val="24"/>
          <w:szCs w:val="24"/>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9D31E5">
        <w:rPr>
          <w:rFonts w:ascii="Times New Roman" w:eastAsia="Times New Roman" w:hAnsi="Times New Roman" w:cs="Times New Roman"/>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2. </w:t>
      </w:r>
      <w:r w:rsidRPr="009D31E5">
        <w:rPr>
          <w:rFonts w:ascii="Times New Roman" w:eastAsia="Times New Roman" w:hAnsi="Times New Roman" w:cs="Times New Roman"/>
          <w:i/>
          <w:color w:val="000000"/>
          <w:sz w:val="24"/>
          <w:szCs w:val="24"/>
        </w:rPr>
        <w:t>Сохранение уникальности и самоценности детства</w:t>
      </w:r>
      <w:r w:rsidRPr="009D31E5">
        <w:rPr>
          <w:rFonts w:ascii="Times New Roman" w:eastAsia="Times New Roman" w:hAnsi="Times New Roman" w:cs="Times New Roman"/>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3. </w:t>
      </w:r>
      <w:r w:rsidRPr="009D31E5">
        <w:rPr>
          <w:rFonts w:ascii="Times New Roman" w:eastAsia="Times New Roman" w:hAnsi="Times New Roman" w:cs="Times New Roman"/>
          <w:i/>
          <w:color w:val="000000"/>
          <w:sz w:val="24"/>
          <w:szCs w:val="24"/>
        </w:rPr>
        <w:t>Позитивная социализация</w:t>
      </w:r>
      <w:r w:rsidRPr="009D31E5">
        <w:rPr>
          <w:rFonts w:ascii="Times New Roman" w:eastAsia="Times New Roman" w:hAnsi="Times New Roman" w:cs="Times New Roman"/>
          <w:color w:val="000000"/>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w:t>
      </w:r>
      <w:r w:rsidRPr="009D31E5">
        <w:rPr>
          <w:rFonts w:ascii="Times New Roman" w:eastAsia="Times New Roman" w:hAnsi="Times New Roman" w:cs="Times New Roman"/>
          <w:sz w:val="24"/>
          <w:szCs w:val="24"/>
        </w:rPr>
        <w:t>направленного на создание предпосылок к полноценной деятельности ребенка в изменяющемся мире.</w:t>
      </w:r>
    </w:p>
    <w:p w:rsidR="00923871" w:rsidRPr="009D31E5" w:rsidRDefault="00923871" w:rsidP="009D31E5">
      <w:pPr>
        <w:tabs>
          <w:tab w:val="left" w:pos="567"/>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color w:val="000000"/>
          <w:sz w:val="24"/>
          <w:szCs w:val="24"/>
        </w:rPr>
        <w:t xml:space="preserve">4. </w:t>
      </w:r>
      <w:r w:rsidRPr="009D31E5">
        <w:rPr>
          <w:rFonts w:ascii="Times New Roman" w:eastAsia="Times New Roman" w:hAnsi="Times New Roman" w:cs="Times New Roman"/>
          <w:i/>
          <w:color w:val="000000"/>
          <w:sz w:val="24"/>
          <w:szCs w:val="24"/>
        </w:rPr>
        <w:t>Личностно-развивающий и гуманистический характер взаимодействия</w:t>
      </w:r>
      <w:r w:rsidRPr="009D31E5">
        <w:rPr>
          <w:rFonts w:ascii="Times New Roman" w:eastAsia="Times New Roman" w:hAnsi="Times New Roman" w:cs="Times New Roman"/>
          <w:color w:val="000000"/>
          <w:sz w:val="24"/>
          <w:szCs w:val="24"/>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9D31E5">
        <w:rPr>
          <w:rFonts w:ascii="Times New Roman" w:eastAsia="Times New Roman" w:hAnsi="Times New Roman" w:cs="Times New Roman"/>
          <w:sz w:val="24"/>
          <w:szCs w:val="24"/>
        </w:rPr>
        <w:t xml:space="preserve">ценностную ориентацию на достоинство каждого участника взаимодействия, </w:t>
      </w:r>
      <w:r w:rsidRPr="009D31E5">
        <w:rPr>
          <w:rFonts w:ascii="Times New Roman" w:eastAsia="Times New Roman" w:hAnsi="Times New Roman" w:cs="Times New Roman"/>
          <w:color w:val="000000"/>
          <w:sz w:val="24"/>
          <w:szCs w:val="24"/>
        </w:rPr>
        <w:t>уважение и б</w:t>
      </w:r>
      <w:r w:rsidRPr="009D31E5">
        <w:rPr>
          <w:rFonts w:ascii="Times New Roman" w:eastAsia="Times New Roman" w:hAnsi="Times New Roman" w:cs="Times New Roman"/>
          <w:sz w:val="24"/>
          <w:szCs w:val="24"/>
        </w:rPr>
        <w:t xml:space="preserve">езусловное </w:t>
      </w:r>
      <w:r w:rsidRPr="009D31E5">
        <w:rPr>
          <w:rFonts w:ascii="Times New Roman" w:eastAsia="Times New Roman" w:hAnsi="Times New Roman" w:cs="Times New Roman"/>
          <w:color w:val="000000"/>
          <w:sz w:val="24"/>
          <w:szCs w:val="24"/>
        </w:rPr>
        <w:t>принятие личности ребенка, д</w:t>
      </w:r>
      <w:r w:rsidRPr="009D31E5">
        <w:rPr>
          <w:rFonts w:ascii="Times New Roman" w:eastAsia="Times New Roman" w:hAnsi="Times New Roman" w:cs="Times New Roman"/>
          <w:sz w:val="24"/>
          <w:szCs w:val="24"/>
        </w:rPr>
        <w:t xml:space="preserve">оброжелательность, внимание к ребенку, его состоянию, настроению, потребностям, интересам. </w:t>
      </w:r>
      <w:r w:rsidRPr="009D31E5">
        <w:rPr>
          <w:rFonts w:ascii="Times New Roman" w:eastAsia="Times New Roman" w:hAnsi="Times New Roman" w:cs="Times New Roman"/>
          <w:color w:val="000000"/>
          <w:sz w:val="24"/>
          <w:szCs w:val="24"/>
        </w:rPr>
        <w:t xml:space="preserve">Личностно-развивающее взаимодействие </w:t>
      </w:r>
      <w:r w:rsidRPr="009D31E5">
        <w:rPr>
          <w:rFonts w:ascii="Times New Roman" w:eastAsia="Times New Roman" w:hAnsi="Times New Roman" w:cs="Times New Roman"/>
          <w:sz w:val="24"/>
          <w:szCs w:val="24"/>
        </w:rPr>
        <w:lastRenderedPageBreak/>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5. </w:t>
      </w:r>
      <w:r w:rsidRPr="009D31E5">
        <w:rPr>
          <w:rFonts w:ascii="Times New Roman" w:eastAsia="Times New Roman" w:hAnsi="Times New Roman" w:cs="Times New Roman"/>
          <w:i/>
          <w:color w:val="000000"/>
          <w:sz w:val="24"/>
          <w:szCs w:val="24"/>
        </w:rPr>
        <w:t>Содействие и сотрудничество детей и взрослых</w:t>
      </w:r>
      <w:r w:rsidRPr="009D31E5">
        <w:rPr>
          <w:rFonts w:ascii="Times New Roman" w:eastAsia="Times New Roman" w:hAnsi="Times New Roman" w:cs="Times New Roman"/>
          <w:color w:val="000000"/>
          <w:sz w:val="24"/>
          <w:szCs w:val="24"/>
        </w:rPr>
        <w:t xml:space="preserve">, </w:t>
      </w:r>
      <w:r w:rsidRPr="009D31E5">
        <w:rPr>
          <w:rFonts w:ascii="Times New Roman" w:eastAsia="Times New Roman" w:hAnsi="Times New Roman" w:cs="Times New Roman"/>
          <w:i/>
          <w:color w:val="000000"/>
          <w:sz w:val="24"/>
          <w:szCs w:val="24"/>
        </w:rPr>
        <w:t>признание ребенка полноценным участником (субъектом) образовательных отношений</w:t>
      </w:r>
      <w:r w:rsidRPr="009D31E5">
        <w:rPr>
          <w:rFonts w:ascii="Times New Roman" w:eastAsia="Times New Roman" w:hAnsi="Times New Roman" w:cs="Times New Roman"/>
          <w:color w:val="000000"/>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9D31E5">
        <w:rPr>
          <w:rFonts w:ascii="Times New Roman" w:eastAsia="Times New Roman" w:hAnsi="Times New Roman" w:cs="Times New Roman"/>
          <w:sz w:val="24"/>
          <w:szCs w:val="24"/>
        </w:rPr>
        <w:t>образовательных отношений.</w:t>
      </w:r>
      <w:r w:rsidRPr="009D31E5">
        <w:rPr>
          <w:rFonts w:ascii="Times New Roman" w:eastAsia="Times New Roman" w:hAnsi="Times New Roman" w:cs="Times New Roman"/>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6. </w:t>
      </w:r>
      <w:r w:rsidRPr="009D31E5">
        <w:rPr>
          <w:rFonts w:ascii="Times New Roman" w:eastAsia="Times New Roman" w:hAnsi="Times New Roman" w:cs="Times New Roman"/>
          <w:i/>
          <w:color w:val="000000"/>
          <w:sz w:val="24"/>
          <w:szCs w:val="24"/>
        </w:rPr>
        <w:t>Сотрудничество Организации с семьей</w:t>
      </w:r>
      <w:r w:rsidRPr="009D31E5">
        <w:rPr>
          <w:rFonts w:ascii="Times New Roman" w:eastAsia="Times New Roman" w:hAnsi="Times New Roman" w:cs="Times New Roman"/>
          <w:color w:val="000000"/>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7. </w:t>
      </w:r>
      <w:r w:rsidRPr="009D31E5">
        <w:rPr>
          <w:rFonts w:ascii="Times New Roman" w:eastAsia="Times New Roman" w:hAnsi="Times New Roman" w:cs="Times New Roman"/>
          <w:i/>
          <w:color w:val="000000"/>
          <w:sz w:val="24"/>
          <w:szCs w:val="24"/>
        </w:rPr>
        <w:t>Сетевое взаимодействие с организациями</w:t>
      </w:r>
      <w:r w:rsidRPr="009D31E5">
        <w:rPr>
          <w:rFonts w:ascii="Times New Roman" w:eastAsia="Times New Roman" w:hAnsi="Times New Roman" w:cs="Times New Roman"/>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9D31E5">
        <w:rPr>
          <w:rFonts w:ascii="Times New Roman" w:eastAsia="Times New Roman" w:hAnsi="Times New Roman" w:cs="Times New Roman"/>
          <w:sz w:val="24"/>
          <w:szCs w:val="24"/>
        </w:rPr>
        <w:t xml:space="preserve">и вариативных программ дополнительного образования детей </w:t>
      </w:r>
      <w:r w:rsidRPr="009D31E5">
        <w:rPr>
          <w:rFonts w:ascii="Times New Roman" w:eastAsia="Times New Roman" w:hAnsi="Times New Roman" w:cs="Times New Roman"/>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9D31E5">
        <w:rPr>
          <w:rFonts w:ascii="Times New Roman" w:eastAsia="Times New Roman" w:hAnsi="Times New Roman" w:cs="Times New Roman"/>
          <w:sz w:val="24"/>
          <w:szCs w:val="24"/>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9D31E5">
        <w:rPr>
          <w:rFonts w:ascii="Times New Roman" w:eastAsia="Times New Roman" w:hAnsi="Times New Roman" w:cs="Times New Roman"/>
          <w:color w:val="000000"/>
          <w:sz w:val="24"/>
          <w:szCs w:val="24"/>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8. </w:t>
      </w:r>
      <w:r w:rsidRPr="009D31E5">
        <w:rPr>
          <w:rFonts w:ascii="Times New Roman" w:eastAsia="Times New Roman" w:hAnsi="Times New Roman" w:cs="Times New Roman"/>
          <w:i/>
          <w:color w:val="000000"/>
          <w:sz w:val="24"/>
          <w:szCs w:val="24"/>
        </w:rPr>
        <w:t xml:space="preserve">Индивидуализация дошкольного образования </w:t>
      </w:r>
      <w:r w:rsidRPr="009D31E5">
        <w:rPr>
          <w:rFonts w:ascii="Times New Roman" w:eastAsia="Times New Roman" w:hAnsi="Times New Roman" w:cs="Times New Roman"/>
          <w:sz w:val="24"/>
          <w:szCs w:val="24"/>
        </w:rPr>
        <w:t xml:space="preserve">предполагает такое </w:t>
      </w:r>
      <w:r w:rsidRPr="009D31E5">
        <w:rPr>
          <w:rFonts w:ascii="Times New Roman" w:eastAsia="Times New Roman" w:hAnsi="Times New Roman" w:cs="Times New Roman"/>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9D31E5">
        <w:rPr>
          <w:rFonts w:ascii="Times New Roman" w:eastAsia="Times New Roman" w:hAnsi="Times New Roman" w:cs="Times New Roman"/>
          <w:sz w:val="24"/>
          <w:szCs w:val="24"/>
        </w:rPr>
        <w:t>интересы, мотивы</w:t>
      </w:r>
      <w:r w:rsidRPr="009D31E5">
        <w:rPr>
          <w:rFonts w:ascii="Times New Roman" w:eastAsia="Times New Roman" w:hAnsi="Times New Roman" w:cs="Times New Roman"/>
          <w:color w:val="000000"/>
          <w:sz w:val="24"/>
          <w:szCs w:val="24"/>
        </w:rPr>
        <w:t xml:space="preserve">, способности </w:t>
      </w:r>
      <w:r w:rsidRPr="009D31E5">
        <w:rPr>
          <w:rFonts w:ascii="Times New Roman" w:eastAsia="Times New Roman" w:hAnsi="Times New Roman" w:cs="Times New Roman"/>
          <w:sz w:val="24"/>
          <w:szCs w:val="24"/>
        </w:rPr>
        <w:t>и возрастно-психологические</w:t>
      </w:r>
      <w:r w:rsidRPr="009D31E5">
        <w:rPr>
          <w:rFonts w:ascii="Times New Roman" w:eastAsia="Times New Roman" w:hAnsi="Times New Roman" w:cs="Times New Roman"/>
          <w:color w:val="000000"/>
          <w:sz w:val="24"/>
          <w:szCs w:val="24"/>
        </w:rPr>
        <w:t xml:space="preserve"> особенности. При этом сам ребенок становится активным в выборе содержания своего образования, </w:t>
      </w:r>
      <w:r w:rsidRPr="009D31E5">
        <w:rPr>
          <w:rFonts w:ascii="Times New Roman" w:eastAsia="Times New Roman" w:hAnsi="Times New Roman" w:cs="Times New Roman"/>
          <w:sz w:val="24"/>
          <w:szCs w:val="24"/>
        </w:rPr>
        <w:t>разных форм активности. Для реализации этого принципа необходимы регулярное наблюдение за развитием</w:t>
      </w:r>
      <w:r w:rsidRPr="009D31E5">
        <w:rPr>
          <w:rFonts w:ascii="Times New Roman" w:eastAsia="Times New Roman" w:hAnsi="Times New Roman" w:cs="Times New Roman"/>
          <w:color w:val="000000"/>
          <w:sz w:val="24"/>
          <w:szCs w:val="24"/>
        </w:rPr>
        <w:t xml:space="preserve"> ребенка, сбор данных о нем, анализ его </w:t>
      </w:r>
      <w:r w:rsidRPr="009D31E5">
        <w:rPr>
          <w:rFonts w:ascii="Times New Roman" w:eastAsia="Times New Roman" w:hAnsi="Times New Roman" w:cs="Times New Roman"/>
          <w:sz w:val="24"/>
          <w:szCs w:val="24"/>
        </w:rPr>
        <w:t>действий и поступков</w:t>
      </w:r>
      <w:r w:rsidRPr="009D31E5">
        <w:rPr>
          <w:rFonts w:ascii="Times New Roman" w:eastAsia="Times New Roman" w:hAnsi="Times New Roman" w:cs="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9. </w:t>
      </w:r>
      <w:r w:rsidRPr="009D31E5">
        <w:rPr>
          <w:rFonts w:ascii="Times New Roman" w:eastAsia="Times New Roman" w:hAnsi="Times New Roman" w:cs="Times New Roman"/>
          <w:i/>
          <w:color w:val="000000"/>
          <w:sz w:val="24"/>
          <w:szCs w:val="24"/>
        </w:rPr>
        <w:t>Возрастная адекватность образования.</w:t>
      </w:r>
      <w:r w:rsidRPr="009D31E5">
        <w:rPr>
          <w:rFonts w:ascii="Times New Roman" w:eastAsia="Times New Roman" w:hAnsi="Times New Roman" w:cs="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w:t>
      </w:r>
      <w:r w:rsidRPr="009D31E5">
        <w:rPr>
          <w:rFonts w:ascii="Times New Roman" w:eastAsia="Times New Roman" w:hAnsi="Times New Roman" w:cs="Times New Roman"/>
          <w:color w:val="000000"/>
          <w:sz w:val="24"/>
          <w:szCs w:val="24"/>
        </w:rPr>
        <w:lastRenderedPageBreak/>
        <w:t>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923871" w:rsidRPr="009D31E5" w:rsidRDefault="00923871" w:rsidP="009D31E5">
      <w:pPr>
        <w:tabs>
          <w:tab w:val="left" w:pos="567"/>
        </w:tabs>
        <w:spacing w:after="0"/>
        <w:ind w:firstLine="709"/>
        <w:jc w:val="both"/>
        <w:rPr>
          <w:rFonts w:ascii="Times New Roman" w:eastAsia="Times New Roman" w:hAnsi="Times New Roman" w:cs="Times New Roman"/>
          <w:color w:val="000000"/>
          <w:sz w:val="24"/>
          <w:szCs w:val="24"/>
        </w:rPr>
      </w:pPr>
      <w:r w:rsidRPr="009D31E5">
        <w:rPr>
          <w:rFonts w:ascii="Times New Roman" w:eastAsia="Times New Roman" w:hAnsi="Times New Roman" w:cs="Times New Roman"/>
          <w:color w:val="000000"/>
          <w:sz w:val="24"/>
          <w:szCs w:val="24"/>
        </w:rPr>
        <w:t xml:space="preserve">10. </w:t>
      </w:r>
      <w:r w:rsidRPr="009D31E5">
        <w:rPr>
          <w:rFonts w:ascii="Times New Roman" w:eastAsia="Times New Roman" w:hAnsi="Times New Roman" w:cs="Times New Roman"/>
          <w:i/>
          <w:color w:val="000000"/>
          <w:sz w:val="24"/>
          <w:szCs w:val="24"/>
        </w:rPr>
        <w:t xml:space="preserve">Развивающее вариативное образование. </w:t>
      </w:r>
      <w:r w:rsidRPr="009D31E5">
        <w:rPr>
          <w:rFonts w:ascii="Times New Roman" w:eastAsia="Times New Roman" w:hAnsi="Times New Roman" w:cs="Times New Roman"/>
          <w:color w:val="000000"/>
          <w:sz w:val="24"/>
          <w:szCs w:val="24"/>
        </w:rPr>
        <w:t xml:space="preserve">Этот принцип предполагает, что образовательное содержание предлагается ребенку </w:t>
      </w:r>
      <w:r w:rsidRPr="009D31E5">
        <w:rPr>
          <w:rFonts w:ascii="Times New Roman" w:eastAsia="Times New Roman" w:hAnsi="Times New Roman" w:cs="Times New Roman"/>
          <w:sz w:val="24"/>
          <w:szCs w:val="24"/>
        </w:rPr>
        <w:t>через разные виды деятельности</w:t>
      </w:r>
      <w:r w:rsidRPr="009D31E5">
        <w:rPr>
          <w:rFonts w:ascii="Times New Roman" w:eastAsia="Times New Roman" w:hAnsi="Times New Roman" w:cs="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9D31E5">
        <w:rPr>
          <w:rFonts w:ascii="Times New Roman" w:eastAsia="Times New Roman" w:hAnsi="Times New Roman" w:cs="Times New Roman"/>
          <w:sz w:val="24"/>
          <w:szCs w:val="24"/>
        </w:rPr>
        <w:t>мотивов</w:t>
      </w:r>
      <w:r w:rsidRPr="009D31E5">
        <w:rPr>
          <w:rFonts w:ascii="Times New Roman" w:eastAsia="Times New Roman" w:hAnsi="Times New Roman" w:cs="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9D31E5">
        <w:rPr>
          <w:rFonts w:ascii="Times New Roman" w:eastAsia="Times New Roman" w:hAnsi="Times New Roman" w:cs="Times New Roman"/>
          <w:sz w:val="24"/>
          <w:szCs w:val="24"/>
        </w:rPr>
        <w:t>, расширению</w:t>
      </w:r>
      <w:r w:rsidRPr="009D31E5">
        <w:rPr>
          <w:rFonts w:ascii="Times New Roman" w:eastAsia="Times New Roman" w:hAnsi="Times New Roman" w:cs="Times New Roman"/>
          <w:color w:val="000000"/>
          <w:sz w:val="24"/>
          <w:szCs w:val="24"/>
        </w:rPr>
        <w:t xml:space="preserve"> как явных, так и скрытых возможностей </w:t>
      </w:r>
      <w:r w:rsidRPr="009D31E5">
        <w:rPr>
          <w:rFonts w:ascii="Times New Roman" w:eastAsia="Times New Roman" w:hAnsi="Times New Roman" w:cs="Times New Roman"/>
          <w:sz w:val="24"/>
          <w:szCs w:val="24"/>
        </w:rPr>
        <w:t>ребенка</w:t>
      </w:r>
      <w:r w:rsidRPr="009D31E5">
        <w:rPr>
          <w:rFonts w:ascii="Times New Roman" w:eastAsia="Times New Roman" w:hAnsi="Times New Roman" w:cs="Times New Roman"/>
          <w:color w:val="000000"/>
          <w:sz w:val="24"/>
          <w:szCs w:val="24"/>
        </w:rPr>
        <w:t>.</w:t>
      </w:r>
    </w:p>
    <w:p w:rsidR="00923871" w:rsidRPr="009D31E5" w:rsidRDefault="00923871" w:rsidP="009D31E5">
      <w:pPr>
        <w:tabs>
          <w:tab w:val="left" w:pos="567"/>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t xml:space="preserve">11. </w:t>
      </w:r>
      <w:r w:rsidRPr="009D31E5">
        <w:rPr>
          <w:rFonts w:ascii="Times New Roman" w:eastAsia="Times New Roman" w:hAnsi="Times New Roman" w:cs="Times New Roman"/>
          <w:i/>
          <w:sz w:val="24"/>
          <w:szCs w:val="24"/>
        </w:rPr>
        <w:t>Полнота содержания и интеграция отдельных образовательных областей</w:t>
      </w:r>
      <w:r w:rsidRPr="009D31E5">
        <w:rPr>
          <w:rFonts w:ascii="Times New Roman" w:eastAsia="Times New Roman" w:hAnsi="Times New Roman" w:cs="Times New Roman"/>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22D10" w:rsidRPr="009D31E5" w:rsidRDefault="00923871" w:rsidP="009D31E5">
      <w:pPr>
        <w:tabs>
          <w:tab w:val="left" w:pos="993"/>
        </w:tabs>
        <w:spacing w:after="0"/>
        <w:ind w:firstLine="709"/>
        <w:jc w:val="both"/>
        <w:rPr>
          <w:rFonts w:ascii="Times New Roman" w:eastAsia="Times New Roman" w:hAnsi="Times New Roman" w:cs="Times New Roman"/>
          <w:sz w:val="24"/>
          <w:szCs w:val="24"/>
        </w:rPr>
      </w:pPr>
      <w:r w:rsidRPr="009D31E5">
        <w:rPr>
          <w:rFonts w:ascii="Times New Roman" w:eastAsia="Times New Roman" w:hAnsi="Times New Roman" w:cs="Times New Roman"/>
          <w:color w:val="000000"/>
          <w:sz w:val="24"/>
          <w:szCs w:val="24"/>
        </w:rPr>
        <w:t xml:space="preserve">12. </w:t>
      </w:r>
      <w:r w:rsidRPr="009D31E5">
        <w:rPr>
          <w:rFonts w:ascii="Times New Roman" w:eastAsia="Times New Roman" w:hAnsi="Times New Roman" w:cs="Times New Roman"/>
          <w:i/>
          <w:color w:val="000000"/>
          <w:sz w:val="24"/>
          <w:szCs w:val="24"/>
        </w:rPr>
        <w:t xml:space="preserve">Инвариантность ценностей и целей при вариативности средств реализации и достижения целей Программы. </w:t>
      </w:r>
      <w:r w:rsidRPr="009D31E5">
        <w:rPr>
          <w:rFonts w:ascii="Times New Roman" w:eastAsia="Times New Roman" w:hAnsi="Times New Roman" w:cs="Times New Roman"/>
          <w:sz w:val="24"/>
          <w:szCs w:val="24"/>
        </w:rPr>
        <w:t>Стандарт и Программа задают инвариантные ценности и ориентиры</w:t>
      </w:r>
      <w:r w:rsidRPr="009D31E5">
        <w:rPr>
          <w:rFonts w:ascii="Times New Roman" w:eastAsia="Times New Roman" w:hAnsi="Times New Roman" w:cs="Times New Roman"/>
          <w:color w:val="000000"/>
          <w:sz w:val="24"/>
          <w:szCs w:val="24"/>
        </w:rPr>
        <w:t xml:space="preserve">, с учетом которых Организация должна разработать свою основную образовательную программу и </w:t>
      </w:r>
      <w:r w:rsidRPr="009D31E5">
        <w:rPr>
          <w:rFonts w:ascii="Times New Roman" w:eastAsia="Times New Roman" w:hAnsi="Times New Roman" w:cs="Times New Roman"/>
          <w:sz w:val="24"/>
          <w:szCs w:val="24"/>
        </w:rPr>
        <w:t xml:space="preserve">которые для нее являются научно-методическими опорами в современном мире разнообразия и неопределенности. </w:t>
      </w:r>
      <w:r w:rsidRPr="009D31E5">
        <w:rPr>
          <w:rFonts w:ascii="Times New Roman" w:eastAsia="Times New Roman" w:hAnsi="Times New Roman" w:cs="Times New Roman"/>
          <w:color w:val="000000"/>
          <w:sz w:val="24"/>
          <w:szCs w:val="24"/>
        </w:rPr>
        <w:t xml:space="preserve">При этом Программа оставляет за Организацией право выбора способов их достижения, </w:t>
      </w:r>
      <w:r w:rsidRPr="009D31E5">
        <w:rPr>
          <w:rFonts w:ascii="Times New Roman" w:eastAsia="Times New Roman" w:hAnsi="Times New Roman" w:cs="Times New Roman"/>
          <w:sz w:val="24"/>
          <w:szCs w:val="24"/>
        </w:rPr>
        <w:t>выбора образовательных программ</w:t>
      </w:r>
      <w:r w:rsidRPr="009D31E5">
        <w:rPr>
          <w:rFonts w:ascii="Times New Roman" w:eastAsia="Times New Roman" w:hAnsi="Times New Roman" w:cs="Times New Roman"/>
          <w:color w:val="000000"/>
          <w:sz w:val="24"/>
          <w:szCs w:val="24"/>
        </w:rPr>
        <w:t>,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A22D10" w:rsidRPr="009D31E5" w:rsidRDefault="00A22D10" w:rsidP="009D31E5">
      <w:pPr>
        <w:jc w:val="both"/>
        <w:rPr>
          <w:rFonts w:ascii="Times New Roman" w:eastAsia="Times New Roman" w:hAnsi="Times New Roman" w:cs="Times New Roman"/>
          <w:sz w:val="24"/>
          <w:szCs w:val="24"/>
        </w:rPr>
      </w:pPr>
      <w:r w:rsidRPr="009D31E5">
        <w:rPr>
          <w:rFonts w:ascii="Times New Roman" w:eastAsia="Times New Roman" w:hAnsi="Times New Roman" w:cs="Times New Roman"/>
          <w:sz w:val="24"/>
          <w:szCs w:val="24"/>
        </w:rPr>
        <w:br w:type="page"/>
      </w:r>
    </w:p>
    <w:p w:rsidR="00F60748" w:rsidRPr="009D31E5" w:rsidRDefault="00923871" w:rsidP="009D31E5">
      <w:pPr>
        <w:pStyle w:val="Default"/>
        <w:spacing w:line="276" w:lineRule="auto"/>
        <w:jc w:val="both"/>
        <w:rPr>
          <w:rFonts w:eastAsia="Times New Roman"/>
          <w:b/>
        </w:rPr>
      </w:pPr>
      <w:r w:rsidRPr="009D31E5">
        <w:rPr>
          <w:rFonts w:eastAsia="Times New Roman"/>
          <w:b/>
        </w:rPr>
        <w:lastRenderedPageBreak/>
        <w:t>1.1.</w:t>
      </w:r>
      <w:r w:rsidR="00A91E9C" w:rsidRPr="009D31E5">
        <w:rPr>
          <w:rFonts w:eastAsia="Times New Roman"/>
          <w:b/>
        </w:rPr>
        <w:t>3</w:t>
      </w:r>
      <w:r w:rsidR="001C688B" w:rsidRPr="009D31E5">
        <w:t xml:space="preserve">. </w:t>
      </w:r>
      <w:r w:rsidR="009D31E5" w:rsidRPr="009D31E5">
        <w:rPr>
          <w:b/>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9C57F5" w:rsidRPr="009D31E5" w:rsidRDefault="00577C0B" w:rsidP="009D31E5">
      <w:pPr>
        <w:ind w:firstLine="709"/>
        <w:jc w:val="both"/>
        <w:rPr>
          <w:rFonts w:ascii="Times New Roman" w:hAnsi="Times New Roman" w:cs="Times New Roman"/>
          <w:sz w:val="24"/>
          <w:szCs w:val="24"/>
        </w:rPr>
      </w:pPr>
      <w:r w:rsidRPr="009D31E5">
        <w:rPr>
          <w:rFonts w:ascii="Times New Roman" w:hAnsi="Times New Roman" w:cs="Times New Roman"/>
          <w:sz w:val="24"/>
          <w:szCs w:val="24"/>
        </w:rPr>
        <w:t xml:space="preserve">В детском саду № </w:t>
      </w:r>
      <w:r w:rsidR="00893A87" w:rsidRPr="009D31E5">
        <w:rPr>
          <w:rFonts w:ascii="Times New Roman" w:hAnsi="Times New Roman" w:cs="Times New Roman"/>
          <w:sz w:val="24"/>
          <w:szCs w:val="24"/>
        </w:rPr>
        <w:t>179</w:t>
      </w:r>
      <w:r w:rsidRPr="009D31E5">
        <w:rPr>
          <w:rFonts w:ascii="Times New Roman" w:hAnsi="Times New Roman" w:cs="Times New Roman"/>
          <w:sz w:val="24"/>
          <w:szCs w:val="24"/>
        </w:rPr>
        <w:t xml:space="preserve"> функционирует </w:t>
      </w:r>
      <w:r w:rsidR="00893A87" w:rsidRPr="009D31E5">
        <w:rPr>
          <w:rFonts w:ascii="Times New Roman" w:hAnsi="Times New Roman" w:cs="Times New Roman"/>
          <w:sz w:val="24"/>
          <w:szCs w:val="24"/>
        </w:rPr>
        <w:t>одиннадцать</w:t>
      </w:r>
      <w:r w:rsidRPr="009D31E5">
        <w:rPr>
          <w:rFonts w:ascii="Times New Roman" w:hAnsi="Times New Roman" w:cs="Times New Roman"/>
          <w:sz w:val="24"/>
          <w:szCs w:val="24"/>
        </w:rPr>
        <w:t xml:space="preserve"> групп</w:t>
      </w:r>
      <w:r w:rsidR="001360B1" w:rsidRPr="009D31E5">
        <w:rPr>
          <w:rFonts w:ascii="Times New Roman" w:hAnsi="Times New Roman" w:cs="Times New Roman"/>
          <w:sz w:val="24"/>
          <w:szCs w:val="24"/>
        </w:rPr>
        <w:t xml:space="preserve"> (</w:t>
      </w:r>
      <w:r w:rsidR="00A22D10" w:rsidRPr="009D31E5">
        <w:rPr>
          <w:rFonts w:ascii="Times New Roman" w:hAnsi="Times New Roman" w:cs="Times New Roman"/>
          <w:sz w:val="24"/>
          <w:szCs w:val="24"/>
        </w:rPr>
        <w:t>2 группы раннего возраста, 9 групп для детей дошкольного возраста)</w:t>
      </w:r>
      <w:r w:rsidRPr="009D31E5">
        <w:rPr>
          <w:rFonts w:ascii="Times New Roman" w:hAnsi="Times New Roman" w:cs="Times New Roman"/>
          <w:sz w:val="24"/>
          <w:szCs w:val="24"/>
        </w:rPr>
        <w:t>, наполняемость которых устанавливается в зависимости о</w:t>
      </w:r>
      <w:r w:rsidR="0021768E" w:rsidRPr="009D31E5">
        <w:rPr>
          <w:rFonts w:ascii="Times New Roman" w:hAnsi="Times New Roman" w:cs="Times New Roman"/>
          <w:sz w:val="24"/>
          <w:szCs w:val="24"/>
        </w:rPr>
        <w:t>т возраста детей и их развития: от 2-х до 3-х лет - 44 ребенка, от 3-х до 7 лет - 208 детей. Фактический состав - 252 воспитанника</w:t>
      </w:r>
      <w:r w:rsidR="00A22D10" w:rsidRPr="009D31E5">
        <w:rPr>
          <w:rFonts w:ascii="Times New Roman" w:hAnsi="Times New Roman" w:cs="Times New Roman"/>
          <w:sz w:val="24"/>
          <w:szCs w:val="24"/>
        </w:rPr>
        <w:t xml:space="preserve">, порядок комплектования которых регламентируется Уставом МАДОУ детский сад «Детство» комбинированного вида. </w:t>
      </w:r>
      <w:r w:rsidR="009C57F5" w:rsidRPr="009D31E5">
        <w:rPr>
          <w:rFonts w:ascii="Times New Roman" w:hAnsi="Times New Roman" w:cs="Times New Roman"/>
          <w:sz w:val="24"/>
          <w:szCs w:val="24"/>
        </w:rPr>
        <w:t xml:space="preserve">Преобладает количество воспитанников со </w:t>
      </w:r>
      <w:r w:rsidR="009C57F5" w:rsidRPr="009D31E5">
        <w:rPr>
          <w:rFonts w:ascii="Times New Roman" w:hAnsi="Times New Roman" w:cs="Times New Roman"/>
          <w:sz w:val="24"/>
          <w:szCs w:val="24"/>
          <w:lang w:val="en-US"/>
        </w:rPr>
        <w:t>II</w:t>
      </w:r>
      <w:r w:rsidR="009C57F5" w:rsidRPr="009D31E5">
        <w:rPr>
          <w:rFonts w:ascii="Times New Roman" w:hAnsi="Times New Roman" w:cs="Times New Roman"/>
          <w:sz w:val="24"/>
          <w:szCs w:val="24"/>
        </w:rPr>
        <w:t xml:space="preserve"> группой здоровья - 72%, с </w:t>
      </w:r>
      <w:r w:rsidR="009C57F5" w:rsidRPr="009D31E5">
        <w:rPr>
          <w:rFonts w:ascii="Times New Roman" w:hAnsi="Times New Roman" w:cs="Times New Roman"/>
          <w:sz w:val="24"/>
          <w:szCs w:val="24"/>
          <w:lang w:val="en-US"/>
        </w:rPr>
        <w:t>I</w:t>
      </w:r>
      <w:r w:rsidR="009C57F5" w:rsidRPr="009D31E5">
        <w:rPr>
          <w:rFonts w:ascii="Times New Roman" w:hAnsi="Times New Roman" w:cs="Times New Roman"/>
          <w:sz w:val="24"/>
          <w:szCs w:val="24"/>
        </w:rPr>
        <w:t xml:space="preserve"> группой здоровья - 7,2 %, с </w:t>
      </w:r>
      <w:r w:rsidR="009C57F5" w:rsidRPr="009D31E5">
        <w:rPr>
          <w:rFonts w:ascii="Times New Roman" w:hAnsi="Times New Roman" w:cs="Times New Roman"/>
          <w:sz w:val="24"/>
          <w:szCs w:val="24"/>
          <w:lang w:val="en-US"/>
        </w:rPr>
        <w:t>III</w:t>
      </w:r>
      <w:r w:rsidR="009C57F5" w:rsidRPr="009D31E5">
        <w:rPr>
          <w:rFonts w:ascii="Times New Roman" w:hAnsi="Times New Roman" w:cs="Times New Roman"/>
          <w:sz w:val="24"/>
          <w:szCs w:val="24"/>
        </w:rPr>
        <w:t xml:space="preserve"> группой здоровья - 16,8%, с </w:t>
      </w:r>
      <w:r w:rsidR="009C57F5" w:rsidRPr="009D31E5">
        <w:rPr>
          <w:rFonts w:ascii="Times New Roman" w:hAnsi="Times New Roman" w:cs="Times New Roman"/>
          <w:sz w:val="24"/>
          <w:szCs w:val="24"/>
          <w:lang w:val="en-US"/>
        </w:rPr>
        <w:t>IV</w:t>
      </w:r>
      <w:r w:rsidR="009C57F5" w:rsidRPr="009D31E5">
        <w:rPr>
          <w:rFonts w:ascii="Times New Roman" w:hAnsi="Times New Roman" w:cs="Times New Roman"/>
          <w:sz w:val="24"/>
          <w:szCs w:val="24"/>
        </w:rPr>
        <w:t xml:space="preserve"> - 2%. детский сад посещают дети с различными диагнозами </w:t>
      </w:r>
      <w:r w:rsidR="00C03BA0" w:rsidRPr="009D31E5">
        <w:rPr>
          <w:rFonts w:ascii="Times New Roman" w:hAnsi="Times New Roman" w:cs="Times New Roman"/>
          <w:sz w:val="24"/>
          <w:szCs w:val="24"/>
        </w:rPr>
        <w:t>–</w:t>
      </w:r>
      <w:r w:rsidR="009C57F5" w:rsidRPr="009D31E5">
        <w:rPr>
          <w:rFonts w:ascii="Times New Roman" w:hAnsi="Times New Roman" w:cs="Times New Roman"/>
          <w:sz w:val="24"/>
          <w:szCs w:val="24"/>
        </w:rPr>
        <w:t xml:space="preserve"> </w:t>
      </w:r>
      <w:r w:rsidR="00C03BA0" w:rsidRPr="009D31E5">
        <w:rPr>
          <w:rFonts w:ascii="Times New Roman" w:hAnsi="Times New Roman" w:cs="Times New Roman"/>
          <w:sz w:val="24"/>
          <w:szCs w:val="24"/>
        </w:rPr>
        <w:t>ФФНР, ОНР 3 степени, моторная аллалия</w:t>
      </w:r>
      <w:r w:rsidR="009C57F5" w:rsidRPr="009D31E5">
        <w:rPr>
          <w:rFonts w:ascii="Times New Roman" w:hAnsi="Times New Roman" w:cs="Times New Roman"/>
          <w:sz w:val="24"/>
          <w:szCs w:val="24"/>
        </w:rPr>
        <w:t xml:space="preserve">, для них на базе детского сада </w:t>
      </w:r>
      <w:r w:rsidR="00C03BA0" w:rsidRPr="009D31E5">
        <w:rPr>
          <w:rFonts w:ascii="Times New Roman" w:hAnsi="Times New Roman" w:cs="Times New Roman"/>
          <w:sz w:val="24"/>
          <w:szCs w:val="24"/>
        </w:rPr>
        <w:t xml:space="preserve">работает </w:t>
      </w:r>
      <w:r w:rsidR="009C57F5" w:rsidRPr="009D31E5">
        <w:rPr>
          <w:rFonts w:ascii="Times New Roman" w:hAnsi="Times New Roman" w:cs="Times New Roman"/>
          <w:sz w:val="24"/>
          <w:szCs w:val="24"/>
        </w:rPr>
        <w:t>логопункт.</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7916"/>
      </w:tblGrid>
      <w:tr w:rsidR="00577C0B" w:rsidRPr="00C03BA0" w:rsidTr="00C03BA0">
        <w:tc>
          <w:tcPr>
            <w:tcW w:w="2127"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Контингент</w:t>
            </w:r>
          </w:p>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детей</w:t>
            </w:r>
          </w:p>
        </w:tc>
        <w:tc>
          <w:tcPr>
            <w:tcW w:w="8044"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Возрастные особенности</w:t>
            </w:r>
          </w:p>
        </w:tc>
      </w:tr>
      <w:tr w:rsidR="00577C0B" w:rsidRPr="00C03BA0" w:rsidTr="00C03BA0">
        <w:tc>
          <w:tcPr>
            <w:tcW w:w="2127"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2-3 года</w:t>
            </w:r>
          </w:p>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(первая младшая группа)</w:t>
            </w:r>
          </w:p>
        </w:tc>
        <w:tc>
          <w:tcPr>
            <w:tcW w:w="8044" w:type="dxa"/>
            <w:shd w:val="clear" w:color="auto" w:fill="auto"/>
            <w:vAlign w:val="center"/>
          </w:tcPr>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Физическое  развитие</w:t>
            </w:r>
            <w:r w:rsidR="00C03BA0">
              <w:rPr>
                <w:rFonts w:ascii="Times New Roman" w:hAnsi="Times New Roman" w:cs="Times New Roman"/>
                <w:i/>
                <w:sz w:val="24"/>
                <w:szCs w:val="24"/>
              </w:rPr>
              <w:t xml:space="preserve">. </w:t>
            </w:r>
            <w:r w:rsidRPr="00C03BA0">
              <w:rPr>
                <w:rFonts w:ascii="Times New Roman" w:hAnsi="Times New Roman" w:cs="Times New Roman"/>
                <w:sz w:val="24"/>
                <w:szCs w:val="24"/>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Социально-личностное  развитие</w:t>
            </w:r>
            <w:r w:rsidR="00C03BA0">
              <w:rPr>
                <w:rFonts w:ascii="Times New Roman" w:hAnsi="Times New Roman" w:cs="Times New Roman"/>
                <w:i/>
                <w:sz w:val="24"/>
                <w:szCs w:val="24"/>
              </w:rPr>
              <w:t xml:space="preserve">. </w:t>
            </w:r>
            <w:r w:rsidRPr="00C03BA0">
              <w:rPr>
                <w:rFonts w:ascii="Times New Roman" w:hAnsi="Times New Roman" w:cs="Times New Roman"/>
                <w:sz w:val="24"/>
                <w:szCs w:val="24"/>
              </w:rPr>
              <w:t xml:space="preserve">У 2 летних </w:t>
            </w:r>
            <w:r w:rsidR="00D304C3">
              <w:rPr>
                <w:rFonts w:ascii="Times New Roman" w:hAnsi="Times New Roman" w:cs="Times New Roman"/>
                <w:sz w:val="24"/>
                <w:szCs w:val="24"/>
              </w:rPr>
              <w:t xml:space="preserve">детей </w:t>
            </w:r>
            <w:r w:rsidRPr="00C03BA0">
              <w:rPr>
                <w:rFonts w:ascii="Times New Roman" w:hAnsi="Times New Roman" w:cs="Times New Roman"/>
                <w:sz w:val="24"/>
                <w:szCs w:val="24"/>
              </w:rPr>
              <w:t>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w:t>
            </w:r>
            <w:r w:rsidR="00C03BA0">
              <w:rPr>
                <w:rFonts w:ascii="Times New Roman" w:hAnsi="Times New Roman" w:cs="Times New Roman"/>
                <w:sz w:val="24"/>
                <w:szCs w:val="24"/>
              </w:rPr>
              <w:t xml:space="preserve">оценку – «я хороший», «я сам». </w:t>
            </w:r>
            <w:r w:rsidR="00D304C3">
              <w:rPr>
                <w:rFonts w:ascii="Times New Roman" w:hAnsi="Times New Roman" w:cs="Times New Roman"/>
                <w:sz w:val="24"/>
                <w:szCs w:val="24"/>
              </w:rPr>
              <w:t xml:space="preserve">Для детей </w:t>
            </w:r>
            <w:r w:rsidR="00C03BA0">
              <w:rPr>
                <w:rFonts w:ascii="Times New Roman" w:hAnsi="Times New Roman" w:cs="Times New Roman"/>
                <w:sz w:val="24"/>
                <w:szCs w:val="24"/>
              </w:rPr>
              <w:t xml:space="preserve">3-х летнего </w:t>
            </w:r>
            <w:r w:rsidRPr="00C03BA0">
              <w:rPr>
                <w:rFonts w:ascii="Times New Roman" w:hAnsi="Times New Roman" w:cs="Times New Roman"/>
                <w:sz w:val="24"/>
                <w:szCs w:val="24"/>
              </w:rPr>
              <w:t xml:space="preserve">возраста характерна </w:t>
            </w:r>
            <w:r w:rsidR="00D304C3">
              <w:rPr>
                <w:rFonts w:ascii="Times New Roman" w:hAnsi="Times New Roman" w:cs="Times New Roman"/>
                <w:sz w:val="24"/>
                <w:szCs w:val="24"/>
              </w:rPr>
              <w:t xml:space="preserve">неосознанность </w:t>
            </w:r>
            <w:r w:rsidRPr="00C03BA0">
              <w:rPr>
                <w:rFonts w:ascii="Times New Roman" w:hAnsi="Times New Roman" w:cs="Times New Roman"/>
                <w:sz w:val="24"/>
                <w:szCs w:val="24"/>
              </w:rPr>
              <w:t xml:space="preserve">мотивов, </w:t>
            </w:r>
            <w:r w:rsidR="00C03BA0">
              <w:rPr>
                <w:rFonts w:ascii="Times New Roman" w:hAnsi="Times New Roman" w:cs="Times New Roman"/>
                <w:sz w:val="24"/>
                <w:szCs w:val="24"/>
              </w:rPr>
              <w:t xml:space="preserve">импульсивность и зависимость </w:t>
            </w:r>
            <w:r w:rsidRPr="00C03BA0">
              <w:rPr>
                <w:rFonts w:ascii="Times New Roman" w:hAnsi="Times New Roman" w:cs="Times New Roman"/>
                <w:sz w:val="24"/>
                <w:szCs w:val="24"/>
              </w:rPr>
              <w:t>чувств и желани</w:t>
            </w:r>
            <w:r w:rsidR="00D304C3">
              <w:rPr>
                <w:rFonts w:ascii="Times New Roman" w:hAnsi="Times New Roman" w:cs="Times New Roman"/>
                <w:sz w:val="24"/>
                <w:szCs w:val="24"/>
              </w:rPr>
              <w:t>й</w:t>
            </w:r>
            <w:r w:rsidRPr="00C03BA0">
              <w:rPr>
                <w:rFonts w:ascii="Times New Roman" w:hAnsi="Times New Roman" w:cs="Times New Roman"/>
                <w:sz w:val="24"/>
                <w:szCs w:val="24"/>
              </w:rPr>
              <w:t xml:space="preserve"> от ситуации. Дети легко </w:t>
            </w:r>
            <w:r w:rsidR="00C03BA0">
              <w:rPr>
                <w:rFonts w:ascii="Times New Roman" w:hAnsi="Times New Roman" w:cs="Times New Roman"/>
                <w:sz w:val="24"/>
                <w:szCs w:val="24"/>
              </w:rPr>
              <w:t xml:space="preserve">заражаются </w:t>
            </w:r>
            <w:r w:rsidRPr="00C03BA0">
              <w:rPr>
                <w:rFonts w:ascii="Times New Roman" w:hAnsi="Times New Roman" w:cs="Times New Roman"/>
                <w:sz w:val="24"/>
                <w:szCs w:val="24"/>
              </w:rPr>
              <w:t xml:space="preserve">эмоциональным </w:t>
            </w:r>
            <w:r w:rsidR="00C03BA0">
              <w:rPr>
                <w:rFonts w:ascii="Times New Roman" w:hAnsi="Times New Roman" w:cs="Times New Roman"/>
                <w:sz w:val="24"/>
                <w:szCs w:val="24"/>
              </w:rPr>
              <w:t xml:space="preserve">состоянием </w:t>
            </w:r>
            <w:r w:rsidRPr="00C03BA0">
              <w:rPr>
                <w:rFonts w:ascii="Times New Roman" w:hAnsi="Times New Roman" w:cs="Times New Roman"/>
                <w:sz w:val="24"/>
                <w:szCs w:val="24"/>
              </w:rPr>
              <w:t>сверстни</w:t>
            </w:r>
            <w:r w:rsidR="00C03BA0">
              <w:rPr>
                <w:rFonts w:ascii="Times New Roman" w:hAnsi="Times New Roman" w:cs="Times New Roman"/>
                <w:sz w:val="24"/>
                <w:szCs w:val="24"/>
              </w:rPr>
              <w:t>ков.</w:t>
            </w:r>
            <w:r w:rsidR="00D304C3">
              <w:rPr>
                <w:rFonts w:ascii="Times New Roman" w:hAnsi="Times New Roman" w:cs="Times New Roman"/>
                <w:sz w:val="24"/>
                <w:szCs w:val="24"/>
              </w:rPr>
              <w:t xml:space="preserve"> Однако в </w:t>
            </w:r>
            <w:r w:rsidR="00C03BA0">
              <w:rPr>
                <w:rFonts w:ascii="Times New Roman" w:hAnsi="Times New Roman" w:cs="Times New Roman"/>
                <w:sz w:val="24"/>
                <w:szCs w:val="24"/>
              </w:rPr>
              <w:t>э</w:t>
            </w:r>
            <w:r w:rsidR="00D304C3">
              <w:rPr>
                <w:rFonts w:ascii="Times New Roman" w:hAnsi="Times New Roman" w:cs="Times New Roman"/>
                <w:sz w:val="24"/>
                <w:szCs w:val="24"/>
              </w:rPr>
              <w:t xml:space="preserve">том </w:t>
            </w:r>
            <w:r w:rsidR="00C03BA0">
              <w:rPr>
                <w:rFonts w:ascii="Times New Roman" w:hAnsi="Times New Roman" w:cs="Times New Roman"/>
                <w:sz w:val="24"/>
                <w:szCs w:val="24"/>
              </w:rPr>
              <w:t xml:space="preserve">возрасте </w:t>
            </w:r>
            <w:r w:rsidRPr="00C03BA0">
              <w:rPr>
                <w:rFonts w:ascii="Times New Roman" w:hAnsi="Times New Roman" w:cs="Times New Roman"/>
                <w:sz w:val="24"/>
                <w:szCs w:val="24"/>
              </w:rPr>
              <w:t>начинает складываться и произвольность поведения. У детей к 3 годам появляются чувство гордости</w:t>
            </w:r>
            <w:r w:rsidR="00C03BA0">
              <w:rPr>
                <w:rFonts w:ascii="Times New Roman" w:hAnsi="Times New Roman" w:cs="Times New Roman"/>
                <w:sz w:val="24"/>
                <w:szCs w:val="24"/>
              </w:rPr>
              <w:t xml:space="preserve"> и </w:t>
            </w:r>
            <w:r w:rsidRPr="00C03BA0">
              <w:rPr>
                <w:rFonts w:ascii="Times New Roman" w:hAnsi="Times New Roman" w:cs="Times New Roman"/>
                <w:sz w:val="24"/>
                <w:szCs w:val="24"/>
              </w:rPr>
              <w:t>стыда, начинают формироваться элементы сознания, связанные</w:t>
            </w:r>
            <w:r w:rsidR="00C03BA0">
              <w:rPr>
                <w:rFonts w:ascii="Times New Roman" w:hAnsi="Times New Roman" w:cs="Times New Roman"/>
                <w:sz w:val="24"/>
                <w:szCs w:val="24"/>
              </w:rPr>
              <w:t xml:space="preserve"> с идентификацией</w:t>
            </w:r>
            <w:r w:rsidRPr="00C03BA0">
              <w:rPr>
                <w:rFonts w:ascii="Times New Roman" w:hAnsi="Times New Roman" w:cs="Times New Roman"/>
                <w:sz w:val="24"/>
                <w:szCs w:val="24"/>
              </w:rPr>
              <w:t xml:space="preserve"> с именем </w:t>
            </w:r>
            <w:r w:rsidR="00C03BA0">
              <w:rPr>
                <w:rFonts w:ascii="Times New Roman" w:hAnsi="Times New Roman" w:cs="Times New Roman"/>
                <w:sz w:val="24"/>
                <w:szCs w:val="24"/>
              </w:rPr>
              <w:t>и</w:t>
            </w:r>
            <w:r w:rsidRPr="00C03BA0">
              <w:rPr>
                <w:rFonts w:ascii="Times New Roman" w:hAnsi="Times New Roman" w:cs="Times New Roman"/>
                <w:sz w:val="24"/>
                <w:szCs w:val="24"/>
              </w:rPr>
              <w:t xml:space="preserve"> полом. Ранний возраст</w:t>
            </w:r>
            <w:r w:rsidR="00C03BA0">
              <w:rPr>
                <w:rFonts w:ascii="Times New Roman" w:hAnsi="Times New Roman" w:cs="Times New Roman"/>
                <w:sz w:val="24"/>
                <w:szCs w:val="24"/>
              </w:rPr>
              <w:t xml:space="preserve"> завершается </w:t>
            </w:r>
            <w:r w:rsidRPr="00C03BA0">
              <w:rPr>
                <w:rFonts w:ascii="Times New Roman" w:hAnsi="Times New Roman" w:cs="Times New Roman"/>
                <w:sz w:val="24"/>
                <w:szCs w:val="24"/>
              </w:rPr>
              <w:t>кризисом</w:t>
            </w:r>
            <w:r w:rsidR="00D304C3">
              <w:rPr>
                <w:rFonts w:ascii="Times New Roman" w:hAnsi="Times New Roman" w:cs="Times New Roman"/>
                <w:sz w:val="24"/>
                <w:szCs w:val="24"/>
              </w:rPr>
              <w:t xml:space="preserve"> 3-х лет. Кризис часто сопровождается рядом отрицательных </w:t>
            </w:r>
            <w:r w:rsidRPr="00C03BA0">
              <w:rPr>
                <w:rFonts w:ascii="Times New Roman" w:hAnsi="Times New Roman" w:cs="Times New Roman"/>
                <w:sz w:val="24"/>
                <w:szCs w:val="24"/>
              </w:rPr>
              <w:t xml:space="preserve">проявлений: </w:t>
            </w:r>
            <w:r w:rsidR="00D304C3">
              <w:rPr>
                <w:rFonts w:ascii="Times New Roman" w:hAnsi="Times New Roman" w:cs="Times New Roman"/>
                <w:sz w:val="24"/>
                <w:szCs w:val="24"/>
              </w:rPr>
              <w:t>упрямство, негативизм, нарушение общения со</w:t>
            </w:r>
            <w:r w:rsidRPr="00C03BA0">
              <w:rPr>
                <w:rFonts w:ascii="Times New Roman" w:hAnsi="Times New Roman" w:cs="Times New Roman"/>
                <w:sz w:val="24"/>
                <w:szCs w:val="24"/>
              </w:rPr>
              <w:t xml:space="preserve"> взрослыми и др.</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Игра</w:t>
            </w:r>
            <w:r w:rsidRPr="00C03BA0">
              <w:rPr>
                <w:rFonts w:ascii="Times New Roman" w:hAnsi="Times New Roman" w:cs="Times New Roman"/>
                <w:sz w:val="24"/>
                <w:szCs w:val="24"/>
              </w:rPr>
              <w:t xml:space="preserve"> носит процессуальный характер, главное в ней - действия. Дети уже спокойно играют рядом с другими детьми, но мом</w:t>
            </w:r>
            <w:r w:rsidR="00D304C3">
              <w:rPr>
                <w:rFonts w:ascii="Times New Roman" w:hAnsi="Times New Roman" w:cs="Times New Roman"/>
                <w:sz w:val="24"/>
                <w:szCs w:val="24"/>
              </w:rPr>
              <w:t>енты общей игры кратковременны.</w:t>
            </w:r>
            <w:r w:rsidRPr="00C03BA0">
              <w:rPr>
                <w:rFonts w:ascii="Times New Roman" w:hAnsi="Times New Roman" w:cs="Times New Roman"/>
                <w:sz w:val="24"/>
                <w:szCs w:val="24"/>
              </w:rPr>
              <w:t xml:space="preserve">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Познавательно-речевое  развитие</w:t>
            </w:r>
            <w:r w:rsidR="00D304C3">
              <w:rPr>
                <w:rFonts w:ascii="Times New Roman" w:hAnsi="Times New Roman" w:cs="Times New Roman"/>
                <w:i/>
                <w:sz w:val="24"/>
                <w:szCs w:val="24"/>
              </w:rPr>
              <w:t xml:space="preserve">. </w:t>
            </w:r>
            <w:r w:rsidRPr="00C03BA0">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w:t>
            </w:r>
            <w:r w:rsidRPr="00C03BA0">
              <w:rPr>
                <w:rFonts w:ascii="Times New Roman" w:hAnsi="Times New Roman" w:cs="Times New Roman"/>
                <w:sz w:val="24"/>
                <w:szCs w:val="24"/>
              </w:rPr>
              <w:lastRenderedPageBreak/>
              <w:t>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7F4AA1" w:rsidRPr="00C03BA0" w:rsidRDefault="00B32901" w:rsidP="00C03BA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w:t>
            </w:r>
            <w:r w:rsidR="007F4AA1" w:rsidRPr="00C03BA0">
              <w:rPr>
                <w:rFonts w:ascii="Times New Roman" w:hAnsi="Times New Roman" w:cs="Times New Roman"/>
                <w:sz w:val="24"/>
                <w:szCs w:val="24"/>
              </w:rPr>
              <w:t xml:space="preserve">сфере  </w:t>
            </w:r>
            <w:r w:rsidR="007F4AA1" w:rsidRPr="00B32901">
              <w:rPr>
                <w:rFonts w:ascii="Times New Roman" w:hAnsi="Times New Roman" w:cs="Times New Roman"/>
                <w:i/>
                <w:sz w:val="24"/>
                <w:szCs w:val="24"/>
              </w:rPr>
              <w:t>познавательного  развития  восприятие окружающего мира</w:t>
            </w:r>
            <w:r w:rsidR="007F4AA1" w:rsidRPr="00C03BA0">
              <w:rPr>
                <w:rFonts w:ascii="Times New Roman" w:hAnsi="Times New Roman" w:cs="Times New Roman"/>
                <w:sz w:val="24"/>
                <w:szCs w:val="24"/>
              </w:rPr>
              <w:t xml:space="preserve">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запоминает то, что запомнилось само.  Основной  формой  мышления  становится  наглядно-действенная.</w:t>
            </w:r>
          </w:p>
          <w:p w:rsidR="007F4AA1" w:rsidRPr="00C03BA0" w:rsidRDefault="00B32901" w:rsidP="00C03BA0">
            <w:pPr>
              <w:spacing w:after="0" w:line="240" w:lineRule="auto"/>
              <w:ind w:firstLine="709"/>
              <w:rPr>
                <w:rFonts w:ascii="Times New Roman" w:hAnsi="Times New Roman" w:cs="Times New Roman"/>
                <w:sz w:val="24"/>
                <w:szCs w:val="24"/>
              </w:rPr>
            </w:pPr>
            <w:r>
              <w:rPr>
                <w:rFonts w:ascii="Times New Roman" w:hAnsi="Times New Roman" w:cs="Times New Roman"/>
                <w:i/>
                <w:sz w:val="24"/>
                <w:szCs w:val="24"/>
              </w:rPr>
              <w:t>Художественно-эстетическое</w:t>
            </w:r>
            <w:r w:rsidR="007F4AA1" w:rsidRPr="00C03BA0">
              <w:rPr>
                <w:rFonts w:ascii="Times New Roman" w:hAnsi="Times New Roman" w:cs="Times New Roman"/>
                <w:i/>
                <w:sz w:val="24"/>
                <w:szCs w:val="24"/>
              </w:rPr>
              <w:t xml:space="preserve"> развитие</w:t>
            </w:r>
            <w:r>
              <w:rPr>
                <w:rFonts w:ascii="Times New Roman" w:hAnsi="Times New Roman" w:cs="Times New Roman"/>
                <w:i/>
                <w:sz w:val="24"/>
                <w:szCs w:val="24"/>
              </w:rPr>
              <w:t xml:space="preserve">. </w:t>
            </w:r>
            <w:r w:rsidR="007F4AA1" w:rsidRPr="00C03BA0">
              <w:rPr>
                <w:rFonts w:ascii="Times New Roman" w:hAnsi="Times New Roman" w:cs="Times New Roman"/>
                <w:sz w:val="24"/>
                <w:szCs w:val="24"/>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w:t>
            </w:r>
            <w:r>
              <w:rPr>
                <w:rFonts w:ascii="Times New Roman" w:hAnsi="Times New Roman" w:cs="Times New Roman"/>
                <w:sz w:val="24"/>
                <w:szCs w:val="24"/>
              </w:rPr>
              <w:t xml:space="preserve"> сначала у него</w:t>
            </w:r>
            <w:r w:rsidR="007F4AA1" w:rsidRPr="00C03BA0">
              <w:rPr>
                <w:rFonts w:ascii="Times New Roman" w:hAnsi="Times New Roman" w:cs="Times New Roman"/>
                <w:sz w:val="24"/>
                <w:szCs w:val="24"/>
              </w:rPr>
              <w:t xml:space="preserve"> ничего  не  пол</w:t>
            </w:r>
            <w:r>
              <w:rPr>
                <w:rFonts w:ascii="Times New Roman" w:hAnsi="Times New Roman" w:cs="Times New Roman"/>
                <w:sz w:val="24"/>
                <w:szCs w:val="24"/>
              </w:rPr>
              <w:t>учается:  рука  не  слушается.</w:t>
            </w:r>
            <w:r w:rsidR="007F4AA1" w:rsidRPr="00C03BA0">
              <w:rPr>
                <w:rFonts w:ascii="Times New Roman" w:hAnsi="Times New Roman" w:cs="Times New Roman"/>
                <w:sz w:val="24"/>
                <w:szCs w:val="24"/>
              </w:rPr>
              <w:t xml:space="preserve"> Основные  изображения: линии, штрихи,  округлые  предметы. Типичным  является  изображение человека </w:t>
            </w:r>
            <w:r>
              <w:rPr>
                <w:rFonts w:ascii="Times New Roman" w:hAnsi="Times New Roman" w:cs="Times New Roman"/>
                <w:sz w:val="24"/>
                <w:szCs w:val="24"/>
              </w:rPr>
              <w:t xml:space="preserve">в </w:t>
            </w:r>
            <w:r w:rsidR="007F4AA1" w:rsidRPr="00C03BA0">
              <w:rPr>
                <w:rFonts w:ascii="Times New Roman" w:hAnsi="Times New Roman" w:cs="Times New Roman"/>
                <w:sz w:val="24"/>
                <w:szCs w:val="24"/>
              </w:rPr>
              <w:t>виде  «головонога» -  и</w:t>
            </w:r>
            <w:r>
              <w:rPr>
                <w:rFonts w:ascii="Times New Roman" w:hAnsi="Times New Roman" w:cs="Times New Roman"/>
                <w:sz w:val="24"/>
                <w:szCs w:val="24"/>
              </w:rPr>
              <w:t xml:space="preserve"> отходящих  от нее </w:t>
            </w:r>
            <w:r w:rsidR="007F4AA1" w:rsidRPr="00C03BA0">
              <w:rPr>
                <w:rFonts w:ascii="Times New Roman" w:hAnsi="Times New Roman" w:cs="Times New Roman"/>
                <w:sz w:val="24"/>
                <w:szCs w:val="24"/>
              </w:rPr>
              <w:t>линий.</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В  музыкальной деятельности</w:t>
            </w:r>
            <w:r w:rsidR="00B32901">
              <w:rPr>
                <w:rFonts w:ascii="Times New Roman" w:hAnsi="Times New Roman" w:cs="Times New Roman"/>
                <w:sz w:val="24"/>
                <w:szCs w:val="24"/>
              </w:rPr>
              <w:t xml:space="preserve">  у  ребенка  возникает интерес и желание слушать музыку, выполнять</w:t>
            </w:r>
            <w:r w:rsidRPr="00C03BA0">
              <w:rPr>
                <w:rFonts w:ascii="Times New Roman" w:hAnsi="Times New Roman" w:cs="Times New Roman"/>
                <w:sz w:val="24"/>
                <w:szCs w:val="24"/>
              </w:rPr>
              <w:t xml:space="preserve"> прос</w:t>
            </w:r>
            <w:r w:rsidR="00B32901">
              <w:rPr>
                <w:rFonts w:ascii="Times New Roman" w:hAnsi="Times New Roman" w:cs="Times New Roman"/>
                <w:sz w:val="24"/>
                <w:szCs w:val="24"/>
              </w:rPr>
              <w:t xml:space="preserve">тейшие  музыкально-ритмические </w:t>
            </w:r>
            <w:r w:rsidRPr="00C03BA0">
              <w:rPr>
                <w:rFonts w:ascii="Times New Roman" w:hAnsi="Times New Roman" w:cs="Times New Roman"/>
                <w:sz w:val="24"/>
                <w:szCs w:val="24"/>
              </w:rPr>
              <w:t>и танцевальные</w:t>
            </w:r>
            <w:r w:rsidR="00B32901">
              <w:rPr>
                <w:rFonts w:ascii="Times New Roman" w:hAnsi="Times New Roman" w:cs="Times New Roman"/>
                <w:sz w:val="24"/>
                <w:szCs w:val="24"/>
              </w:rPr>
              <w:t xml:space="preserve"> движения.  Ребенок вместе со взрослым </w:t>
            </w:r>
            <w:r w:rsidRPr="00C03BA0">
              <w:rPr>
                <w:rFonts w:ascii="Times New Roman" w:hAnsi="Times New Roman" w:cs="Times New Roman"/>
                <w:sz w:val="24"/>
                <w:szCs w:val="24"/>
              </w:rPr>
              <w:t>способен  подпевать  элементарные  музыкальные  фразы.</w:t>
            </w:r>
          </w:p>
          <w:p w:rsidR="00577C0B" w:rsidRPr="00C03BA0" w:rsidRDefault="00577C0B" w:rsidP="00C03BA0">
            <w:pPr>
              <w:spacing w:after="0" w:line="240" w:lineRule="auto"/>
              <w:rPr>
                <w:rFonts w:ascii="Times New Roman" w:hAnsi="Times New Roman" w:cs="Times New Roman"/>
                <w:bCs/>
                <w:sz w:val="24"/>
                <w:szCs w:val="24"/>
              </w:rPr>
            </w:pPr>
          </w:p>
        </w:tc>
      </w:tr>
      <w:tr w:rsidR="007F4AA1" w:rsidRPr="00C03BA0" w:rsidTr="00C03BA0">
        <w:tc>
          <w:tcPr>
            <w:tcW w:w="2127" w:type="dxa"/>
            <w:shd w:val="clear" w:color="auto" w:fill="auto"/>
            <w:vAlign w:val="center"/>
          </w:tcPr>
          <w:p w:rsidR="007F4AA1" w:rsidRPr="00C03BA0" w:rsidRDefault="007F4AA1"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lastRenderedPageBreak/>
              <w:t>3-4 года (вторая младшая группа)</w:t>
            </w:r>
          </w:p>
        </w:tc>
        <w:tc>
          <w:tcPr>
            <w:tcW w:w="8044" w:type="dxa"/>
            <w:shd w:val="clear" w:color="auto" w:fill="auto"/>
            <w:vAlign w:val="center"/>
          </w:tcPr>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Физическое   развитие</w:t>
            </w:r>
            <w:r w:rsidR="00B32901">
              <w:rPr>
                <w:rFonts w:ascii="Times New Roman" w:hAnsi="Times New Roman" w:cs="Times New Roman"/>
                <w:i/>
                <w:sz w:val="24"/>
                <w:szCs w:val="24"/>
              </w:rPr>
              <w:t xml:space="preserve">. </w:t>
            </w:r>
            <w:r w:rsidR="00B32901">
              <w:rPr>
                <w:rFonts w:ascii="Times New Roman" w:hAnsi="Times New Roman" w:cs="Times New Roman"/>
                <w:sz w:val="24"/>
                <w:szCs w:val="24"/>
              </w:rPr>
              <w:t xml:space="preserve">3-хлетний </w:t>
            </w:r>
            <w:r w:rsidRPr="00C03BA0">
              <w:rPr>
                <w:rFonts w:ascii="Times New Roman" w:hAnsi="Times New Roman" w:cs="Times New Roman"/>
                <w:sz w:val="24"/>
                <w:szCs w:val="24"/>
              </w:rPr>
              <w:t>ребенок</w:t>
            </w:r>
            <w:r w:rsidR="00B32901">
              <w:rPr>
                <w:rFonts w:ascii="Times New Roman" w:hAnsi="Times New Roman" w:cs="Times New Roman"/>
                <w:sz w:val="24"/>
                <w:szCs w:val="24"/>
              </w:rPr>
              <w:t xml:space="preserve"> владеет основными  жизненно </w:t>
            </w:r>
            <w:r w:rsidRPr="00C03BA0">
              <w:rPr>
                <w:rFonts w:ascii="Times New Roman" w:hAnsi="Times New Roman" w:cs="Times New Roman"/>
                <w:sz w:val="24"/>
                <w:szCs w:val="24"/>
              </w:rPr>
              <w:t>важным</w:t>
            </w:r>
            <w:r w:rsidR="00B32901">
              <w:rPr>
                <w:rFonts w:ascii="Times New Roman" w:hAnsi="Times New Roman" w:cs="Times New Roman"/>
                <w:sz w:val="24"/>
                <w:szCs w:val="24"/>
              </w:rPr>
              <w:t xml:space="preserve">и движениями (ходьба, бег, </w:t>
            </w:r>
            <w:r w:rsidRPr="00C03BA0">
              <w:rPr>
                <w:rFonts w:ascii="Times New Roman" w:hAnsi="Times New Roman" w:cs="Times New Roman"/>
                <w:sz w:val="24"/>
                <w:szCs w:val="24"/>
              </w:rPr>
              <w:t>лазан</w:t>
            </w:r>
            <w:r w:rsidR="00B32901">
              <w:rPr>
                <w:rFonts w:ascii="Times New Roman" w:hAnsi="Times New Roman" w:cs="Times New Roman"/>
                <w:sz w:val="24"/>
                <w:szCs w:val="24"/>
              </w:rPr>
              <w:t xml:space="preserve">ие, действия с предметами). Возникает интерес к определению соответствия движений </w:t>
            </w:r>
            <w:r w:rsidRPr="00C03BA0">
              <w:rPr>
                <w:rFonts w:ascii="Times New Roman" w:hAnsi="Times New Roman" w:cs="Times New Roman"/>
                <w:sz w:val="24"/>
                <w:szCs w:val="24"/>
              </w:rPr>
              <w:t xml:space="preserve">образцу. Дети  испытывают </w:t>
            </w:r>
            <w:r w:rsidR="00B32901">
              <w:rPr>
                <w:rFonts w:ascii="Times New Roman" w:hAnsi="Times New Roman" w:cs="Times New Roman"/>
                <w:sz w:val="24"/>
                <w:szCs w:val="24"/>
              </w:rPr>
              <w:t xml:space="preserve">свои силы в более сложных </w:t>
            </w:r>
            <w:r w:rsidRPr="00C03BA0">
              <w:rPr>
                <w:rFonts w:ascii="Times New Roman" w:hAnsi="Times New Roman" w:cs="Times New Roman"/>
                <w:sz w:val="24"/>
                <w:szCs w:val="24"/>
              </w:rPr>
              <w:t>ви</w:t>
            </w:r>
            <w:r w:rsidR="00B32901">
              <w:rPr>
                <w:rFonts w:ascii="Times New Roman" w:hAnsi="Times New Roman" w:cs="Times New Roman"/>
                <w:sz w:val="24"/>
                <w:szCs w:val="24"/>
              </w:rPr>
              <w:t xml:space="preserve">дах деятельности, но  вместе с тем им свойственно неумение соизмерять свои силы со своими </w:t>
            </w:r>
            <w:r w:rsidRPr="00C03BA0">
              <w:rPr>
                <w:rFonts w:ascii="Times New Roman" w:hAnsi="Times New Roman" w:cs="Times New Roman"/>
                <w:sz w:val="24"/>
                <w:szCs w:val="24"/>
              </w:rPr>
              <w:t>возможностями.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Социально-личностное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w:t>
            </w:r>
            <w:r w:rsidRPr="00C03BA0">
              <w:rPr>
                <w:rFonts w:ascii="Times New Roman" w:hAnsi="Times New Roman" w:cs="Times New Roman"/>
                <w:sz w:val="24"/>
                <w:szCs w:val="24"/>
              </w:rPr>
              <w:lastRenderedPageBreak/>
              <w:t>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7F4AA1" w:rsidRPr="00C03BA0" w:rsidRDefault="00B32901" w:rsidP="00C03BA0">
            <w:pPr>
              <w:spacing w:after="0" w:line="240" w:lineRule="auto"/>
              <w:ind w:firstLine="709"/>
              <w:rPr>
                <w:rFonts w:ascii="Times New Roman" w:hAnsi="Times New Roman" w:cs="Times New Roman"/>
                <w:sz w:val="24"/>
                <w:szCs w:val="24"/>
              </w:rPr>
            </w:pPr>
            <w:r>
              <w:rPr>
                <w:rFonts w:ascii="Times New Roman" w:hAnsi="Times New Roman" w:cs="Times New Roman"/>
                <w:i/>
                <w:sz w:val="24"/>
                <w:szCs w:val="24"/>
              </w:rPr>
              <w:t xml:space="preserve">Игровая деятельность. </w:t>
            </w:r>
            <w:r w:rsidR="007F4AA1" w:rsidRPr="00C03BA0">
              <w:rPr>
                <w:rFonts w:ascii="Times New Roman" w:hAnsi="Times New Roman" w:cs="Times New Roman"/>
                <w:sz w:val="24"/>
                <w:szCs w:val="24"/>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Познавательно-речевое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Уникальность речевого развития</w:t>
            </w:r>
            <w:r w:rsidRPr="00C03BA0">
              <w:rPr>
                <w:rFonts w:ascii="Times New Roman" w:hAnsi="Times New Roman" w:cs="Times New Roman"/>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В развитии познавательной сферы</w:t>
            </w:r>
            <w:r w:rsidRPr="00C03BA0">
              <w:rPr>
                <w:rFonts w:ascii="Times New Roman" w:hAnsi="Times New Roman" w:cs="Times New Roman"/>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w:t>
            </w:r>
            <w:r w:rsidRPr="00C03BA0">
              <w:rPr>
                <w:rFonts w:ascii="Times New Roman" w:hAnsi="Times New Roman" w:cs="Times New Roman"/>
                <w:sz w:val="24"/>
                <w:szCs w:val="24"/>
              </w:rPr>
              <w:lastRenderedPageBreak/>
              <w:t>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Художественно-эстетическое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Изобразительная  деятельность</w:t>
            </w:r>
            <w:r w:rsidRPr="00C03BA0">
              <w:rPr>
                <w:rFonts w:ascii="Times New Roman" w:hAnsi="Times New Roman" w:cs="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7F4AA1" w:rsidRPr="00C03BA0" w:rsidRDefault="007F4AA1" w:rsidP="00C03BA0">
            <w:pPr>
              <w:spacing w:after="0" w:line="240" w:lineRule="auto"/>
              <w:ind w:firstLine="709"/>
              <w:rPr>
                <w:rFonts w:ascii="Times New Roman" w:hAnsi="Times New Roman" w:cs="Times New Roman"/>
                <w:i/>
                <w:sz w:val="24"/>
                <w:szCs w:val="24"/>
              </w:rPr>
            </w:pPr>
            <w:r w:rsidRPr="00B32901">
              <w:rPr>
                <w:rFonts w:ascii="Times New Roman" w:hAnsi="Times New Roman" w:cs="Times New Roman"/>
                <w:i/>
                <w:sz w:val="24"/>
                <w:szCs w:val="24"/>
              </w:rPr>
              <w:t>В  музыкально-ритмической  деятельности</w:t>
            </w:r>
            <w:r w:rsidRPr="00C03BA0">
              <w:rPr>
                <w:rFonts w:ascii="Times New Roman" w:hAnsi="Times New Roman" w:cs="Times New Roman"/>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tc>
      </w:tr>
      <w:tr w:rsidR="00577C0B" w:rsidRPr="00C03BA0" w:rsidTr="00C03BA0">
        <w:tc>
          <w:tcPr>
            <w:tcW w:w="2127"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lastRenderedPageBreak/>
              <w:t>4-5 лет</w:t>
            </w:r>
          </w:p>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t>(средняя группа)</w:t>
            </w:r>
          </w:p>
        </w:tc>
        <w:tc>
          <w:tcPr>
            <w:tcW w:w="8044" w:type="dxa"/>
            <w:shd w:val="clear" w:color="auto" w:fill="auto"/>
            <w:vAlign w:val="center"/>
          </w:tcPr>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Физическое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w:t>
            </w:r>
            <w:r w:rsidRPr="00C03BA0">
              <w:rPr>
                <w:rFonts w:ascii="Times New Roman" w:hAnsi="Times New Roman" w:cs="Times New Roman"/>
                <w:sz w:val="24"/>
                <w:szCs w:val="24"/>
              </w:rPr>
              <w:lastRenderedPageBreak/>
              <w:t>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Социально-личностное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В игровой деятельности</w:t>
            </w:r>
            <w:r w:rsidRPr="00C03BA0">
              <w:rPr>
                <w:rFonts w:ascii="Times New Roman" w:hAnsi="Times New Roman" w:cs="Times New Roman"/>
                <w:sz w:val="24"/>
                <w:szCs w:val="24"/>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Познавательно-речевое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 xml:space="preserve">Изменяется  содержание  общения  ребенка  и  взрослого.  Оно выходит  за  пределы  конкретной  </w:t>
            </w:r>
            <w:r w:rsidRPr="00C03BA0">
              <w:rPr>
                <w:rFonts w:ascii="Times New Roman" w:hAnsi="Times New Roman" w:cs="Times New Roman"/>
                <w:sz w:val="24"/>
                <w:szCs w:val="24"/>
              </w:rPr>
              <w:lastRenderedPageBreak/>
              <w:t>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 xml:space="preserve">В  </w:t>
            </w:r>
            <w:r w:rsidRPr="00B32901">
              <w:rPr>
                <w:rFonts w:ascii="Times New Roman" w:hAnsi="Times New Roman" w:cs="Times New Roman"/>
                <w:i/>
                <w:sz w:val="24"/>
                <w:szCs w:val="24"/>
              </w:rPr>
              <w:t>речевом  развитии</w:t>
            </w:r>
            <w:r w:rsidRPr="00C03BA0">
              <w:rPr>
                <w:rFonts w:ascii="Times New Roman" w:hAnsi="Times New Roman" w:cs="Times New Roman"/>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 xml:space="preserve">В </w:t>
            </w:r>
            <w:r w:rsidRPr="00B32901">
              <w:rPr>
                <w:rFonts w:ascii="Times New Roman" w:hAnsi="Times New Roman" w:cs="Times New Roman"/>
                <w:i/>
                <w:sz w:val="24"/>
                <w:szCs w:val="24"/>
              </w:rPr>
              <w:t>познавательном  развитии</w:t>
            </w:r>
            <w:r w:rsidRPr="00C03BA0">
              <w:rPr>
                <w:rFonts w:ascii="Times New Roman" w:hAnsi="Times New Roman" w:cs="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Усложняется  конструирование</w:t>
            </w:r>
            <w:r w:rsidRPr="00C03BA0">
              <w:rPr>
                <w:rFonts w:ascii="Times New Roman" w:hAnsi="Times New Roman" w:cs="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Художественно-эстетическое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w:t>
            </w:r>
            <w:r w:rsidR="007755A5">
              <w:rPr>
                <w:rFonts w:ascii="Times New Roman" w:hAnsi="Times New Roman" w:cs="Times New Roman"/>
                <w:sz w:val="24"/>
                <w:szCs w:val="24"/>
              </w:rPr>
              <w:t>о  откликается  на  отраженные в</w:t>
            </w:r>
            <w:r w:rsidRPr="00C03BA0">
              <w:rPr>
                <w:rFonts w:ascii="Times New Roman" w:hAnsi="Times New Roman" w:cs="Times New Roman"/>
                <w:sz w:val="24"/>
                <w:szCs w:val="24"/>
              </w:rPr>
              <w:t xml:space="preserve"> произведении искусства  действия,  поступки,  события,  соотносит  увиденное со  своими </w:t>
            </w:r>
            <w:r w:rsidR="007755A5">
              <w:rPr>
                <w:rFonts w:ascii="Times New Roman" w:hAnsi="Times New Roman" w:cs="Times New Roman"/>
                <w:sz w:val="24"/>
                <w:szCs w:val="24"/>
              </w:rPr>
              <w:t xml:space="preserve"> представлениями  о  красивом, </w:t>
            </w:r>
            <w:r w:rsidRPr="00C03BA0">
              <w:rPr>
                <w:rFonts w:ascii="Times New Roman" w:hAnsi="Times New Roman" w:cs="Times New Roman"/>
                <w:sz w:val="24"/>
                <w:szCs w:val="24"/>
              </w:rPr>
              <w:t>радостн</w:t>
            </w:r>
            <w:r w:rsidR="007755A5">
              <w:rPr>
                <w:rFonts w:ascii="Times New Roman" w:hAnsi="Times New Roman" w:cs="Times New Roman"/>
                <w:sz w:val="24"/>
                <w:szCs w:val="24"/>
              </w:rPr>
              <w:t xml:space="preserve">ом, печальном, злом  и  т.д. </w:t>
            </w:r>
            <w:r w:rsidRPr="00C03BA0">
              <w:rPr>
                <w:rFonts w:ascii="Times New Roman" w:hAnsi="Times New Roman" w:cs="Times New Roman"/>
                <w:sz w:val="24"/>
                <w:szCs w:val="24"/>
              </w:rPr>
              <w:t>У ребенка  появляется  желание  делиться  своими  впечатления</w:t>
            </w:r>
            <w:r w:rsidR="007755A5">
              <w:rPr>
                <w:rFonts w:ascii="Times New Roman" w:hAnsi="Times New Roman" w:cs="Times New Roman"/>
                <w:sz w:val="24"/>
                <w:szCs w:val="24"/>
              </w:rPr>
              <w:t xml:space="preserve">ми  от  встреч  с  искусством, </w:t>
            </w:r>
            <w:r w:rsidRPr="00C03BA0">
              <w:rPr>
                <w:rFonts w:ascii="Times New Roman" w:hAnsi="Times New Roman" w:cs="Times New Roman"/>
                <w:sz w:val="24"/>
                <w:szCs w:val="24"/>
              </w:rPr>
              <w:t>с</w:t>
            </w:r>
            <w:r w:rsidR="007755A5">
              <w:rPr>
                <w:rFonts w:ascii="Times New Roman" w:hAnsi="Times New Roman" w:cs="Times New Roman"/>
                <w:sz w:val="24"/>
                <w:szCs w:val="24"/>
              </w:rPr>
              <w:t xml:space="preserve">о </w:t>
            </w:r>
            <w:r w:rsidRPr="00C03BA0">
              <w:rPr>
                <w:rFonts w:ascii="Times New Roman" w:hAnsi="Times New Roman" w:cs="Times New Roman"/>
                <w:sz w:val="24"/>
                <w:szCs w:val="24"/>
              </w:rPr>
              <w:t>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 xml:space="preserve">Значительное  развитие  получает  изобразительная  деятельность.  Рисунки становятся  предметным  и  детализированным. В  этом  возрасте  </w:t>
            </w:r>
            <w:r w:rsidRPr="00C03BA0">
              <w:rPr>
                <w:rFonts w:ascii="Times New Roman" w:hAnsi="Times New Roman" w:cs="Times New Roman"/>
                <w:sz w:val="24"/>
                <w:szCs w:val="24"/>
              </w:rPr>
              <w:lastRenderedPageBreak/>
              <w:t>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577C0B" w:rsidRPr="00C03BA0" w:rsidRDefault="007F4AA1" w:rsidP="00A4663B">
            <w:pPr>
              <w:spacing w:after="0" w:line="240" w:lineRule="auto"/>
              <w:ind w:firstLine="709"/>
              <w:rPr>
                <w:bCs/>
                <w:sz w:val="24"/>
                <w:szCs w:val="24"/>
              </w:rPr>
            </w:pPr>
            <w:r w:rsidRPr="00C03BA0">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00577C0B" w:rsidRPr="00C03BA0">
              <w:rPr>
                <w:sz w:val="24"/>
                <w:szCs w:val="24"/>
              </w:rPr>
              <w:t>.</w:t>
            </w:r>
          </w:p>
        </w:tc>
      </w:tr>
      <w:tr w:rsidR="00577C0B" w:rsidRPr="00C03BA0" w:rsidTr="00C03BA0">
        <w:tc>
          <w:tcPr>
            <w:tcW w:w="2127"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lastRenderedPageBreak/>
              <w:t>5-6 лет</w:t>
            </w:r>
          </w:p>
        </w:tc>
        <w:tc>
          <w:tcPr>
            <w:tcW w:w="8044" w:type="dxa"/>
            <w:shd w:val="clear" w:color="auto" w:fill="auto"/>
            <w:vAlign w:val="center"/>
          </w:tcPr>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Физическое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Познавательно-речевое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lastRenderedPageBreak/>
              <w:t>В  познавательной  деятельности</w:t>
            </w:r>
            <w:r w:rsidRPr="00C03BA0">
              <w:rPr>
                <w:rFonts w:ascii="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Конструирование</w:t>
            </w:r>
            <w:r w:rsidRPr="00C03BA0">
              <w:rPr>
                <w:rFonts w:ascii="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Социально-личностное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Ярко  проявляет  интерес  к  игре.</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В  игровой  деятельности</w:t>
            </w:r>
            <w:r w:rsidRPr="00C03BA0">
              <w:rPr>
                <w:rFonts w:ascii="Times New Roman" w:hAnsi="Times New Roman" w:cs="Times New Roman"/>
                <w:sz w:val="24"/>
                <w:szCs w:val="24"/>
              </w:rPr>
              <w:t xml:space="preserve">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 xml:space="preserve">В  трудовой  деятельности  освоенные  ранее  виды  детского  труда  выполняются  качественно, быстро,  осознанно.  Активно  развиваются  </w:t>
            </w:r>
            <w:r w:rsidRPr="00C03BA0">
              <w:rPr>
                <w:rFonts w:ascii="Times New Roman" w:hAnsi="Times New Roman" w:cs="Times New Roman"/>
                <w:sz w:val="24"/>
                <w:szCs w:val="24"/>
              </w:rPr>
              <w:lastRenderedPageBreak/>
              <w:t>планирование  и  самооценивание  трудовой  деятельности.</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Художественно-эстетическое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577C0B" w:rsidRPr="00C03BA0" w:rsidRDefault="007F4AA1" w:rsidP="00A4663B">
            <w:pPr>
              <w:spacing w:after="0" w:line="240" w:lineRule="auto"/>
              <w:ind w:firstLine="709"/>
              <w:rPr>
                <w:bCs/>
                <w:sz w:val="24"/>
                <w:szCs w:val="24"/>
              </w:rPr>
            </w:pPr>
            <w:r w:rsidRPr="00C03BA0">
              <w:rPr>
                <w:rFonts w:ascii="Times New Roman" w:hAnsi="Times New Roman" w:cs="Times New Roman"/>
                <w:sz w:val="24"/>
                <w:szCs w:val="24"/>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tc>
      </w:tr>
      <w:tr w:rsidR="00577C0B" w:rsidRPr="00C03BA0" w:rsidTr="00C03BA0">
        <w:tc>
          <w:tcPr>
            <w:tcW w:w="2127" w:type="dxa"/>
            <w:shd w:val="clear" w:color="auto" w:fill="auto"/>
            <w:vAlign w:val="center"/>
          </w:tcPr>
          <w:p w:rsidR="00577C0B" w:rsidRPr="00C03BA0" w:rsidRDefault="00577C0B" w:rsidP="00C03BA0">
            <w:pPr>
              <w:spacing w:after="0" w:line="240" w:lineRule="auto"/>
              <w:jc w:val="center"/>
              <w:rPr>
                <w:rFonts w:ascii="Times New Roman" w:hAnsi="Times New Roman" w:cs="Times New Roman"/>
                <w:b/>
                <w:bCs/>
                <w:sz w:val="24"/>
                <w:szCs w:val="24"/>
              </w:rPr>
            </w:pPr>
            <w:r w:rsidRPr="00C03BA0">
              <w:rPr>
                <w:rFonts w:ascii="Times New Roman" w:hAnsi="Times New Roman" w:cs="Times New Roman"/>
                <w:b/>
                <w:bCs/>
                <w:sz w:val="24"/>
                <w:szCs w:val="24"/>
              </w:rPr>
              <w:lastRenderedPageBreak/>
              <w:t>6-7 лет</w:t>
            </w:r>
          </w:p>
        </w:tc>
        <w:tc>
          <w:tcPr>
            <w:tcW w:w="8044" w:type="dxa"/>
            <w:shd w:val="clear" w:color="auto" w:fill="auto"/>
            <w:vAlign w:val="center"/>
          </w:tcPr>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Физическое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Социально-личностное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w:t>
            </w:r>
            <w:r w:rsidRPr="00C03BA0">
              <w:rPr>
                <w:rFonts w:ascii="Times New Roman" w:hAnsi="Times New Roman" w:cs="Times New Roman"/>
                <w:sz w:val="24"/>
                <w:szCs w:val="24"/>
              </w:rPr>
              <w:lastRenderedPageBreak/>
              <w:t>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Познавательно-речевое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sz w:val="24"/>
                <w:szCs w:val="24"/>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7F4AA1" w:rsidRPr="00C03BA0" w:rsidRDefault="007F4AA1" w:rsidP="00C03BA0">
            <w:pPr>
              <w:spacing w:after="0" w:line="240" w:lineRule="auto"/>
              <w:ind w:firstLine="709"/>
              <w:rPr>
                <w:rFonts w:ascii="Times New Roman" w:hAnsi="Times New Roman" w:cs="Times New Roman"/>
                <w:sz w:val="24"/>
                <w:szCs w:val="24"/>
              </w:rPr>
            </w:pPr>
            <w:r w:rsidRPr="00B32901">
              <w:rPr>
                <w:rFonts w:ascii="Times New Roman" w:hAnsi="Times New Roman" w:cs="Times New Roman"/>
                <w:i/>
                <w:sz w:val="24"/>
                <w:szCs w:val="24"/>
              </w:rPr>
              <w:t>Познавательные  процессы</w:t>
            </w:r>
            <w:r w:rsidRPr="00C03BA0">
              <w:rPr>
                <w:rFonts w:ascii="Times New Roman" w:hAnsi="Times New Roman" w:cs="Times New Roman"/>
                <w:sz w:val="24"/>
                <w:szCs w:val="24"/>
              </w:rPr>
              <w:t xml:space="preserve">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w:t>
            </w:r>
            <w:r w:rsidRPr="00C03BA0">
              <w:rPr>
                <w:rFonts w:ascii="Times New Roman" w:hAnsi="Times New Roman" w:cs="Times New Roman"/>
                <w:sz w:val="24"/>
                <w:szCs w:val="24"/>
              </w:rPr>
              <w:lastRenderedPageBreak/>
              <w:t>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7F4AA1" w:rsidRPr="00C03BA0" w:rsidRDefault="00B32901" w:rsidP="00C03BA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 7 годам дети в значительной степени освоили </w:t>
            </w:r>
            <w:r w:rsidR="007F4AA1" w:rsidRPr="00C03BA0">
              <w:rPr>
                <w:rFonts w:ascii="Times New Roman" w:hAnsi="Times New Roman" w:cs="Times New Roman"/>
                <w:sz w:val="24"/>
                <w:szCs w:val="24"/>
              </w:rPr>
              <w:t>конструирование</w:t>
            </w:r>
            <w:r>
              <w:rPr>
                <w:rFonts w:ascii="Times New Roman" w:hAnsi="Times New Roman" w:cs="Times New Roman"/>
                <w:sz w:val="24"/>
                <w:szCs w:val="24"/>
              </w:rPr>
              <w:t xml:space="preserve"> из </w:t>
            </w:r>
            <w:r w:rsidR="007F4AA1" w:rsidRPr="00C03BA0">
              <w:rPr>
                <w:rFonts w:ascii="Times New Roman" w:hAnsi="Times New Roman" w:cs="Times New Roman"/>
                <w:sz w:val="24"/>
                <w:szCs w:val="24"/>
              </w:rPr>
              <w:t>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7F4AA1" w:rsidRPr="00C03BA0" w:rsidRDefault="007F4AA1" w:rsidP="00C03BA0">
            <w:pPr>
              <w:spacing w:after="0" w:line="240" w:lineRule="auto"/>
              <w:ind w:firstLine="709"/>
              <w:rPr>
                <w:rFonts w:ascii="Times New Roman" w:hAnsi="Times New Roman" w:cs="Times New Roman"/>
                <w:sz w:val="24"/>
                <w:szCs w:val="24"/>
              </w:rPr>
            </w:pPr>
            <w:r w:rsidRPr="00C03BA0">
              <w:rPr>
                <w:rFonts w:ascii="Times New Roman" w:hAnsi="Times New Roman" w:cs="Times New Roman"/>
                <w:i/>
                <w:sz w:val="24"/>
                <w:szCs w:val="24"/>
              </w:rPr>
              <w:t>Художественно-эстетическое  развитие</w:t>
            </w:r>
            <w:r w:rsidR="00B32901">
              <w:rPr>
                <w:rFonts w:ascii="Times New Roman" w:hAnsi="Times New Roman" w:cs="Times New Roman"/>
                <w:i/>
                <w:sz w:val="24"/>
                <w:szCs w:val="24"/>
              </w:rPr>
              <w:t xml:space="preserve">. </w:t>
            </w:r>
            <w:r w:rsidRPr="00C03BA0">
              <w:rPr>
                <w:rFonts w:ascii="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577C0B" w:rsidRPr="00C03BA0" w:rsidRDefault="007F4AA1" w:rsidP="00C03BA0">
            <w:pPr>
              <w:spacing w:after="0" w:line="240" w:lineRule="auto"/>
              <w:rPr>
                <w:rFonts w:ascii="Times New Roman" w:hAnsi="Times New Roman" w:cs="Times New Roman"/>
                <w:bCs/>
                <w:sz w:val="24"/>
                <w:szCs w:val="24"/>
              </w:rPr>
            </w:pPr>
            <w:r w:rsidRPr="00C03BA0">
              <w:rPr>
                <w:rFonts w:ascii="Times New Roman" w:hAnsi="Times New Roman" w:cs="Times New Roman"/>
                <w:sz w:val="24"/>
                <w:szCs w:val="24"/>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tc>
      </w:tr>
    </w:tbl>
    <w:p w:rsidR="007F4AA1" w:rsidRPr="005E2A21" w:rsidRDefault="007F4AA1" w:rsidP="009D31E5">
      <w:pPr>
        <w:ind w:firstLine="709"/>
        <w:jc w:val="both"/>
        <w:rPr>
          <w:rFonts w:ascii="Times New Roman" w:hAnsi="Times New Roman" w:cs="Times New Roman"/>
          <w:b/>
          <w:sz w:val="24"/>
          <w:szCs w:val="24"/>
        </w:rPr>
      </w:pPr>
      <w:r>
        <w:rPr>
          <w:rFonts w:ascii="Times New Roman" w:eastAsia="Times New Roman" w:hAnsi="Times New Roman" w:cs="Times New Roman"/>
          <w:sz w:val="24"/>
          <w:szCs w:val="24"/>
        </w:rPr>
        <w:lastRenderedPageBreak/>
        <w:br w:type="page"/>
      </w:r>
      <w:r w:rsidR="009D31E5" w:rsidRPr="005E2A21">
        <w:rPr>
          <w:rFonts w:ascii="Times New Roman" w:hAnsi="Times New Roman" w:cs="Times New Roman"/>
          <w:b/>
          <w:sz w:val="24"/>
          <w:szCs w:val="24"/>
        </w:rPr>
        <w:lastRenderedPageBreak/>
        <w:t>1.</w:t>
      </w:r>
      <w:r w:rsidR="009D31E5">
        <w:rPr>
          <w:rFonts w:ascii="Times New Roman" w:hAnsi="Times New Roman" w:cs="Times New Roman"/>
          <w:b/>
          <w:sz w:val="24"/>
          <w:szCs w:val="24"/>
        </w:rPr>
        <w:t xml:space="preserve">1.4 </w:t>
      </w:r>
      <w:r w:rsidR="009D31E5" w:rsidRPr="005E2A21">
        <w:rPr>
          <w:rFonts w:ascii="Times New Roman" w:hAnsi="Times New Roman" w:cs="Times New Roman"/>
          <w:b/>
          <w:sz w:val="24"/>
          <w:szCs w:val="24"/>
        </w:rPr>
        <w:t xml:space="preserve">ПЛАНИРУЕМЫЕ РЕЗУЛЬТАТЫ ОСВОЕНИЯ ПРОГРАММЫ </w:t>
      </w:r>
    </w:p>
    <w:p w:rsidR="005E2A21" w:rsidRDefault="005E2A21" w:rsidP="009D31E5">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5E2A21" w:rsidRDefault="005E2A21" w:rsidP="009D31E5">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5E2A21" w:rsidRDefault="005E2A21" w:rsidP="009D31E5">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5E2A21" w:rsidRDefault="005E2A21" w:rsidP="005E2A21">
      <w:pPr>
        <w:tabs>
          <w:tab w:val="left" w:pos="567"/>
        </w:tabs>
        <w:spacing w:after="0" w:line="360" w:lineRule="auto"/>
        <w:ind w:firstLine="567"/>
        <w:jc w:val="both"/>
        <w:rPr>
          <w:rFonts w:ascii="Times New Roman" w:eastAsia="Times New Roman" w:hAnsi="Times New Roman" w:cs="Times New Roman"/>
          <w:sz w:val="24"/>
        </w:rPr>
      </w:pPr>
    </w:p>
    <w:p w:rsidR="007F4AA1" w:rsidRDefault="007F4AA1">
      <w:pPr>
        <w:rPr>
          <w:b/>
          <w:sz w:val="28"/>
          <w:szCs w:val="28"/>
        </w:rPr>
      </w:pPr>
      <w:r>
        <w:rPr>
          <w:b/>
          <w:sz w:val="28"/>
          <w:szCs w:val="28"/>
        </w:rPr>
        <w:br w:type="page"/>
      </w:r>
    </w:p>
    <w:p w:rsidR="00F6764C" w:rsidRPr="004846AE" w:rsidRDefault="00F6764C" w:rsidP="00F6764C">
      <w:pPr>
        <w:jc w:val="center"/>
        <w:rPr>
          <w:b/>
          <w:sz w:val="28"/>
          <w:szCs w:val="28"/>
        </w:rPr>
      </w:pPr>
      <w:r w:rsidRPr="004846AE">
        <w:rPr>
          <w:b/>
          <w:sz w:val="28"/>
          <w:szCs w:val="28"/>
        </w:rPr>
        <w:lastRenderedPageBreak/>
        <w:t xml:space="preserve">Целевые ориентиры образования  в </w:t>
      </w:r>
      <w:r>
        <w:rPr>
          <w:b/>
          <w:sz w:val="28"/>
          <w:szCs w:val="28"/>
        </w:rPr>
        <w:t>младенческом  и раннем возрасте</w:t>
      </w:r>
    </w:p>
    <w:p w:rsidR="00F6764C" w:rsidRDefault="002010F8" w:rsidP="00F6764C">
      <w:pPr>
        <w:ind w:firstLine="567"/>
        <w:jc w:val="both"/>
        <w:rPr>
          <w:sz w:val="28"/>
          <w:szCs w:val="28"/>
        </w:rPr>
      </w:pPr>
      <w:r>
        <w:rPr>
          <w:noProof/>
          <w:sz w:val="28"/>
          <w:szCs w:val="28"/>
        </w:rPr>
        <w:pict>
          <v:shapetype id="_x0000_t202" coordsize="21600,21600" o:spt="202" path="m,l,21600r21600,l21600,xe">
            <v:stroke joinstyle="miter"/>
            <v:path gradientshapeok="t" o:connecttype="rect"/>
          </v:shapetype>
          <v:shape id="_x0000_s1072" type="#_x0000_t202" style="position:absolute;left:0;text-align:left;margin-left:-33.3pt;margin-top:2.2pt;width:147pt;height:159.75pt;z-index:251693056">
            <v:textbox>
              <w:txbxContent>
                <w:p w:rsidR="00A4663B" w:rsidRDefault="00A4663B" w:rsidP="00F6764C">
                  <w:pPr>
                    <w:pStyle w:val="a4"/>
                    <w:tabs>
                      <w:tab w:val="num" w:pos="0"/>
                    </w:tabs>
                    <w:jc w:val="left"/>
                    <w:rPr>
                      <w:b w:val="0"/>
                      <w:szCs w:val="28"/>
                    </w:rPr>
                  </w:pPr>
                  <w:r w:rsidRPr="00A0014F">
                    <w:rPr>
                      <w:b w:val="0"/>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w:t>
                  </w:r>
                  <w:r w:rsidRPr="002D4670">
                    <w:rPr>
                      <w:b w:val="0"/>
                      <w:szCs w:val="28"/>
                    </w:rPr>
                    <w:t xml:space="preserve"> </w:t>
                  </w:r>
                  <w:r w:rsidRPr="00A0014F">
                    <w:rPr>
                      <w:b w:val="0"/>
                      <w:sz w:val="24"/>
                      <w:szCs w:val="24"/>
                    </w:rPr>
                    <w:t>стремится проявлять настойчивость в достижении результата</w:t>
                  </w:r>
                  <w:r w:rsidRPr="002D4670">
                    <w:rPr>
                      <w:b w:val="0"/>
                      <w:szCs w:val="28"/>
                    </w:rPr>
                    <w:t xml:space="preserve"> </w:t>
                  </w:r>
                  <w:r w:rsidRPr="00A0014F">
                    <w:rPr>
                      <w:b w:val="0"/>
                      <w:sz w:val="24"/>
                      <w:szCs w:val="24"/>
                    </w:rPr>
                    <w:t>своих действий;</w:t>
                  </w:r>
                </w:p>
                <w:p w:rsidR="00A4663B" w:rsidRDefault="00A4663B" w:rsidP="00F6764C">
                  <w:pPr>
                    <w:pStyle w:val="a4"/>
                    <w:tabs>
                      <w:tab w:val="num" w:pos="0"/>
                    </w:tabs>
                    <w:jc w:val="left"/>
                    <w:rPr>
                      <w:b w:val="0"/>
                      <w:szCs w:val="28"/>
                    </w:rPr>
                  </w:pPr>
                </w:p>
                <w:p w:rsidR="00A4663B" w:rsidRDefault="00A4663B" w:rsidP="00F6764C">
                  <w:pPr>
                    <w:pStyle w:val="a4"/>
                    <w:tabs>
                      <w:tab w:val="num" w:pos="0"/>
                    </w:tabs>
                    <w:jc w:val="left"/>
                    <w:rPr>
                      <w:b w:val="0"/>
                      <w:szCs w:val="28"/>
                    </w:rPr>
                  </w:pPr>
                </w:p>
                <w:p w:rsidR="00A4663B" w:rsidRDefault="00A4663B" w:rsidP="00F6764C">
                  <w:pPr>
                    <w:pStyle w:val="a4"/>
                    <w:tabs>
                      <w:tab w:val="num" w:pos="0"/>
                    </w:tabs>
                    <w:jc w:val="left"/>
                    <w:rPr>
                      <w:b w:val="0"/>
                      <w:szCs w:val="28"/>
                    </w:rPr>
                  </w:pPr>
                </w:p>
                <w:p w:rsidR="00A4663B" w:rsidRPr="002D4670" w:rsidRDefault="00A4663B" w:rsidP="00F6764C">
                  <w:pPr>
                    <w:pStyle w:val="a4"/>
                    <w:tabs>
                      <w:tab w:val="num" w:pos="0"/>
                    </w:tabs>
                    <w:jc w:val="left"/>
                    <w:rPr>
                      <w:b w:val="0"/>
                      <w:szCs w:val="28"/>
                    </w:rPr>
                  </w:pPr>
                </w:p>
                <w:p w:rsidR="00A4663B" w:rsidRDefault="00A4663B" w:rsidP="00F6764C"/>
              </w:txbxContent>
            </v:textbox>
          </v:shape>
        </w:pict>
      </w:r>
      <w:r>
        <w:rPr>
          <w:noProof/>
          <w:sz w:val="28"/>
          <w:szCs w:val="28"/>
        </w:rPr>
        <w:pict>
          <v:shape id="_x0000_s1073" type="#_x0000_t202" style="position:absolute;left:0;text-align:left;margin-left:322.2pt;margin-top:10.8pt;width:144.75pt;height:165.75pt;z-index:251694080">
            <v:textbox>
              <w:txbxContent>
                <w:p w:rsidR="00A4663B" w:rsidRPr="00973ABB" w:rsidRDefault="00A4663B" w:rsidP="00F6764C">
                  <w:pPr>
                    <w:pStyle w:val="a4"/>
                    <w:tabs>
                      <w:tab w:val="num" w:pos="0"/>
                    </w:tabs>
                    <w:jc w:val="left"/>
                    <w:rPr>
                      <w:b w:val="0"/>
                      <w:sz w:val="24"/>
                      <w:szCs w:val="24"/>
                    </w:rPr>
                  </w:pPr>
                  <w:r w:rsidRPr="00973ABB">
                    <w:rPr>
                      <w:b w:val="0"/>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4663B" w:rsidRDefault="00A4663B" w:rsidP="00F6764C"/>
              </w:txbxContent>
            </v:textbox>
          </v:shape>
        </w:pict>
      </w:r>
      <w:r>
        <w:rPr>
          <w:noProof/>
          <w:sz w:val="28"/>
          <w:szCs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68" type="#_x0000_t78" style="position:absolute;left:0;text-align:left;margin-left:262.2pt;margin-top:10.8pt;width:204.75pt;height:165.75pt;rotation:180;z-index:251688960"/>
        </w:pict>
      </w:r>
      <w:r>
        <w:rPr>
          <w:noProof/>
          <w:sz w:val="28"/>
          <w:szCs w:val="28"/>
        </w:rPr>
        <w:pict>
          <v:shape id="_x0000_s1065" type="#_x0000_t78" style="position:absolute;left:0;text-align:left;margin-left:-33.3pt;margin-top:2.2pt;width:213pt;height:144.75pt;z-index:251685888"/>
        </w:pict>
      </w: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2010F8" w:rsidP="00F6764C">
      <w:pPr>
        <w:ind w:firstLine="567"/>
        <w:jc w:val="both"/>
        <w:rPr>
          <w:sz w:val="28"/>
          <w:szCs w:val="28"/>
        </w:rPr>
      </w:pPr>
      <w:r>
        <w:rPr>
          <w:noProof/>
          <w:sz w:val="28"/>
          <w:szCs w:val="28"/>
        </w:rPr>
        <w:pict>
          <v:shape id="_x0000_s1074" type="#_x0000_t202" style="position:absolute;left:0;text-align:left;margin-left:-33.3pt;margin-top:28.3pt;width:141pt;height:201.75pt;z-index:251695104">
            <v:textbox>
              <w:txbxContent>
                <w:p w:rsidR="00A4663B" w:rsidRPr="002D4670" w:rsidRDefault="00A4663B" w:rsidP="00F6764C">
                  <w:pPr>
                    <w:pStyle w:val="a4"/>
                    <w:tabs>
                      <w:tab w:val="num" w:pos="0"/>
                    </w:tabs>
                    <w:jc w:val="left"/>
                    <w:rPr>
                      <w:b w:val="0"/>
                      <w:szCs w:val="28"/>
                    </w:rPr>
                  </w:pPr>
                  <w:r w:rsidRPr="00A0014F">
                    <w:rPr>
                      <w:b w:val="0"/>
                      <w:sz w:val="22"/>
                      <w:szCs w:val="22"/>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w:t>
                  </w:r>
                  <w:r w:rsidRPr="002D4670">
                    <w:rPr>
                      <w:b w:val="0"/>
                      <w:szCs w:val="28"/>
                    </w:rPr>
                    <w:t xml:space="preserve"> </w:t>
                  </w:r>
                  <w:r w:rsidRPr="00A0014F">
                    <w:rPr>
                      <w:b w:val="0"/>
                      <w:sz w:val="24"/>
                      <w:szCs w:val="24"/>
                    </w:rPr>
                    <w:t>поведении;</w:t>
                  </w:r>
                </w:p>
                <w:p w:rsidR="00A4663B" w:rsidRDefault="00A4663B" w:rsidP="00F6764C"/>
              </w:txbxContent>
            </v:textbox>
          </v:shape>
        </w:pict>
      </w:r>
    </w:p>
    <w:p w:rsidR="00F6764C" w:rsidRDefault="002010F8" w:rsidP="00F6764C">
      <w:pPr>
        <w:ind w:firstLine="567"/>
        <w:jc w:val="both"/>
        <w:rPr>
          <w:sz w:val="28"/>
          <w:szCs w:val="28"/>
        </w:rPr>
      </w:pPr>
      <w:r>
        <w:rPr>
          <w:noProof/>
          <w:sz w:val="28"/>
          <w:szCs w:val="28"/>
        </w:rPr>
        <w:pict>
          <v:oval id="_x0000_s1064" style="position:absolute;left:0;text-align:left;margin-left:136.2pt;margin-top:7.7pt;width:160.5pt;height:217.5pt;z-index:251684864" strokecolor="black [3213]">
            <v:textbox style="mso-next-textbox:#_x0000_s1064">
              <w:txbxContent>
                <w:p w:rsidR="00A4663B" w:rsidRDefault="00A4663B" w:rsidP="00F6764C">
                  <w:pPr>
                    <w:jc w:val="center"/>
                    <w:rPr>
                      <w:b/>
                      <w:sz w:val="32"/>
                      <w:szCs w:val="32"/>
                    </w:rPr>
                  </w:pPr>
                </w:p>
                <w:p w:rsidR="00A4663B" w:rsidRPr="004846AE" w:rsidRDefault="00A4663B" w:rsidP="00F6764C">
                  <w:pPr>
                    <w:jc w:val="center"/>
                    <w:rPr>
                      <w:b/>
                      <w:sz w:val="32"/>
                      <w:szCs w:val="32"/>
                    </w:rPr>
                  </w:pPr>
                  <w:r w:rsidRPr="004846AE">
                    <w:rPr>
                      <w:b/>
                      <w:sz w:val="32"/>
                      <w:szCs w:val="32"/>
                    </w:rPr>
                    <w:t>Целевые ориентиры</w:t>
                  </w:r>
                </w:p>
                <w:p w:rsidR="00A4663B" w:rsidRPr="004846AE" w:rsidRDefault="00A4663B" w:rsidP="00F6764C">
                  <w:pPr>
                    <w:jc w:val="center"/>
                    <w:rPr>
                      <w:b/>
                      <w:sz w:val="32"/>
                      <w:szCs w:val="32"/>
                    </w:rPr>
                  </w:pPr>
                  <w:r w:rsidRPr="004846AE">
                    <w:rPr>
                      <w:b/>
                      <w:sz w:val="32"/>
                      <w:szCs w:val="32"/>
                    </w:rPr>
                    <w:t>в раннем и младенческом возрасте</w:t>
                  </w:r>
                </w:p>
              </w:txbxContent>
            </v:textbox>
          </v:oval>
        </w:pict>
      </w:r>
      <w:r>
        <w:rPr>
          <w:noProof/>
          <w:sz w:val="28"/>
          <w:szCs w:val="28"/>
        </w:rPr>
        <w:pict>
          <v:shape id="_x0000_s1078" type="#_x0000_t202" style="position:absolute;left:0;text-align:left;margin-left:322.2pt;margin-top:7.7pt;width:144.75pt;height:165.75pt;z-index:251699200">
            <v:textbox>
              <w:txbxContent>
                <w:p w:rsidR="00A4663B" w:rsidRPr="00973ABB" w:rsidRDefault="00A4663B" w:rsidP="00F6764C">
                  <w:pPr>
                    <w:pStyle w:val="a4"/>
                    <w:tabs>
                      <w:tab w:val="num" w:pos="0"/>
                    </w:tabs>
                    <w:jc w:val="both"/>
                    <w:rPr>
                      <w:b w:val="0"/>
                      <w:sz w:val="24"/>
                      <w:szCs w:val="24"/>
                    </w:rPr>
                  </w:pPr>
                  <w:r w:rsidRPr="00973ABB">
                    <w:rPr>
                      <w:b w:val="0"/>
                      <w:sz w:val="24"/>
                      <w:szCs w:val="24"/>
                    </w:rPr>
                    <w:t>- у ребенка развита крупная моторика, он стремится осваивать различные виды движения (бег, лазанье, перешагивание и пр.).</w:t>
                  </w:r>
                </w:p>
                <w:p w:rsidR="00A4663B" w:rsidRDefault="00A4663B" w:rsidP="00F6764C"/>
              </w:txbxContent>
            </v:textbox>
          </v:shape>
        </w:pict>
      </w:r>
      <w:r>
        <w:rPr>
          <w:noProof/>
          <w:sz w:val="28"/>
          <w:szCs w:val="28"/>
        </w:rPr>
        <w:pict>
          <v:shape id="_x0000_s1066" type="#_x0000_t78" style="position:absolute;left:0;text-align:left;margin-left:-22.8pt;margin-top:7.7pt;width:195.75pt;height:154.5pt;z-index:251686912"/>
        </w:pict>
      </w:r>
      <w:r>
        <w:rPr>
          <w:noProof/>
          <w:sz w:val="28"/>
          <w:szCs w:val="28"/>
        </w:rPr>
        <w:pict>
          <v:shape id="_x0000_s1070" type="#_x0000_t78" style="position:absolute;left:0;text-align:left;margin-left:268.2pt;margin-top:7.7pt;width:198.75pt;height:165.75pt;rotation:180;z-index:251691008"/>
        </w:pict>
      </w: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2010F8" w:rsidP="00F6764C">
      <w:pPr>
        <w:ind w:firstLine="567"/>
        <w:jc w:val="both"/>
        <w:rPr>
          <w:sz w:val="28"/>
          <w:szCs w:val="28"/>
        </w:rPr>
      </w:pPr>
      <w:r>
        <w:rPr>
          <w:noProof/>
          <w:sz w:val="28"/>
          <w:szCs w:val="28"/>
        </w:rPr>
        <w:pict>
          <v:shape id="_x0000_s1069" type="#_x0000_t78" style="position:absolute;left:0;text-align:left;margin-left:262.2pt;margin-top:3.15pt;width:204.75pt;height:89.4pt;rotation:180;z-index:251689984"/>
        </w:pict>
      </w:r>
      <w:r>
        <w:rPr>
          <w:noProof/>
          <w:sz w:val="28"/>
          <w:szCs w:val="28"/>
        </w:rPr>
        <w:pict>
          <v:shape id="_x0000_s1076" type="#_x0000_t202" style="position:absolute;left:0;text-align:left;margin-left:322.2pt;margin-top:3.15pt;width:144.75pt;height:89.4pt;z-index:251697152">
            <v:textbox>
              <w:txbxContent>
                <w:p w:rsidR="00A4663B" w:rsidRPr="00973ABB" w:rsidRDefault="00A4663B" w:rsidP="00F6764C">
                  <w:pPr>
                    <w:pStyle w:val="a4"/>
                    <w:tabs>
                      <w:tab w:val="num" w:pos="0"/>
                    </w:tabs>
                    <w:jc w:val="both"/>
                    <w:rPr>
                      <w:b w:val="0"/>
                      <w:sz w:val="24"/>
                      <w:szCs w:val="24"/>
                    </w:rPr>
                  </w:pPr>
                  <w:r w:rsidRPr="00973ABB">
                    <w:rPr>
                      <w:b w:val="0"/>
                      <w:sz w:val="24"/>
                      <w:szCs w:val="24"/>
                    </w:rPr>
                    <w:t>проявляет интерес к сверстникам; наблюдает за их действиями и подражает им;</w:t>
                  </w:r>
                </w:p>
                <w:p w:rsidR="00A4663B" w:rsidRDefault="00A4663B" w:rsidP="00F6764C"/>
              </w:txbxContent>
            </v:textbox>
          </v:shape>
        </w:pict>
      </w:r>
    </w:p>
    <w:p w:rsidR="00F6764C" w:rsidRDefault="002010F8" w:rsidP="00F6764C">
      <w:pPr>
        <w:ind w:firstLine="567"/>
        <w:jc w:val="both"/>
        <w:rPr>
          <w:sz w:val="28"/>
          <w:szCs w:val="28"/>
        </w:rPr>
      </w:pPr>
      <w:r>
        <w:rPr>
          <w:noProof/>
          <w:sz w:val="28"/>
          <w:szCs w:val="28"/>
        </w:rPr>
        <w:pict>
          <v:shape id="_x0000_s1071" type="#_x0000_t78" style="position:absolute;left:0;text-align:left;margin-left:124.2pt;margin-top:48.65pt;width:204.75pt;height:165.75pt;rotation:270;z-index:251692032"/>
        </w:pict>
      </w:r>
      <w:r>
        <w:rPr>
          <w:noProof/>
          <w:sz w:val="28"/>
          <w:szCs w:val="28"/>
        </w:rPr>
        <w:pict>
          <v:shape id="_x0000_s1067" type="#_x0000_t78" style="position:absolute;left:0;text-align:left;margin-left:-22.8pt;margin-top:9.65pt;width:184.5pt;height:121.5pt;z-index:251687936"/>
        </w:pict>
      </w:r>
      <w:r>
        <w:rPr>
          <w:noProof/>
          <w:sz w:val="28"/>
          <w:szCs w:val="28"/>
        </w:rPr>
        <w:pict>
          <v:shape id="_x0000_s1075" type="#_x0000_t202" style="position:absolute;left:0;text-align:left;margin-left:-33.3pt;margin-top:9.65pt;width:141pt;height:121.5pt;z-index:251696128">
            <v:textbox>
              <w:txbxContent>
                <w:p w:rsidR="00A4663B" w:rsidRPr="00A0014F" w:rsidRDefault="00A4663B" w:rsidP="00F6764C">
                  <w:pPr>
                    <w:pStyle w:val="a4"/>
                    <w:tabs>
                      <w:tab w:val="num" w:pos="0"/>
                    </w:tabs>
                    <w:ind w:firstLine="567"/>
                    <w:jc w:val="both"/>
                    <w:rPr>
                      <w:b w:val="0"/>
                      <w:sz w:val="24"/>
                      <w:szCs w:val="24"/>
                    </w:rPr>
                  </w:pPr>
                  <w:r>
                    <w:rPr>
                      <w:b w:val="0"/>
                      <w:sz w:val="24"/>
                      <w:szCs w:val="24"/>
                    </w:rPr>
                    <w:t>-</w:t>
                  </w:r>
                  <w:r w:rsidRPr="00A0014F">
                    <w:rPr>
                      <w:b w:val="0"/>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4663B" w:rsidRDefault="00A4663B" w:rsidP="00F6764C">
                  <w:pPr>
                    <w:jc w:val="both"/>
                  </w:pPr>
                </w:p>
              </w:txbxContent>
            </v:textbox>
          </v:shape>
        </w:pict>
      </w:r>
    </w:p>
    <w:p w:rsidR="00F6764C" w:rsidRDefault="00F6764C" w:rsidP="00F6764C">
      <w:pPr>
        <w:ind w:firstLine="567"/>
        <w:jc w:val="both"/>
        <w:rPr>
          <w:sz w:val="28"/>
          <w:szCs w:val="28"/>
        </w:rPr>
      </w:pPr>
    </w:p>
    <w:p w:rsidR="00F6764C" w:rsidRDefault="00F6764C" w:rsidP="00F6764C">
      <w:pPr>
        <w:ind w:firstLine="567"/>
        <w:jc w:val="both"/>
        <w:rPr>
          <w:sz w:val="28"/>
          <w:szCs w:val="28"/>
        </w:rPr>
      </w:pPr>
    </w:p>
    <w:p w:rsidR="00F6764C" w:rsidRDefault="002010F8" w:rsidP="00F6764C">
      <w:pPr>
        <w:ind w:firstLine="567"/>
        <w:jc w:val="both"/>
        <w:rPr>
          <w:sz w:val="28"/>
          <w:szCs w:val="28"/>
        </w:rPr>
      </w:pPr>
      <w:r w:rsidRPr="002010F8">
        <w:rPr>
          <w:b/>
          <w:noProof/>
          <w:szCs w:val="28"/>
        </w:rPr>
        <w:pict>
          <v:shape id="_x0000_s1077" type="#_x0000_t202" style="position:absolute;left:0;text-align:left;margin-left:143.7pt;margin-top:8.45pt;width:165.75pt;height:136.5pt;z-index:251698176">
            <v:textbox>
              <w:txbxContent>
                <w:p w:rsidR="00A4663B" w:rsidRPr="00973ABB" w:rsidRDefault="00A4663B" w:rsidP="00F6764C">
                  <w:pPr>
                    <w:pStyle w:val="a4"/>
                    <w:tabs>
                      <w:tab w:val="num" w:pos="0"/>
                    </w:tabs>
                    <w:ind w:firstLine="567"/>
                    <w:jc w:val="both"/>
                    <w:rPr>
                      <w:b w:val="0"/>
                      <w:sz w:val="24"/>
                      <w:szCs w:val="24"/>
                    </w:rPr>
                  </w:pPr>
                  <w:r w:rsidRPr="00973ABB">
                    <w:rPr>
                      <w:b w:val="0"/>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r>
                    <w:rPr>
                      <w:b w:val="0"/>
                      <w:sz w:val="24"/>
                      <w:szCs w:val="24"/>
                    </w:rPr>
                    <w:t>.</w:t>
                  </w:r>
                </w:p>
                <w:p w:rsidR="00A4663B" w:rsidRDefault="00A4663B" w:rsidP="00F6764C"/>
              </w:txbxContent>
            </v:textbox>
          </v:shape>
        </w:pict>
      </w:r>
    </w:p>
    <w:p w:rsidR="00F6764C" w:rsidRDefault="00F6764C" w:rsidP="00F6764C">
      <w:pPr>
        <w:ind w:firstLine="567"/>
        <w:jc w:val="both"/>
        <w:rPr>
          <w:sz w:val="28"/>
          <w:szCs w:val="28"/>
        </w:rPr>
      </w:pPr>
    </w:p>
    <w:p w:rsidR="00F6764C" w:rsidRDefault="00F6764C" w:rsidP="00F6764C">
      <w:pPr>
        <w:pStyle w:val="a4"/>
        <w:jc w:val="both"/>
        <w:rPr>
          <w:b w:val="0"/>
          <w:szCs w:val="28"/>
        </w:rPr>
      </w:pPr>
      <w:r>
        <w:rPr>
          <w:b w:val="0"/>
          <w:szCs w:val="28"/>
        </w:rPr>
        <w:t xml:space="preserve">     </w:t>
      </w:r>
    </w:p>
    <w:p w:rsidR="00F6764C" w:rsidRDefault="00F6764C" w:rsidP="00F6764C">
      <w:pPr>
        <w:pStyle w:val="a4"/>
        <w:tabs>
          <w:tab w:val="num" w:pos="0"/>
        </w:tabs>
        <w:jc w:val="both"/>
        <w:rPr>
          <w:b w:val="0"/>
          <w:szCs w:val="28"/>
        </w:rPr>
      </w:pPr>
    </w:p>
    <w:p w:rsidR="00F6764C" w:rsidRDefault="00F6764C" w:rsidP="00F6764C">
      <w:pPr>
        <w:pStyle w:val="a4"/>
        <w:tabs>
          <w:tab w:val="num" w:pos="0"/>
        </w:tabs>
        <w:jc w:val="both"/>
        <w:rPr>
          <w:szCs w:val="28"/>
        </w:rPr>
      </w:pPr>
    </w:p>
    <w:p w:rsidR="00F6764C" w:rsidRDefault="00F6764C" w:rsidP="00F6764C">
      <w:pPr>
        <w:pStyle w:val="a4"/>
        <w:tabs>
          <w:tab w:val="num" w:pos="0"/>
        </w:tabs>
        <w:jc w:val="both"/>
        <w:rPr>
          <w:b w:val="0"/>
          <w:szCs w:val="28"/>
        </w:rPr>
      </w:pPr>
      <w:r>
        <w:rPr>
          <w:b w:val="0"/>
          <w:szCs w:val="28"/>
        </w:rPr>
        <w:t xml:space="preserve">         </w:t>
      </w:r>
    </w:p>
    <w:p w:rsidR="00F6764C" w:rsidRDefault="00F6764C" w:rsidP="00F6764C">
      <w:pPr>
        <w:pStyle w:val="a4"/>
        <w:tabs>
          <w:tab w:val="num" w:pos="0"/>
        </w:tabs>
        <w:jc w:val="both"/>
        <w:rPr>
          <w:b w:val="0"/>
          <w:szCs w:val="28"/>
        </w:rPr>
      </w:pPr>
    </w:p>
    <w:p w:rsidR="00F6764C" w:rsidRDefault="00F6764C" w:rsidP="00F6764C">
      <w:pPr>
        <w:pStyle w:val="a4"/>
        <w:tabs>
          <w:tab w:val="num" w:pos="0"/>
        </w:tabs>
        <w:jc w:val="both"/>
        <w:rPr>
          <w:b w:val="0"/>
          <w:szCs w:val="28"/>
        </w:rPr>
      </w:pPr>
    </w:p>
    <w:p w:rsidR="00F6764C" w:rsidRDefault="00F6764C" w:rsidP="00F6764C">
      <w:pPr>
        <w:pStyle w:val="a4"/>
        <w:tabs>
          <w:tab w:val="num" w:pos="0"/>
        </w:tabs>
        <w:jc w:val="both"/>
        <w:rPr>
          <w:b w:val="0"/>
          <w:szCs w:val="28"/>
        </w:rPr>
      </w:pPr>
    </w:p>
    <w:p w:rsidR="00F6764C" w:rsidRDefault="00F6764C" w:rsidP="00F6764C">
      <w:pPr>
        <w:pStyle w:val="a4"/>
        <w:tabs>
          <w:tab w:val="num" w:pos="0"/>
        </w:tabs>
        <w:jc w:val="both"/>
        <w:rPr>
          <w:b w:val="0"/>
          <w:szCs w:val="28"/>
        </w:rPr>
      </w:pPr>
    </w:p>
    <w:p w:rsidR="00F6764C" w:rsidRDefault="00F6764C">
      <w:pPr>
        <w:rPr>
          <w:b/>
          <w:sz w:val="28"/>
          <w:szCs w:val="28"/>
        </w:rPr>
      </w:pPr>
      <w:r>
        <w:rPr>
          <w:b/>
          <w:sz w:val="28"/>
          <w:szCs w:val="28"/>
        </w:rPr>
        <w:br w:type="page"/>
      </w:r>
    </w:p>
    <w:p w:rsidR="007F4AA1" w:rsidRPr="004846AE" w:rsidRDefault="007F4AA1" w:rsidP="007F4AA1">
      <w:pPr>
        <w:pStyle w:val="a4"/>
        <w:tabs>
          <w:tab w:val="num" w:pos="0"/>
        </w:tabs>
        <w:rPr>
          <w:bCs/>
          <w:szCs w:val="28"/>
        </w:rPr>
      </w:pPr>
      <w:r w:rsidRPr="004846AE">
        <w:rPr>
          <w:bCs/>
          <w:szCs w:val="28"/>
        </w:rPr>
        <w:lastRenderedPageBreak/>
        <w:t xml:space="preserve">Целевые ориентиры на этапе завершения </w:t>
      </w:r>
    </w:p>
    <w:p w:rsidR="007F4AA1" w:rsidRPr="004846AE" w:rsidRDefault="007F4AA1" w:rsidP="007F4AA1">
      <w:pPr>
        <w:pStyle w:val="a4"/>
        <w:tabs>
          <w:tab w:val="num" w:pos="0"/>
        </w:tabs>
        <w:rPr>
          <w:bCs/>
          <w:szCs w:val="28"/>
        </w:rPr>
      </w:pPr>
      <w:r w:rsidRPr="004846AE">
        <w:rPr>
          <w:bCs/>
          <w:szCs w:val="28"/>
        </w:rPr>
        <w:t>дошкольного образования</w:t>
      </w:r>
    </w:p>
    <w:p w:rsidR="007F4AA1" w:rsidRDefault="002010F8" w:rsidP="007F4AA1">
      <w:pPr>
        <w:pStyle w:val="a4"/>
        <w:tabs>
          <w:tab w:val="num" w:pos="0"/>
        </w:tabs>
        <w:jc w:val="left"/>
        <w:rPr>
          <w:bCs/>
          <w:szCs w:val="28"/>
        </w:rPr>
      </w:pPr>
      <w:r w:rsidRPr="002010F8">
        <w:rPr>
          <w:noProof/>
          <w:szCs w:val="28"/>
        </w:rPr>
        <w:pict>
          <v:rect id="_x0000_s1046" style="position:absolute;margin-left:350.45pt;margin-top:9.85pt;width:129.55pt;height:216.15pt;z-index:251680768" strokecolor="black [3213]">
            <v:textbox style="mso-next-textbox:#_x0000_s1046">
              <w:txbxContent>
                <w:p w:rsidR="00A4663B" w:rsidRPr="00F431C3" w:rsidRDefault="00A4663B" w:rsidP="007F4AA1">
                  <w:pPr>
                    <w:pStyle w:val="Default"/>
                    <w:jc w:val="both"/>
                    <w:rPr>
                      <w:bCs/>
                      <w:iCs/>
                      <w:sz w:val="20"/>
                      <w:szCs w:val="20"/>
                    </w:rPr>
                  </w:pPr>
                  <w:r w:rsidRPr="00F431C3">
                    <w:t>-</w:t>
                  </w:r>
                  <w:r w:rsidRPr="00F431C3">
                    <w:rPr>
                      <w:sz w:val="20"/>
                      <w:szCs w:val="20"/>
                    </w:rPr>
                    <w:t xml:space="preserve"> обладает развитым </w:t>
                  </w:r>
                  <w:r w:rsidRPr="00F431C3">
                    <w:rPr>
                      <w:bCs/>
                      <w:iCs/>
                      <w:sz w:val="20"/>
                      <w:szCs w:val="20"/>
                    </w:rPr>
                    <w:t xml:space="preserve">воображением, </w:t>
                  </w:r>
                  <w:r w:rsidRPr="00F431C3">
                    <w:rPr>
                      <w:sz w:val="20"/>
                      <w:szCs w:val="20"/>
                    </w:rPr>
                    <w:t xml:space="preserve">которое реализуется в разных видах деятельности, и прежде всего в </w:t>
                  </w:r>
                  <w:r w:rsidRPr="00F431C3">
                    <w:rPr>
                      <w:bCs/>
                      <w:iCs/>
                      <w:sz w:val="20"/>
                      <w:szCs w:val="20"/>
                    </w:rPr>
                    <w:t>игре,</w:t>
                  </w:r>
                </w:p>
                <w:p w:rsidR="00A4663B" w:rsidRPr="00F431C3" w:rsidRDefault="00A4663B" w:rsidP="007F4AA1">
                  <w:pPr>
                    <w:pStyle w:val="Default"/>
                    <w:jc w:val="both"/>
                  </w:pPr>
                  <w:r w:rsidRPr="00F431C3">
                    <w:rPr>
                      <w:bCs/>
                      <w:iCs/>
                      <w:sz w:val="20"/>
                      <w:szCs w:val="20"/>
                    </w:rPr>
                    <w:t>-</w:t>
                  </w:r>
                  <w:r w:rsidRPr="00F431C3">
                    <w:rPr>
                      <w:sz w:val="20"/>
                      <w:szCs w:val="20"/>
                    </w:rPr>
                    <w:t xml:space="preserve"> владеет разными формами и видами игры, различает условную и реальную ситуации, умеет </w:t>
                  </w:r>
                  <w:r w:rsidRPr="00F431C3">
                    <w:rPr>
                      <w:bCs/>
                      <w:iCs/>
                      <w:sz w:val="20"/>
                      <w:szCs w:val="20"/>
                    </w:rPr>
                    <w:t>подчиняться разным правилам и социальным нормам.</w:t>
                  </w:r>
                  <w:r w:rsidRPr="00F431C3">
                    <w:t xml:space="preserve"> </w:t>
                  </w:r>
                </w:p>
                <w:p w:rsidR="00A4663B" w:rsidRPr="00F431C3" w:rsidRDefault="00A4663B" w:rsidP="007F4AA1">
                  <w:pPr>
                    <w:jc w:val="center"/>
                  </w:pPr>
                </w:p>
              </w:txbxContent>
            </v:textbox>
          </v:rect>
        </w:pict>
      </w:r>
      <w:r>
        <w:rPr>
          <w:bCs/>
          <w:noProof/>
          <w:szCs w:val="28"/>
        </w:rPr>
        <w:pict>
          <v:rect id="_x0000_s1041" style="position:absolute;margin-left:-7.5pt;margin-top:12.6pt;width:152.65pt;height:166.15pt;z-index:251675648" strokecolor="black [3213]">
            <v:textbox style="mso-next-textbox:#_x0000_s1041">
              <w:txbxContent>
                <w:p w:rsidR="00A4663B" w:rsidRPr="005E2A21" w:rsidRDefault="00A4663B" w:rsidP="005E2A21">
                  <w:pPr>
                    <w:spacing w:after="0" w:line="240" w:lineRule="auto"/>
                    <w:rPr>
                      <w:rFonts w:ascii="Times New Roman" w:hAnsi="Times New Roman" w:cs="Times New Roman"/>
                      <w:sz w:val="20"/>
                      <w:szCs w:val="20"/>
                    </w:rPr>
                  </w:pPr>
                  <w:r w:rsidRPr="00460B7A">
                    <w:t xml:space="preserve">- </w:t>
                  </w:r>
                  <w:r w:rsidRPr="005E2A21">
                    <w:rPr>
                      <w:rFonts w:ascii="Times New Roman" w:hAnsi="Times New Roman" w:cs="Times New Roman"/>
                      <w:sz w:val="20"/>
                      <w:szCs w:val="20"/>
                    </w:rPr>
                    <w:t>владеет основными культурными способами деятельности,</w:t>
                  </w:r>
                </w:p>
                <w:p w:rsidR="00A4663B" w:rsidRPr="005E2A21" w:rsidRDefault="00A4663B" w:rsidP="005E2A21">
                  <w:pPr>
                    <w:spacing w:after="0" w:line="240" w:lineRule="auto"/>
                    <w:rPr>
                      <w:rFonts w:ascii="Times New Roman" w:hAnsi="Times New Roman" w:cs="Times New Roman"/>
                      <w:sz w:val="20"/>
                      <w:szCs w:val="20"/>
                    </w:rPr>
                  </w:pPr>
                  <w:r w:rsidRPr="005E2A21">
                    <w:rPr>
                      <w:rFonts w:ascii="Times New Roman" w:hAnsi="Times New Roman" w:cs="Times New Roman"/>
                      <w:sz w:val="20"/>
                      <w:szCs w:val="20"/>
                    </w:rPr>
                    <w:t xml:space="preserve">- проявляет </w:t>
                  </w:r>
                  <w:r w:rsidRPr="005E2A21">
                    <w:rPr>
                      <w:rFonts w:ascii="Times New Roman" w:hAnsi="Times New Roman" w:cs="Times New Roman"/>
                      <w:bCs/>
                      <w:iCs/>
                      <w:sz w:val="20"/>
                      <w:szCs w:val="20"/>
                    </w:rPr>
                    <w:t xml:space="preserve">инициативу </w:t>
                  </w:r>
                  <w:r w:rsidRPr="005E2A21">
                    <w:rPr>
                      <w:rFonts w:ascii="Times New Roman" w:hAnsi="Times New Roman" w:cs="Times New Roman"/>
                      <w:sz w:val="20"/>
                      <w:szCs w:val="20"/>
                    </w:rPr>
                    <w:t xml:space="preserve">и </w:t>
                  </w:r>
                  <w:r w:rsidRPr="005E2A21">
                    <w:rPr>
                      <w:rFonts w:ascii="Times New Roman" w:hAnsi="Times New Roman" w:cs="Times New Roman"/>
                      <w:bCs/>
                      <w:iCs/>
                      <w:sz w:val="20"/>
                      <w:szCs w:val="20"/>
                    </w:rPr>
                    <w:t xml:space="preserve">самостоятельность </w:t>
                  </w:r>
                  <w:r w:rsidRPr="005E2A21">
                    <w:rPr>
                      <w:rFonts w:ascii="Times New Roman" w:hAnsi="Times New Roman" w:cs="Times New Roman"/>
                      <w:sz w:val="20"/>
                      <w:szCs w:val="20"/>
                    </w:rPr>
                    <w:t xml:space="preserve">в разных видах деятельности – игре, общении,  познавательно-исследовательской деятельности, конструировании и др., </w:t>
                  </w:r>
                </w:p>
                <w:p w:rsidR="00A4663B" w:rsidRPr="005E2A21" w:rsidRDefault="00A4663B" w:rsidP="005E2A21">
                  <w:pPr>
                    <w:spacing w:after="0" w:line="240" w:lineRule="auto"/>
                    <w:jc w:val="both"/>
                    <w:rPr>
                      <w:rFonts w:ascii="Times New Roman" w:hAnsi="Times New Roman" w:cs="Times New Roman"/>
                      <w:sz w:val="20"/>
                      <w:szCs w:val="20"/>
                    </w:rPr>
                  </w:pPr>
                  <w:r w:rsidRPr="005E2A21">
                    <w:rPr>
                      <w:rFonts w:ascii="Times New Roman" w:hAnsi="Times New Roman" w:cs="Times New Roman"/>
                      <w:sz w:val="20"/>
                      <w:szCs w:val="20"/>
                    </w:rPr>
                    <w:t xml:space="preserve">- способен </w:t>
                  </w:r>
                  <w:r w:rsidRPr="005E2A21">
                    <w:rPr>
                      <w:rFonts w:ascii="Times New Roman" w:hAnsi="Times New Roman" w:cs="Times New Roman"/>
                      <w:bCs/>
                      <w:iCs/>
                      <w:sz w:val="20"/>
                      <w:szCs w:val="20"/>
                    </w:rPr>
                    <w:t xml:space="preserve">выбирать </w:t>
                  </w:r>
                  <w:r w:rsidRPr="005E2A21">
                    <w:rPr>
                      <w:rFonts w:ascii="Times New Roman" w:hAnsi="Times New Roman" w:cs="Times New Roman"/>
                      <w:sz w:val="20"/>
                      <w:szCs w:val="20"/>
                    </w:rPr>
                    <w:t>себе род занятий, участников по совместной деятельности.</w:t>
                  </w:r>
                </w:p>
              </w:txbxContent>
            </v:textbox>
          </v:rect>
        </w:pict>
      </w:r>
      <w:r>
        <w:rPr>
          <w:bCs/>
          <w:noProof/>
          <w:szCs w:val="28"/>
        </w:rPr>
        <w:pict>
          <v:shapetype id="_x0000_t109" coordsize="21600,21600" o:spt="109" path="m,l,21600r21600,l21600,xe">
            <v:stroke joinstyle="miter"/>
            <v:path gradientshapeok="t" o:connecttype="rect"/>
          </v:shapetype>
          <v:shape id="_x0000_s1043" type="#_x0000_t109" style="position:absolute;margin-left:170.25pt;margin-top:9.85pt;width:163.4pt;height:216.15pt;z-index:251677696" adj="1963" strokecolor="black [3213]">
            <v:textbox style="mso-next-textbox:#_x0000_s1043">
              <w:txbxContent>
                <w:p w:rsidR="00A4663B" w:rsidRPr="00460B7A" w:rsidRDefault="00A4663B" w:rsidP="007F4AA1">
                  <w:pPr>
                    <w:pStyle w:val="Default"/>
                    <w:jc w:val="both"/>
                    <w:rPr>
                      <w:sz w:val="20"/>
                      <w:szCs w:val="20"/>
                    </w:rPr>
                  </w:pPr>
                  <w:r w:rsidRPr="00460B7A">
                    <w:rPr>
                      <w:bCs/>
                      <w:iCs/>
                      <w:sz w:val="20"/>
                      <w:szCs w:val="20"/>
                    </w:rPr>
                    <w:t xml:space="preserve">- обладает установкой положительного отношения </w:t>
                  </w:r>
                  <w:r w:rsidRPr="00460B7A">
                    <w:rPr>
                      <w:color w:val="auto"/>
                      <w:sz w:val="20"/>
                      <w:szCs w:val="20"/>
                    </w:rPr>
                    <w:t>к миру, к разным видам труда, другим людям и самому себе</w:t>
                  </w:r>
                  <w:r w:rsidRPr="00460B7A">
                    <w:rPr>
                      <w:sz w:val="20"/>
                      <w:szCs w:val="20"/>
                    </w:rPr>
                    <w:t xml:space="preserve">, </w:t>
                  </w:r>
                </w:p>
                <w:p w:rsidR="00A4663B" w:rsidRPr="00460B7A" w:rsidRDefault="00A4663B" w:rsidP="007F4AA1">
                  <w:pPr>
                    <w:pStyle w:val="Default"/>
                    <w:jc w:val="both"/>
                    <w:rPr>
                      <w:bCs/>
                      <w:iCs/>
                      <w:sz w:val="20"/>
                      <w:szCs w:val="20"/>
                    </w:rPr>
                  </w:pPr>
                  <w:r w:rsidRPr="00460B7A">
                    <w:rPr>
                      <w:sz w:val="20"/>
                      <w:szCs w:val="20"/>
                    </w:rPr>
                    <w:t xml:space="preserve">- обладает </w:t>
                  </w:r>
                  <w:r w:rsidRPr="00460B7A">
                    <w:rPr>
                      <w:bCs/>
                      <w:iCs/>
                      <w:sz w:val="20"/>
                      <w:szCs w:val="20"/>
                    </w:rPr>
                    <w:t>чувством собственного достоинства,</w:t>
                  </w:r>
                </w:p>
                <w:p w:rsidR="00A4663B" w:rsidRPr="00460B7A" w:rsidRDefault="00A4663B" w:rsidP="007F4AA1">
                  <w:pPr>
                    <w:pStyle w:val="Default"/>
                    <w:jc w:val="both"/>
                    <w:rPr>
                      <w:sz w:val="20"/>
                      <w:szCs w:val="20"/>
                    </w:rPr>
                  </w:pPr>
                  <w:r w:rsidRPr="00460B7A">
                    <w:rPr>
                      <w:bCs/>
                      <w:iCs/>
                      <w:sz w:val="20"/>
                      <w:szCs w:val="20"/>
                    </w:rPr>
                    <w:t xml:space="preserve">- </w:t>
                  </w:r>
                  <w:r w:rsidRPr="00460B7A">
                    <w:rPr>
                      <w:sz w:val="20"/>
                      <w:szCs w:val="20"/>
                    </w:rPr>
                    <w:t xml:space="preserve">активно </w:t>
                  </w:r>
                  <w:r w:rsidRPr="00460B7A">
                    <w:rPr>
                      <w:bCs/>
                      <w:iCs/>
                      <w:sz w:val="20"/>
                      <w:szCs w:val="20"/>
                    </w:rPr>
                    <w:t xml:space="preserve">взаимодействует со сверстниками и взрослыми, </w:t>
                  </w:r>
                  <w:r w:rsidRPr="00460B7A">
                    <w:rPr>
                      <w:sz w:val="20"/>
                      <w:szCs w:val="20"/>
                    </w:rPr>
                    <w:t>участвует в совместных играх,</w:t>
                  </w:r>
                </w:p>
                <w:p w:rsidR="00A4663B" w:rsidRPr="00460B7A" w:rsidRDefault="00A4663B" w:rsidP="007F4AA1">
                  <w:pPr>
                    <w:pStyle w:val="Default"/>
                    <w:jc w:val="both"/>
                    <w:rPr>
                      <w:sz w:val="20"/>
                      <w:szCs w:val="20"/>
                    </w:rPr>
                  </w:pPr>
                  <w:r w:rsidRPr="00460B7A">
                    <w:rPr>
                      <w:sz w:val="20"/>
                      <w:szCs w:val="20"/>
                    </w:rPr>
                    <w:t>- способен договариваться, учитывать интересы и чувства других, сопереживать неудачам и радоваться успехам других,</w:t>
                  </w:r>
                </w:p>
                <w:p w:rsidR="00A4663B" w:rsidRPr="00460B7A" w:rsidRDefault="00A4663B" w:rsidP="007F4AA1">
                  <w:pPr>
                    <w:pStyle w:val="Default"/>
                    <w:jc w:val="both"/>
                    <w:rPr>
                      <w:sz w:val="20"/>
                      <w:szCs w:val="20"/>
                    </w:rPr>
                  </w:pPr>
                  <w:r w:rsidRPr="00460B7A">
                    <w:rPr>
                      <w:sz w:val="20"/>
                      <w:szCs w:val="20"/>
                    </w:rPr>
                    <w:t>- адекватно проявляет свои чувства, в том числе чувство веры в себя, старается разрешать конфликты.</w:t>
                  </w:r>
                </w:p>
                <w:p w:rsidR="00A4663B" w:rsidRPr="00AC2508" w:rsidRDefault="00A4663B" w:rsidP="007F4AA1">
                  <w:pPr>
                    <w:rPr>
                      <w:b/>
                    </w:rPr>
                  </w:pPr>
                </w:p>
              </w:txbxContent>
            </v:textbox>
          </v:shape>
        </w:pict>
      </w:r>
    </w:p>
    <w:p w:rsidR="007F4AA1" w:rsidRDefault="007F4AA1" w:rsidP="007F4AA1">
      <w:pPr>
        <w:pStyle w:val="a4"/>
        <w:tabs>
          <w:tab w:val="num" w:pos="-567"/>
        </w:tabs>
        <w:ind w:left="-567"/>
        <w:rPr>
          <w:bCs/>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2010F8" w:rsidP="007F4AA1">
      <w:pPr>
        <w:pStyle w:val="a4"/>
        <w:tabs>
          <w:tab w:val="num" w:pos="0"/>
        </w:tabs>
        <w:jc w:val="right"/>
        <w:rPr>
          <w:szCs w:val="28"/>
        </w:rPr>
      </w:pPr>
      <w:r>
        <w:rPr>
          <w:noProof/>
          <w:szCs w:val="28"/>
        </w:rPr>
        <w:pict>
          <v:rect id="_x0000_s1042" style="position:absolute;left:0;text-align:left;margin-left:-7.5pt;margin-top:1.65pt;width:152.65pt;height:350.25pt;z-index:251676672" strokecolor="black [3213]">
            <v:textbox style="mso-next-textbox:#_x0000_s1042">
              <w:txbxContent>
                <w:p w:rsidR="00A4663B" w:rsidRPr="00460B7A" w:rsidRDefault="00A4663B" w:rsidP="007F4AA1">
                  <w:pPr>
                    <w:pStyle w:val="Default"/>
                    <w:jc w:val="both"/>
                    <w:rPr>
                      <w:sz w:val="20"/>
                      <w:szCs w:val="20"/>
                    </w:rPr>
                  </w:pPr>
                  <w:r w:rsidRPr="00460B7A">
                    <w:rPr>
                      <w:sz w:val="20"/>
                      <w:szCs w:val="20"/>
                    </w:rPr>
                    <w:t xml:space="preserve">- проявляет </w:t>
                  </w:r>
                  <w:r w:rsidRPr="00460B7A">
                    <w:rPr>
                      <w:bCs/>
                      <w:iCs/>
                      <w:sz w:val="20"/>
                      <w:szCs w:val="20"/>
                    </w:rPr>
                    <w:t xml:space="preserve">любознательность, </w:t>
                  </w:r>
                  <w:r w:rsidRPr="00460B7A">
                    <w:rPr>
                      <w:sz w:val="20"/>
                      <w:szCs w:val="20"/>
                    </w:rPr>
                    <w:t>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A4663B" w:rsidRPr="00460B7A" w:rsidRDefault="00A4663B" w:rsidP="007F4AA1">
                  <w:pPr>
                    <w:pStyle w:val="Default"/>
                    <w:jc w:val="both"/>
                    <w:rPr>
                      <w:bCs/>
                      <w:iCs/>
                      <w:sz w:val="20"/>
                      <w:szCs w:val="20"/>
                    </w:rPr>
                  </w:pPr>
                  <w:r w:rsidRPr="00460B7A">
                    <w:rPr>
                      <w:sz w:val="20"/>
                      <w:szCs w:val="20"/>
                    </w:rPr>
                    <w:t xml:space="preserve">-склонен </w:t>
                  </w:r>
                  <w:r>
                    <w:rPr>
                      <w:bCs/>
                      <w:iCs/>
                      <w:sz w:val="20"/>
                      <w:szCs w:val="20"/>
                    </w:rPr>
                    <w:t>наблюдать, эксперимен</w:t>
                  </w:r>
                  <w:r w:rsidRPr="00460B7A">
                    <w:rPr>
                      <w:bCs/>
                      <w:iCs/>
                      <w:sz w:val="20"/>
                      <w:szCs w:val="20"/>
                    </w:rPr>
                    <w:t>тировать,</w:t>
                  </w:r>
                </w:p>
                <w:p w:rsidR="00A4663B" w:rsidRPr="00460B7A" w:rsidRDefault="00A4663B" w:rsidP="007F4AA1">
                  <w:pPr>
                    <w:pStyle w:val="Default"/>
                    <w:jc w:val="both"/>
                    <w:rPr>
                      <w:sz w:val="20"/>
                      <w:szCs w:val="20"/>
                    </w:rPr>
                  </w:pPr>
                  <w:r w:rsidRPr="00460B7A">
                    <w:rPr>
                      <w:bCs/>
                      <w:iCs/>
                      <w:sz w:val="20"/>
                      <w:szCs w:val="20"/>
                    </w:rPr>
                    <w:t>- о</w:t>
                  </w:r>
                  <w:r w:rsidRPr="00460B7A">
                    <w:rPr>
                      <w:sz w:val="20"/>
                      <w:szCs w:val="20"/>
                    </w:rPr>
                    <w:t>бладает начальными знаниями о себе, о природном и социальном мире, в котором он живёт,</w:t>
                  </w:r>
                </w:p>
                <w:p w:rsidR="00A4663B" w:rsidRPr="00460B7A" w:rsidRDefault="00A4663B" w:rsidP="007F4AA1">
                  <w:pPr>
                    <w:pStyle w:val="Default"/>
                    <w:jc w:val="both"/>
                    <w:rPr>
                      <w:sz w:val="20"/>
                      <w:szCs w:val="20"/>
                    </w:rPr>
                  </w:pPr>
                  <w:r w:rsidRPr="00460B7A">
                    <w:rPr>
                      <w:sz w:val="20"/>
                      <w:szCs w:val="20"/>
                    </w:rPr>
                    <w:t>-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A4663B" w:rsidRPr="00460B7A" w:rsidRDefault="00A4663B" w:rsidP="00F6764C">
                  <w:pPr>
                    <w:pStyle w:val="Default"/>
                    <w:jc w:val="both"/>
                    <w:rPr>
                      <w:sz w:val="20"/>
                      <w:szCs w:val="20"/>
                    </w:rPr>
                  </w:pPr>
                  <w:r w:rsidRPr="00460B7A">
                    <w:rPr>
                      <w:sz w:val="20"/>
                      <w:szCs w:val="20"/>
                    </w:rPr>
                    <w:t>- с</w:t>
                  </w:r>
                  <w:r w:rsidRPr="00460B7A">
                    <w:rPr>
                      <w:bCs/>
                      <w:iCs/>
                      <w:sz w:val="20"/>
                      <w:szCs w:val="20"/>
                    </w:rPr>
                    <w:t>пособен к принятию собственных решений</w:t>
                  </w:r>
                  <w:r w:rsidRPr="00460B7A">
                    <w:rPr>
                      <w:sz w:val="20"/>
                      <w:szCs w:val="20"/>
                    </w:rPr>
                    <w:t>, опираясь на свои знания и умения в различных видах деятельности.</w:t>
                  </w:r>
                </w:p>
              </w:txbxContent>
            </v:textbox>
          </v:rect>
        </w:pict>
      </w:r>
    </w:p>
    <w:p w:rsidR="007F4AA1" w:rsidRDefault="007F4AA1" w:rsidP="007F4AA1">
      <w:pPr>
        <w:pStyle w:val="a4"/>
        <w:tabs>
          <w:tab w:val="num" w:pos="0"/>
        </w:tabs>
        <w:jc w:val="both"/>
        <w:rPr>
          <w:szCs w:val="28"/>
        </w:rPr>
      </w:pPr>
    </w:p>
    <w:p w:rsidR="007F4AA1" w:rsidRDefault="002010F8" w:rsidP="007F4AA1">
      <w:pPr>
        <w:pStyle w:val="a4"/>
        <w:tabs>
          <w:tab w:val="num" w:pos="0"/>
        </w:tabs>
        <w:jc w:val="both"/>
        <w:rPr>
          <w:szCs w:val="28"/>
        </w:rPr>
      </w:pPr>
      <w:r>
        <w:rPr>
          <w:noProof/>
          <w:szCs w:val="28"/>
        </w:rPr>
        <w:pict>
          <v:shape id="_x0000_s1047" type="#_x0000_t202" style="position:absolute;left:0;text-align:left;margin-left:350.45pt;margin-top:3.65pt;width:129.55pt;height:222.1pt;z-index:251681792" strokecolor="black [3213]">
            <v:textbox style="mso-next-textbox:#_x0000_s1047" inset="0,0,0,0">
              <w:txbxContent>
                <w:p w:rsidR="00A4663B" w:rsidRPr="00F431C3" w:rsidRDefault="00A4663B" w:rsidP="007F4AA1">
                  <w:pPr>
                    <w:pStyle w:val="Default"/>
                    <w:ind w:left="180" w:right="135"/>
                    <w:jc w:val="both"/>
                    <w:rPr>
                      <w:color w:val="auto"/>
                      <w:sz w:val="20"/>
                      <w:szCs w:val="20"/>
                    </w:rPr>
                  </w:pPr>
                  <w:r w:rsidRPr="00F431C3">
                    <w:rPr>
                      <w:bCs/>
                      <w:iCs/>
                    </w:rPr>
                    <w:t>-</w:t>
                  </w:r>
                  <w:r w:rsidRPr="00F431C3">
                    <w:rPr>
                      <w:bCs/>
                      <w:iCs/>
                      <w:sz w:val="20"/>
                      <w:szCs w:val="20"/>
                    </w:rPr>
                    <w:t xml:space="preserve"> </w:t>
                  </w:r>
                  <w:r w:rsidRPr="00F431C3">
                    <w:rPr>
                      <w:sz w:val="20"/>
                      <w:szCs w:val="20"/>
                    </w:rPr>
                    <w:t xml:space="preserve">достаточно хорошо владеет устной речью, может выражать свои мысли и желания, </w:t>
                  </w:r>
                  <w:r w:rsidRPr="00F431C3">
                    <w:rPr>
                      <w:color w:val="auto"/>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w:t>
                  </w:r>
                </w:p>
                <w:p w:rsidR="00A4663B" w:rsidRPr="00F431C3" w:rsidRDefault="00A4663B" w:rsidP="007F4AA1">
                  <w:pPr>
                    <w:pStyle w:val="Default"/>
                    <w:ind w:left="180" w:right="135"/>
                    <w:jc w:val="both"/>
                    <w:rPr>
                      <w:sz w:val="20"/>
                      <w:szCs w:val="20"/>
                    </w:rPr>
                  </w:pPr>
                  <w:r w:rsidRPr="00F431C3">
                    <w:rPr>
                      <w:color w:val="auto"/>
                      <w:sz w:val="20"/>
                      <w:szCs w:val="20"/>
                    </w:rPr>
                    <w:t>-  у ребёнка складываются предпосылки грамотности.</w:t>
                  </w:r>
                </w:p>
                <w:p w:rsidR="00A4663B" w:rsidRPr="00F431C3" w:rsidRDefault="00A4663B" w:rsidP="007F4AA1">
                  <w:pPr>
                    <w:jc w:val="center"/>
                  </w:pPr>
                </w:p>
              </w:txbxContent>
            </v:textbox>
          </v:shape>
        </w:pict>
      </w:r>
    </w:p>
    <w:p w:rsidR="007F4AA1" w:rsidRDefault="002010F8" w:rsidP="007F4AA1">
      <w:pPr>
        <w:pStyle w:val="a4"/>
        <w:tabs>
          <w:tab w:val="num" w:pos="0"/>
        </w:tabs>
        <w:jc w:val="both"/>
        <w:rPr>
          <w:szCs w:val="28"/>
        </w:rPr>
      </w:pPr>
      <w:r>
        <w:rPr>
          <w:noProof/>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4" type="#_x0000_t58" style="position:absolute;left:0;text-align:left;margin-left:145.15pt;margin-top:14.1pt;width:196.05pt;height:237.75pt;z-index:251678720" adj="5239,3411" strokecolor="black [3213]" strokeweight="1.25pt">
            <v:textbox style="mso-next-textbox:#_x0000_s1044" inset="0,0,0,0">
              <w:txbxContent>
                <w:p w:rsidR="00A4663B" w:rsidRPr="004846AE" w:rsidRDefault="00A4663B" w:rsidP="007F4AA1">
                  <w:pPr>
                    <w:ind w:left="180"/>
                    <w:rPr>
                      <w:b/>
                      <w:bCs/>
                      <w:sz w:val="20"/>
                      <w:szCs w:val="20"/>
                    </w:rPr>
                  </w:pPr>
                  <w:r w:rsidRPr="004846AE">
                    <w:rPr>
                      <w:b/>
                      <w:bCs/>
                      <w:sz w:val="20"/>
                      <w:szCs w:val="20"/>
                    </w:rPr>
                    <w:t>Целевые ориентиры на этапе завершения дошкольного образования</w:t>
                  </w:r>
                </w:p>
                <w:p w:rsidR="00A4663B" w:rsidRPr="004846AE" w:rsidRDefault="00A4663B" w:rsidP="007F4AA1">
                  <w:pPr>
                    <w:rPr>
                      <w:b/>
                      <w:sz w:val="20"/>
                      <w:szCs w:val="20"/>
                    </w:rPr>
                  </w:pPr>
                </w:p>
              </w:txbxContent>
            </v:textbox>
          </v:shape>
        </w:pict>
      </w: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right"/>
        <w:rPr>
          <w:szCs w:val="28"/>
        </w:rPr>
      </w:pPr>
    </w:p>
    <w:p w:rsidR="007F4AA1" w:rsidRDefault="007F4AA1" w:rsidP="007F4AA1">
      <w:pPr>
        <w:pStyle w:val="a4"/>
        <w:tabs>
          <w:tab w:val="num" w:pos="0"/>
        </w:tabs>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2010F8" w:rsidP="007F4AA1">
      <w:pPr>
        <w:pStyle w:val="a4"/>
        <w:tabs>
          <w:tab w:val="num" w:pos="0"/>
        </w:tabs>
        <w:jc w:val="both"/>
        <w:rPr>
          <w:szCs w:val="28"/>
        </w:rPr>
      </w:pPr>
      <w:r>
        <w:rPr>
          <w:noProof/>
          <w:szCs w:val="28"/>
        </w:rPr>
        <w:pict>
          <v:shape id="_x0000_s1048" type="#_x0000_t202" style="position:absolute;left:0;text-align:left;margin-left:350.45pt;margin-top:.4pt;width:129.55pt;height:146.9pt;z-index:251682816" strokecolor="black [3213]">
            <v:textbox style="mso-next-textbox:#_x0000_s1048" inset="0,0,0,0">
              <w:txbxContent>
                <w:p w:rsidR="00A4663B" w:rsidRPr="00F431C3" w:rsidRDefault="00A4663B" w:rsidP="007F4AA1">
                  <w:pPr>
                    <w:pStyle w:val="Default"/>
                    <w:ind w:left="360" w:right="315"/>
                    <w:jc w:val="both"/>
                    <w:rPr>
                      <w:sz w:val="20"/>
                      <w:szCs w:val="20"/>
                    </w:rPr>
                  </w:pPr>
                  <w:r w:rsidRPr="00F431C3">
                    <w:rPr>
                      <w:sz w:val="20"/>
                      <w:szCs w:val="20"/>
                    </w:rPr>
                    <w:t xml:space="preserve">- развита крупная и мелкая моторика, </w:t>
                  </w:r>
                </w:p>
                <w:p w:rsidR="00A4663B" w:rsidRPr="00F431C3" w:rsidRDefault="00A4663B" w:rsidP="007F4AA1">
                  <w:pPr>
                    <w:pStyle w:val="Default"/>
                    <w:ind w:left="360" w:right="315"/>
                    <w:jc w:val="both"/>
                    <w:rPr>
                      <w:color w:val="auto"/>
                      <w:sz w:val="20"/>
                      <w:szCs w:val="20"/>
                    </w:rPr>
                  </w:pPr>
                  <w:r w:rsidRPr="00F431C3">
                    <w:rPr>
                      <w:sz w:val="20"/>
                      <w:szCs w:val="20"/>
                    </w:rPr>
                    <w:t xml:space="preserve">- ребёнок подвижен, вынослив, владеет основными движениями, может контролировать свои движения и управлять ими. </w:t>
                  </w:r>
                </w:p>
                <w:p w:rsidR="00A4663B" w:rsidRPr="00F431C3" w:rsidRDefault="00A4663B" w:rsidP="007F4AA1">
                  <w:pPr>
                    <w:jc w:val="center"/>
                    <w:rPr>
                      <w:sz w:val="20"/>
                      <w:szCs w:val="20"/>
                    </w:rPr>
                  </w:pPr>
                </w:p>
                <w:p w:rsidR="00A4663B" w:rsidRPr="00F431C3" w:rsidRDefault="00A4663B" w:rsidP="007F4AA1">
                  <w:pPr>
                    <w:jc w:val="center"/>
                  </w:pPr>
                </w:p>
              </w:txbxContent>
            </v:textbox>
          </v:shape>
        </w:pict>
      </w:r>
    </w:p>
    <w:p w:rsidR="007F4AA1" w:rsidRDefault="007F4AA1" w:rsidP="007F4AA1">
      <w:pPr>
        <w:pStyle w:val="a4"/>
        <w:tabs>
          <w:tab w:val="num" w:pos="0"/>
        </w:tabs>
        <w:jc w:val="both"/>
        <w:rPr>
          <w:szCs w:val="28"/>
        </w:rPr>
      </w:pPr>
    </w:p>
    <w:p w:rsidR="007F4AA1" w:rsidRDefault="002010F8" w:rsidP="007F4AA1">
      <w:pPr>
        <w:pStyle w:val="a4"/>
        <w:tabs>
          <w:tab w:val="num" w:pos="0"/>
        </w:tabs>
        <w:jc w:val="right"/>
        <w:rPr>
          <w:szCs w:val="28"/>
        </w:rPr>
      </w:pPr>
      <w:r>
        <w:rPr>
          <w:noProof/>
          <w:szCs w:val="28"/>
        </w:rPr>
        <w:pict>
          <v:shape id="_x0000_s1045" type="#_x0000_t202" style="position:absolute;left:0;text-align:left;margin-left:170.25pt;margin-top:10.4pt;width:163.4pt;height:104.7pt;z-index:251679744" strokecolor="black [3213]">
            <v:textbox style="mso-next-textbox:#_x0000_s1045" inset="0,0,0,0">
              <w:txbxContent>
                <w:p w:rsidR="00A4663B" w:rsidRPr="00F431C3" w:rsidRDefault="00A4663B" w:rsidP="007F4AA1">
                  <w:pPr>
                    <w:pStyle w:val="Default"/>
                    <w:ind w:left="180" w:right="135"/>
                    <w:jc w:val="both"/>
                  </w:pPr>
                  <w:r w:rsidRPr="00F431C3">
                    <w:t xml:space="preserve">- </w:t>
                  </w:r>
                  <w:r w:rsidRPr="00F431C3">
                    <w:rPr>
                      <w:sz w:val="20"/>
                      <w:szCs w:val="20"/>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r w:rsidRPr="00F431C3">
                    <w:t xml:space="preserve"> </w:t>
                  </w:r>
                </w:p>
              </w:txbxContent>
            </v:textbox>
          </v:shape>
        </w:pict>
      </w:r>
    </w:p>
    <w:p w:rsidR="007F4AA1" w:rsidRDefault="007F4AA1" w:rsidP="007F4AA1">
      <w:pPr>
        <w:pStyle w:val="a4"/>
        <w:tabs>
          <w:tab w:val="num" w:pos="0"/>
        </w:tabs>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567"/>
        </w:tabs>
        <w:ind w:left="-567"/>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7F4AA1" w:rsidRDefault="007F4AA1" w:rsidP="007F4AA1">
      <w:pPr>
        <w:pStyle w:val="a4"/>
        <w:tabs>
          <w:tab w:val="num" w:pos="0"/>
        </w:tabs>
        <w:jc w:val="both"/>
        <w:rPr>
          <w:szCs w:val="28"/>
        </w:rPr>
      </w:pPr>
    </w:p>
    <w:p w:rsidR="005E2A21" w:rsidRDefault="005E2A21" w:rsidP="009D31E5">
      <w:pPr>
        <w:tabs>
          <w:tab w:val="left" w:pos="0"/>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Целевые ориентиры:</w:t>
      </w:r>
    </w:p>
    <w:p w:rsidR="005E2A21" w:rsidRDefault="005E2A21" w:rsidP="009D31E5">
      <w:pPr>
        <w:numPr>
          <w:ilvl w:val="0"/>
          <w:numId w:val="1"/>
        </w:numPr>
        <w:tabs>
          <w:tab w:val="left" w:pos="0"/>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не подлежат непосредственной оценке;</w:t>
      </w:r>
    </w:p>
    <w:p w:rsidR="005E2A21" w:rsidRDefault="005E2A21" w:rsidP="009D31E5">
      <w:pPr>
        <w:numPr>
          <w:ilvl w:val="0"/>
          <w:numId w:val="1"/>
        </w:numPr>
        <w:tabs>
          <w:tab w:val="left" w:pos="0"/>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не являются непосредственным основанием оценки как итогового, так и промежуточного уровня развития детей; </w:t>
      </w:r>
    </w:p>
    <w:p w:rsidR="005E2A21" w:rsidRDefault="005E2A21" w:rsidP="009D31E5">
      <w:pPr>
        <w:numPr>
          <w:ilvl w:val="0"/>
          <w:numId w:val="1"/>
        </w:numPr>
        <w:tabs>
          <w:tab w:val="left" w:pos="0"/>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не являются основанием для их формального сравнения с реальными достижениями детей;</w:t>
      </w:r>
    </w:p>
    <w:p w:rsidR="005E2A21" w:rsidRDefault="005E2A21" w:rsidP="009D31E5">
      <w:pPr>
        <w:numPr>
          <w:ilvl w:val="0"/>
          <w:numId w:val="1"/>
        </w:numPr>
        <w:tabs>
          <w:tab w:val="left" w:pos="0"/>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5C6E3D" w:rsidRDefault="005E2A21" w:rsidP="009D31E5">
      <w:pPr>
        <w:pStyle w:val="a4"/>
        <w:tabs>
          <w:tab w:val="num" w:pos="0"/>
        </w:tabs>
        <w:spacing w:line="276" w:lineRule="auto"/>
        <w:jc w:val="both"/>
        <w:rPr>
          <w:sz w:val="24"/>
        </w:rPr>
      </w:pPr>
      <w:r>
        <w:rPr>
          <w:sz w:val="24"/>
        </w:rPr>
        <w:t>не являются непосредственным основанием при оценке качества образования.</w:t>
      </w:r>
    </w:p>
    <w:p w:rsidR="005C6E3D" w:rsidRDefault="005C6E3D">
      <w:pPr>
        <w:rPr>
          <w:sz w:val="24"/>
        </w:rPr>
      </w:pPr>
      <w:r>
        <w:rPr>
          <w:sz w:val="24"/>
        </w:rPr>
        <w:br w:type="page"/>
      </w:r>
    </w:p>
    <w:p w:rsidR="00BA69B7" w:rsidRDefault="00BA69B7">
      <w:pPr>
        <w:rPr>
          <w:rFonts w:ascii="Times New Roman" w:eastAsia="Times New Roman" w:hAnsi="Times New Roman" w:cs="Times New Roman"/>
          <w:b/>
          <w:sz w:val="24"/>
          <w:szCs w:val="20"/>
          <w:lang w:eastAsia="ru-RU"/>
        </w:rPr>
      </w:pPr>
    </w:p>
    <w:p w:rsidR="007F4AA1" w:rsidRPr="001C688B" w:rsidRDefault="009D31E5" w:rsidP="009D31E5">
      <w:pPr>
        <w:pStyle w:val="a4"/>
        <w:tabs>
          <w:tab w:val="num" w:pos="0"/>
        </w:tabs>
        <w:spacing w:line="276" w:lineRule="auto"/>
        <w:ind w:firstLine="1134"/>
        <w:jc w:val="both"/>
        <w:rPr>
          <w:sz w:val="24"/>
          <w:szCs w:val="24"/>
        </w:rPr>
      </w:pPr>
      <w:r w:rsidRPr="001C688B">
        <w:rPr>
          <w:sz w:val="24"/>
          <w:szCs w:val="24"/>
        </w:rPr>
        <w:t>1.2.ЧАСТЬ, ФОРМИРУЕМАЯ УЧАСТНИКАМИ ОБРАЗОВАТЕЛЬНОГО ПРОЦЕССА.</w:t>
      </w:r>
    </w:p>
    <w:p w:rsidR="005C6E3D" w:rsidRPr="001C688B" w:rsidRDefault="009D31E5" w:rsidP="009D31E5">
      <w:pPr>
        <w:pStyle w:val="a4"/>
        <w:tabs>
          <w:tab w:val="num" w:pos="0"/>
        </w:tabs>
        <w:spacing w:line="276" w:lineRule="auto"/>
        <w:ind w:firstLine="1134"/>
        <w:jc w:val="both"/>
        <w:rPr>
          <w:sz w:val="24"/>
          <w:szCs w:val="24"/>
        </w:rPr>
      </w:pPr>
      <w:r w:rsidRPr="001C688B">
        <w:rPr>
          <w:sz w:val="24"/>
          <w:szCs w:val="24"/>
        </w:rPr>
        <w:t>1.2.1. ПОЯСНИТЕЛЬНАЯ ЗАПИСКА.</w:t>
      </w:r>
    </w:p>
    <w:p w:rsidR="008627FB" w:rsidRPr="001C688B" w:rsidRDefault="00635B8D" w:rsidP="009D31E5">
      <w:pPr>
        <w:pStyle w:val="a4"/>
        <w:tabs>
          <w:tab w:val="num" w:pos="0"/>
        </w:tabs>
        <w:spacing w:line="276" w:lineRule="auto"/>
        <w:ind w:firstLine="709"/>
        <w:jc w:val="both"/>
        <w:rPr>
          <w:b w:val="0"/>
          <w:sz w:val="24"/>
          <w:szCs w:val="24"/>
        </w:rPr>
      </w:pPr>
      <w:r w:rsidRPr="001C688B">
        <w:rPr>
          <w:b w:val="0"/>
          <w:sz w:val="24"/>
          <w:szCs w:val="24"/>
        </w:rPr>
        <w:t xml:space="preserve">Учитывая постоянно увеличивающиеся цифры пострадавших детей в быту, на пожарах, в дорожно-транспортных происшествиях, мы пришли к выводу о необходимости дополнительной работы по данному вопросу. </w:t>
      </w:r>
      <w:r w:rsidR="008627FB" w:rsidRPr="001C688B">
        <w:rPr>
          <w:b w:val="0"/>
          <w:sz w:val="24"/>
          <w:szCs w:val="24"/>
        </w:rPr>
        <w:t>Детский сад тесно сотрудничает с ГИБДД города Нижний Тагил</w:t>
      </w:r>
      <w:r w:rsidR="000C3A18" w:rsidRPr="001C688B">
        <w:rPr>
          <w:b w:val="0"/>
          <w:sz w:val="24"/>
          <w:szCs w:val="24"/>
        </w:rPr>
        <w:t>:</w:t>
      </w:r>
      <w:r w:rsidR="008627FB" w:rsidRPr="001C688B">
        <w:rPr>
          <w:b w:val="0"/>
          <w:sz w:val="24"/>
          <w:szCs w:val="24"/>
        </w:rPr>
        <w:t xml:space="preserve"> участву</w:t>
      </w:r>
      <w:r w:rsidRPr="001C688B">
        <w:rPr>
          <w:b w:val="0"/>
          <w:sz w:val="24"/>
          <w:szCs w:val="24"/>
        </w:rPr>
        <w:t>ет</w:t>
      </w:r>
      <w:r w:rsidR="008627FB" w:rsidRPr="001C688B">
        <w:rPr>
          <w:b w:val="0"/>
          <w:sz w:val="24"/>
          <w:szCs w:val="24"/>
        </w:rPr>
        <w:t xml:space="preserve"> в конкурсах, получа</w:t>
      </w:r>
      <w:r w:rsidRPr="001C688B">
        <w:rPr>
          <w:b w:val="0"/>
          <w:sz w:val="24"/>
          <w:szCs w:val="24"/>
        </w:rPr>
        <w:t>ет</w:t>
      </w:r>
      <w:r w:rsidR="008627FB" w:rsidRPr="001C688B">
        <w:rPr>
          <w:b w:val="0"/>
          <w:sz w:val="24"/>
          <w:szCs w:val="24"/>
        </w:rPr>
        <w:t xml:space="preserve"> аналитические справки из отдела пропаганды ГИБДД и т.д. В детский сад выезжают инспектора пропаганды с беседами о безопасности дорожного движения. Также детский сад сотрудничает с пожарной частью № </w:t>
      </w:r>
      <w:r w:rsidR="000C3A18" w:rsidRPr="001C688B">
        <w:rPr>
          <w:b w:val="0"/>
          <w:sz w:val="24"/>
          <w:szCs w:val="24"/>
        </w:rPr>
        <w:t>36</w:t>
      </w:r>
      <w:r w:rsidR="008627FB" w:rsidRPr="001C688B">
        <w:rPr>
          <w:b w:val="0"/>
          <w:sz w:val="24"/>
          <w:szCs w:val="24"/>
        </w:rPr>
        <w:t xml:space="preserve">. </w:t>
      </w:r>
      <w:r w:rsidR="00F831D5" w:rsidRPr="001C688B">
        <w:rPr>
          <w:b w:val="0"/>
          <w:sz w:val="24"/>
          <w:szCs w:val="24"/>
        </w:rPr>
        <w:t xml:space="preserve">Безопасный и здоровый образ жизни – это не просто сумма усвоенных знаний, а стиль жизни, адекватное поведение в различных, в том числе неожиданных ситуациях. </w:t>
      </w:r>
      <w:r w:rsidR="008627FB" w:rsidRPr="001C688B">
        <w:rPr>
          <w:b w:val="0"/>
          <w:sz w:val="24"/>
          <w:szCs w:val="24"/>
        </w:rPr>
        <w:t xml:space="preserve">В детском саду было проведено анкетирование, которое показало, </w:t>
      </w:r>
      <w:r w:rsidR="00633910" w:rsidRPr="001C688B">
        <w:rPr>
          <w:b w:val="0"/>
          <w:sz w:val="24"/>
          <w:szCs w:val="24"/>
        </w:rPr>
        <w:t>что 24% родителей не знают, как действовать в случае чрезвычайных происшествиях, 100% родителей высказались за развитие у детей основ безопасности</w:t>
      </w:r>
      <w:r w:rsidR="000C3A18" w:rsidRPr="001C688B">
        <w:rPr>
          <w:b w:val="0"/>
          <w:sz w:val="24"/>
          <w:szCs w:val="24"/>
        </w:rPr>
        <w:t>,</w:t>
      </w:r>
      <w:r w:rsidR="00633910" w:rsidRPr="001C688B">
        <w:rPr>
          <w:b w:val="0"/>
          <w:sz w:val="24"/>
          <w:szCs w:val="24"/>
        </w:rPr>
        <w:t xml:space="preserve"> самостоятельности и ответственности за свое поведение. Данный вопрос помогает решить в условиях нашего дошкольного образовательного учреждения реализация Программы </w:t>
      </w:r>
      <w:r w:rsidR="00633910" w:rsidRPr="001C688B">
        <w:rPr>
          <w:b w:val="0"/>
          <w:bCs/>
          <w:sz w:val="24"/>
          <w:szCs w:val="24"/>
        </w:rPr>
        <w:t>«Основы безопасности детей дошкольного возраста». Авторы: Н.Н. Авдеева, кандидат психологических наук, О.Л. Князева, кандидат психологических наук, Р.Б. Стеркина, кандидат психологических наук</w:t>
      </w:r>
      <w:r w:rsidR="00564D6B" w:rsidRPr="001C688B">
        <w:rPr>
          <w:b w:val="0"/>
          <w:bCs/>
          <w:sz w:val="24"/>
          <w:szCs w:val="24"/>
        </w:rPr>
        <w:t>.</w:t>
      </w:r>
    </w:p>
    <w:p w:rsidR="00240A30" w:rsidRPr="001C688B" w:rsidRDefault="00240A30" w:rsidP="009D31E5">
      <w:pPr>
        <w:tabs>
          <w:tab w:val="left" w:pos="360"/>
          <w:tab w:val="left" w:pos="9540"/>
          <w:tab w:val="left" w:pos="9999"/>
        </w:tabs>
        <w:spacing w:after="0"/>
        <w:ind w:firstLine="567"/>
        <w:jc w:val="both"/>
        <w:rPr>
          <w:rFonts w:ascii="Times New Roman" w:hAnsi="Times New Roman" w:cs="Times New Roman"/>
          <w:sz w:val="24"/>
          <w:szCs w:val="24"/>
        </w:rPr>
      </w:pPr>
      <w:r w:rsidRPr="001C688B">
        <w:rPr>
          <w:rFonts w:ascii="Times New Roman" w:hAnsi="Times New Roman" w:cs="Times New Roman"/>
          <w:sz w:val="24"/>
          <w:szCs w:val="24"/>
        </w:rPr>
        <w:t>Современные тенденции развития социокультурной ситуации ориентируют общественное внимание к региональным особенностям образовательного пространства. В сфере  образования формируются новые тенденции, отражающие  с одной стороны, закономерности мирового педагогического процесса, с другой национально-региональные особенности, обусловленные историческими, демографическими, экономическими, этнокультурными  факторами, менталитетом народа. Данная часть учитывает образовательные потребности, интересы и мотивы детей, членов их семей и педагогов, ориентирована на специфику национальных, социокультурных и иных условий, в которых осуществляется образовательная деятельность.</w:t>
      </w:r>
    </w:p>
    <w:p w:rsidR="00240A30" w:rsidRPr="001C688B" w:rsidRDefault="00240A30" w:rsidP="009D31E5">
      <w:pPr>
        <w:tabs>
          <w:tab w:val="left" w:pos="360"/>
          <w:tab w:val="left" w:pos="9540"/>
          <w:tab w:val="left" w:pos="9999"/>
        </w:tabs>
        <w:spacing w:after="0"/>
        <w:ind w:firstLine="567"/>
        <w:jc w:val="both"/>
        <w:rPr>
          <w:rFonts w:ascii="Times New Roman" w:hAnsi="Times New Roman" w:cs="Times New Roman"/>
          <w:sz w:val="24"/>
          <w:szCs w:val="24"/>
        </w:rPr>
      </w:pPr>
      <w:r w:rsidRPr="001C688B">
        <w:rPr>
          <w:rFonts w:ascii="Times New Roman" w:hAnsi="Times New Roman" w:cs="Times New Roman"/>
          <w:sz w:val="24"/>
          <w:szCs w:val="24"/>
        </w:rPr>
        <w:t>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240A30" w:rsidRPr="001C688B" w:rsidRDefault="00240A30" w:rsidP="009D31E5">
      <w:pPr>
        <w:tabs>
          <w:tab w:val="left" w:pos="360"/>
          <w:tab w:val="left" w:pos="9540"/>
          <w:tab w:val="left" w:pos="9999"/>
        </w:tabs>
        <w:spacing w:after="0"/>
        <w:ind w:firstLine="567"/>
        <w:jc w:val="both"/>
        <w:rPr>
          <w:rFonts w:ascii="Times New Roman" w:hAnsi="Times New Roman" w:cs="Times New Roman"/>
          <w:sz w:val="24"/>
          <w:szCs w:val="24"/>
        </w:rPr>
      </w:pPr>
      <w:r w:rsidRPr="001C688B">
        <w:rPr>
          <w:rFonts w:ascii="Times New Roman" w:hAnsi="Times New Roman" w:cs="Times New Roman"/>
          <w:sz w:val="24"/>
          <w:szCs w:val="24"/>
        </w:rPr>
        <w:t xml:space="preserve">Анкетирование  показало, что 63% родителей не знают традиций и обычаев родного края, 87 % хотят, чтобы их дети приобщались к культуре родного края, знали народные традиции и обычаи. Для воспитания любви к малой Родине, родному краю </w:t>
      </w:r>
      <w:r w:rsidR="00635B8D" w:rsidRPr="001C688B">
        <w:rPr>
          <w:rFonts w:ascii="Times New Roman" w:hAnsi="Times New Roman" w:cs="Times New Roman"/>
          <w:sz w:val="24"/>
          <w:szCs w:val="24"/>
        </w:rPr>
        <w:t xml:space="preserve">решено было </w:t>
      </w:r>
      <w:r w:rsidRPr="001C688B">
        <w:rPr>
          <w:rFonts w:ascii="Times New Roman" w:hAnsi="Times New Roman" w:cs="Times New Roman"/>
          <w:sz w:val="24"/>
          <w:szCs w:val="24"/>
        </w:rPr>
        <w:t>в ДОУ использ</w:t>
      </w:r>
      <w:r w:rsidR="00635B8D" w:rsidRPr="001C688B">
        <w:rPr>
          <w:rFonts w:ascii="Times New Roman" w:hAnsi="Times New Roman" w:cs="Times New Roman"/>
          <w:sz w:val="24"/>
          <w:szCs w:val="24"/>
        </w:rPr>
        <w:t>овать</w:t>
      </w:r>
      <w:r w:rsidRPr="001C688B">
        <w:rPr>
          <w:rFonts w:ascii="Times New Roman" w:hAnsi="Times New Roman" w:cs="Times New Roman"/>
          <w:sz w:val="24"/>
          <w:szCs w:val="24"/>
        </w:rPr>
        <w:t xml:space="preserve"> парциальн</w:t>
      </w:r>
      <w:r w:rsidR="00635B8D" w:rsidRPr="001C688B">
        <w:rPr>
          <w:rFonts w:ascii="Times New Roman" w:hAnsi="Times New Roman" w:cs="Times New Roman"/>
          <w:sz w:val="24"/>
          <w:szCs w:val="24"/>
        </w:rPr>
        <w:t xml:space="preserve">ую </w:t>
      </w:r>
      <w:r w:rsidRPr="001C688B">
        <w:rPr>
          <w:rFonts w:ascii="Times New Roman" w:hAnsi="Times New Roman" w:cs="Times New Roman"/>
          <w:sz w:val="24"/>
          <w:szCs w:val="24"/>
        </w:rPr>
        <w:t>программ</w:t>
      </w:r>
      <w:r w:rsidR="00635B8D" w:rsidRPr="001C688B">
        <w:rPr>
          <w:rFonts w:ascii="Times New Roman" w:hAnsi="Times New Roman" w:cs="Times New Roman"/>
          <w:sz w:val="24"/>
          <w:szCs w:val="24"/>
        </w:rPr>
        <w:t>у</w:t>
      </w:r>
      <w:r w:rsidRPr="001C688B">
        <w:rPr>
          <w:rFonts w:ascii="Times New Roman" w:hAnsi="Times New Roman" w:cs="Times New Roman"/>
          <w:sz w:val="24"/>
          <w:szCs w:val="24"/>
        </w:rPr>
        <w:t xml:space="preserve"> О.В.Толстиковой, О.В.Савельевой «Мы живем на Урале».</w:t>
      </w:r>
    </w:p>
    <w:p w:rsidR="00633910" w:rsidRPr="001C688B" w:rsidRDefault="00E97CB8" w:rsidP="009D31E5">
      <w:pPr>
        <w:tabs>
          <w:tab w:val="left" w:pos="360"/>
          <w:tab w:val="left" w:pos="9540"/>
          <w:tab w:val="left" w:pos="9999"/>
        </w:tabs>
        <w:spacing w:after="0"/>
        <w:ind w:firstLine="567"/>
        <w:jc w:val="both"/>
        <w:rPr>
          <w:rFonts w:ascii="Times New Roman" w:hAnsi="Times New Roman" w:cs="Times New Roman"/>
          <w:sz w:val="24"/>
          <w:szCs w:val="24"/>
        </w:rPr>
      </w:pPr>
      <w:r w:rsidRPr="001C688B">
        <w:rPr>
          <w:rFonts w:ascii="Times New Roman" w:hAnsi="Times New Roman" w:cs="Times New Roman"/>
          <w:sz w:val="24"/>
          <w:szCs w:val="24"/>
        </w:rPr>
        <w:t>Регулярные занятия плаванием положительно влияют на закаливание детского организма; совершенствуется механизм терморегуляции, повышаются иммунологические свойства, улучш</w:t>
      </w:r>
      <w:r w:rsidR="000C3A18" w:rsidRPr="001C688B">
        <w:rPr>
          <w:rFonts w:ascii="Times New Roman" w:hAnsi="Times New Roman" w:cs="Times New Roman"/>
          <w:sz w:val="24"/>
          <w:szCs w:val="24"/>
        </w:rPr>
        <w:t xml:space="preserve">ается адаптация к разнообразным </w:t>
      </w:r>
      <w:r w:rsidRPr="001C688B">
        <w:rPr>
          <w:rFonts w:ascii="Times New Roman" w:hAnsi="Times New Roman" w:cs="Times New Roman"/>
          <w:sz w:val="24"/>
          <w:szCs w:val="24"/>
        </w:rPr>
        <w:t xml:space="preserve">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 Плавание благотворно влияет не только на физическое развитие ребёнка, но и на формирование его личности. Занятия плаванием развивают такие черты </w:t>
      </w:r>
      <w:r w:rsidRPr="001C688B">
        <w:rPr>
          <w:rFonts w:ascii="Times New Roman" w:hAnsi="Times New Roman" w:cs="Times New Roman"/>
          <w:sz w:val="24"/>
          <w:szCs w:val="24"/>
        </w:rPr>
        <w:lastRenderedPageBreak/>
        <w:t xml:space="preserve">личности, как целеустремлённость, настойчивость, самообладание, смелость, дисциплинированность, умение действовать в коллективе. </w:t>
      </w:r>
      <w:r w:rsidR="00633910" w:rsidRPr="001C688B">
        <w:rPr>
          <w:rFonts w:ascii="Times New Roman" w:hAnsi="Times New Roman" w:cs="Times New Roman"/>
          <w:sz w:val="24"/>
          <w:szCs w:val="24"/>
        </w:rPr>
        <w:t xml:space="preserve">В детском саду функционирует бассейн, работает три инструктора </w:t>
      </w:r>
      <w:r w:rsidR="007D6FE2" w:rsidRPr="001C688B">
        <w:rPr>
          <w:rFonts w:ascii="Times New Roman" w:hAnsi="Times New Roman" w:cs="Times New Roman"/>
          <w:sz w:val="24"/>
          <w:szCs w:val="24"/>
        </w:rPr>
        <w:t>п</w:t>
      </w:r>
      <w:r w:rsidR="00633910" w:rsidRPr="001C688B">
        <w:rPr>
          <w:rFonts w:ascii="Times New Roman" w:hAnsi="Times New Roman" w:cs="Times New Roman"/>
          <w:sz w:val="24"/>
          <w:szCs w:val="24"/>
        </w:rPr>
        <w:t xml:space="preserve">о физическому воспитанию. </w:t>
      </w:r>
      <w:r w:rsidR="007D6FE2" w:rsidRPr="001C688B">
        <w:rPr>
          <w:rFonts w:ascii="Times New Roman" w:hAnsi="Times New Roman" w:cs="Times New Roman"/>
          <w:sz w:val="24"/>
          <w:szCs w:val="24"/>
        </w:rPr>
        <w:t>Анкетирование родителей показало, что дети старшего дошкольного возраста не умеют плавать (83%), а родители не имеют возможности водить их во Дворец водного творчества для обучения плаванию. Исходя из возможностей детского сада</w:t>
      </w:r>
      <w:r w:rsidRPr="001C688B">
        <w:rPr>
          <w:rFonts w:ascii="Times New Roman" w:hAnsi="Times New Roman" w:cs="Times New Roman"/>
          <w:sz w:val="24"/>
          <w:szCs w:val="24"/>
        </w:rPr>
        <w:t xml:space="preserve">, </w:t>
      </w:r>
      <w:r w:rsidR="007D6FE2" w:rsidRPr="001C688B">
        <w:rPr>
          <w:rFonts w:ascii="Times New Roman" w:hAnsi="Times New Roman" w:cs="Times New Roman"/>
          <w:sz w:val="24"/>
          <w:szCs w:val="24"/>
        </w:rPr>
        <w:t>было предложено обучать детей плаванью в детском саду по программе</w:t>
      </w:r>
      <w:r w:rsidRPr="001C688B">
        <w:rPr>
          <w:rFonts w:ascii="Times New Roman" w:hAnsi="Times New Roman" w:cs="Times New Roman"/>
          <w:sz w:val="24"/>
          <w:szCs w:val="24"/>
        </w:rPr>
        <w:t>.</w:t>
      </w:r>
    </w:p>
    <w:p w:rsidR="00D67241" w:rsidRPr="001C688B" w:rsidRDefault="00D67241" w:rsidP="009D31E5">
      <w:pPr>
        <w:pStyle w:val="a4"/>
        <w:tabs>
          <w:tab w:val="num" w:pos="0"/>
        </w:tabs>
        <w:spacing w:line="276" w:lineRule="auto"/>
        <w:ind w:firstLine="709"/>
        <w:jc w:val="both"/>
        <w:rPr>
          <w:b w:val="0"/>
          <w:sz w:val="24"/>
          <w:szCs w:val="24"/>
        </w:rPr>
      </w:pPr>
      <w:r w:rsidRPr="001C688B">
        <w:rPr>
          <w:rStyle w:val="c19"/>
          <w:b w:val="0"/>
          <w:sz w:val="24"/>
          <w:szCs w:val="24"/>
        </w:rPr>
        <w:t>За короткий срок в системе музыкального вос</w:t>
      </w:r>
      <w:r w:rsidR="000C3A18" w:rsidRPr="001C688B">
        <w:rPr>
          <w:rStyle w:val="c19"/>
          <w:b w:val="0"/>
          <w:sz w:val="24"/>
          <w:szCs w:val="24"/>
        </w:rPr>
        <w:t xml:space="preserve">питания дошкольников появилось </w:t>
      </w:r>
      <w:r w:rsidRPr="001C688B">
        <w:rPr>
          <w:rStyle w:val="c19"/>
          <w:b w:val="0"/>
          <w:sz w:val="24"/>
          <w:szCs w:val="24"/>
        </w:rPr>
        <w:t>много нового.</w:t>
      </w:r>
      <w:r w:rsidRPr="001C688B">
        <w:rPr>
          <w:b w:val="0"/>
          <w:sz w:val="24"/>
          <w:szCs w:val="24"/>
        </w:rPr>
        <w:t xml:space="preserve"> </w:t>
      </w:r>
      <w:r w:rsidRPr="001C688B">
        <w:rPr>
          <w:rStyle w:val="c19"/>
          <w:b w:val="0"/>
          <w:sz w:val="24"/>
          <w:szCs w:val="24"/>
        </w:rPr>
        <w:t>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w:t>
      </w:r>
      <w:r w:rsidR="000C3A18" w:rsidRPr="001C688B">
        <w:rPr>
          <w:rStyle w:val="c19"/>
          <w:b w:val="0"/>
          <w:sz w:val="24"/>
          <w:szCs w:val="24"/>
        </w:rPr>
        <w:t xml:space="preserve">лись требования к содержанию и </w:t>
      </w:r>
      <w:r w:rsidRPr="001C688B">
        <w:rPr>
          <w:rStyle w:val="c19"/>
          <w:b w:val="0"/>
          <w:sz w:val="24"/>
          <w:szCs w:val="24"/>
        </w:rPr>
        <w:t xml:space="preserve">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Наш детский сад принимает активное участие в </w:t>
      </w:r>
      <w:r w:rsidRPr="001C688B">
        <w:rPr>
          <w:b w:val="0"/>
          <w:sz w:val="24"/>
          <w:szCs w:val="24"/>
        </w:rPr>
        <w:t>городском конкурсе для детей дошкольного возраста «Изумрудинка»</w:t>
      </w:r>
      <w:r w:rsidR="000C3A18" w:rsidRPr="001C688B">
        <w:rPr>
          <w:b w:val="0"/>
          <w:sz w:val="24"/>
          <w:szCs w:val="24"/>
        </w:rPr>
        <w:t>, на базе ДОУ проходят театральные пятницы, творческие конкурсы</w:t>
      </w:r>
      <w:r w:rsidRPr="001C688B">
        <w:rPr>
          <w:b w:val="0"/>
          <w:sz w:val="24"/>
          <w:szCs w:val="24"/>
        </w:rPr>
        <w:t>. Поэтому мы решили дополнить художественно-эстетическую образовательную область.</w:t>
      </w:r>
    </w:p>
    <w:p w:rsidR="00742050" w:rsidRPr="001C688B" w:rsidRDefault="00D67241" w:rsidP="009D31E5">
      <w:pPr>
        <w:pStyle w:val="a4"/>
        <w:tabs>
          <w:tab w:val="num" w:pos="0"/>
        </w:tabs>
        <w:spacing w:line="276" w:lineRule="auto"/>
        <w:ind w:firstLine="709"/>
        <w:jc w:val="both"/>
        <w:rPr>
          <w:sz w:val="24"/>
          <w:szCs w:val="24"/>
        </w:rPr>
      </w:pPr>
      <w:r w:rsidRPr="001C688B">
        <w:rPr>
          <w:b w:val="0"/>
          <w:sz w:val="24"/>
          <w:szCs w:val="24"/>
        </w:rPr>
        <w:t>После проведенного анализа было определено, что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музицирование, танцах, играх.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742050" w:rsidRPr="001C688B" w:rsidRDefault="00742050" w:rsidP="009D31E5">
      <w:pPr>
        <w:shd w:val="clear" w:color="auto" w:fill="FFFFFF"/>
        <w:spacing w:after="0"/>
        <w:jc w:val="both"/>
        <w:rPr>
          <w:rFonts w:ascii="Times New Roman" w:hAnsi="Times New Roman" w:cs="Times New Roman"/>
          <w:color w:val="000000"/>
          <w:sz w:val="24"/>
          <w:szCs w:val="24"/>
          <w:shd w:val="clear" w:color="auto" w:fill="FFFFFF"/>
        </w:rPr>
      </w:pPr>
      <w:r w:rsidRPr="001C688B">
        <w:rPr>
          <w:rFonts w:ascii="Times New Roman" w:hAnsi="Times New Roman" w:cs="Times New Roman"/>
          <w:sz w:val="24"/>
          <w:szCs w:val="24"/>
        </w:rPr>
        <w:t>Учитывая, что большинство родителей детского сада - это работники градообразующего предприятия ОАО НПК «Уралвагонзавод», в детском саду реализуется проект МАДОУ «Детство» «Чудо завод на Вагонке живет». Это с одной стороны позволит сформировать понимание общественной значимости труда рабочих специальностей, а с другой – будет способствовать становлению адекватной позиции родителей в отношении выбора будущей профессии ребенком.</w:t>
      </w:r>
    </w:p>
    <w:p w:rsidR="00742050" w:rsidRPr="001C688B" w:rsidRDefault="000C3A18" w:rsidP="009D31E5">
      <w:pPr>
        <w:spacing w:after="0"/>
        <w:ind w:firstLine="708"/>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Р</w:t>
      </w:r>
      <w:r w:rsidR="00742050" w:rsidRPr="001C688B">
        <w:rPr>
          <w:rFonts w:ascii="Times New Roman" w:eastAsia="Calibri" w:hAnsi="Times New Roman" w:cs="Times New Roman"/>
          <w:sz w:val="24"/>
          <w:szCs w:val="24"/>
        </w:rPr>
        <w:t>еализация проекта будет способствовать повышению в обществе уважения к рабочему человеку, а детский сад в свою очередь дает возможность дошкольникам познакомиться с градообразующим предприятием ОАО НПК «Уралвагонзавод», с его историей, людьми, работающими на предприятии, с рабочими профессиями.</w:t>
      </w:r>
    </w:p>
    <w:p w:rsidR="000C3A18" w:rsidRPr="001C688B" w:rsidRDefault="00564D6B" w:rsidP="009D31E5">
      <w:pPr>
        <w:spacing w:after="0"/>
        <w:ind w:firstLine="708"/>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П</w:t>
      </w:r>
      <w:r w:rsidR="000C3A18" w:rsidRPr="001C688B">
        <w:rPr>
          <w:rFonts w:ascii="Times New Roman" w:eastAsia="Calibri" w:hAnsi="Times New Roman" w:cs="Times New Roman"/>
          <w:sz w:val="24"/>
          <w:szCs w:val="24"/>
        </w:rPr>
        <w:t xml:space="preserve">арциальные программы </w:t>
      </w:r>
      <w:r w:rsidRPr="001C688B">
        <w:rPr>
          <w:rFonts w:ascii="Times New Roman" w:eastAsia="Calibri" w:hAnsi="Times New Roman" w:cs="Times New Roman"/>
          <w:sz w:val="24"/>
          <w:szCs w:val="24"/>
        </w:rPr>
        <w:t xml:space="preserve">и проект </w:t>
      </w:r>
      <w:r w:rsidR="000C3A18" w:rsidRPr="001C688B">
        <w:rPr>
          <w:rFonts w:ascii="Times New Roman" w:eastAsia="Calibri" w:hAnsi="Times New Roman" w:cs="Times New Roman"/>
          <w:sz w:val="24"/>
          <w:szCs w:val="24"/>
        </w:rPr>
        <w:t>реализуются в следующих образовательных областях:</w:t>
      </w:r>
    </w:p>
    <w:p w:rsidR="008653A5" w:rsidRPr="001C688B" w:rsidRDefault="00564D6B" w:rsidP="009D31E5">
      <w:pPr>
        <w:pStyle w:val="a3"/>
        <w:numPr>
          <w:ilvl w:val="0"/>
          <w:numId w:val="2"/>
        </w:numPr>
        <w:spacing w:after="0"/>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Познавательное развитие (</w:t>
      </w:r>
      <w:r w:rsidR="008E5E95" w:rsidRPr="001C688B">
        <w:rPr>
          <w:rFonts w:ascii="Times New Roman" w:eastAsia="Calibri" w:hAnsi="Times New Roman" w:cs="Times New Roman"/>
          <w:sz w:val="24"/>
          <w:szCs w:val="24"/>
        </w:rPr>
        <w:t>«Мы живем на Урале», О.В.Толстикова, О.В.С</w:t>
      </w:r>
      <w:r w:rsidRPr="001C688B">
        <w:rPr>
          <w:rFonts w:ascii="Times New Roman" w:eastAsia="Calibri" w:hAnsi="Times New Roman" w:cs="Times New Roman"/>
          <w:sz w:val="24"/>
          <w:szCs w:val="24"/>
        </w:rPr>
        <w:t>а</w:t>
      </w:r>
      <w:r w:rsidR="008E5E95" w:rsidRPr="001C688B">
        <w:rPr>
          <w:rFonts w:ascii="Times New Roman" w:eastAsia="Calibri" w:hAnsi="Times New Roman" w:cs="Times New Roman"/>
          <w:sz w:val="24"/>
          <w:szCs w:val="24"/>
        </w:rPr>
        <w:t>вельева</w:t>
      </w:r>
      <w:r w:rsidRPr="001C688B">
        <w:rPr>
          <w:rFonts w:ascii="Times New Roman" w:eastAsia="Calibri" w:hAnsi="Times New Roman" w:cs="Times New Roman"/>
          <w:sz w:val="24"/>
          <w:szCs w:val="24"/>
        </w:rPr>
        <w:t xml:space="preserve">; проект </w:t>
      </w:r>
      <w:r w:rsidRPr="001C688B">
        <w:rPr>
          <w:rFonts w:ascii="Times New Roman" w:hAnsi="Times New Roman" w:cs="Times New Roman"/>
          <w:sz w:val="24"/>
          <w:szCs w:val="24"/>
        </w:rPr>
        <w:t>«Чудо завод на Вагонке живет»</w:t>
      </w:r>
      <w:r w:rsidRPr="001C688B">
        <w:rPr>
          <w:rFonts w:ascii="Times New Roman" w:eastAsia="Calibri" w:hAnsi="Times New Roman" w:cs="Times New Roman"/>
          <w:sz w:val="24"/>
          <w:szCs w:val="24"/>
        </w:rPr>
        <w:t>)</w:t>
      </w:r>
    </w:p>
    <w:p w:rsidR="00564D6B" w:rsidRPr="001C688B" w:rsidRDefault="00564D6B" w:rsidP="009D31E5">
      <w:pPr>
        <w:pStyle w:val="a3"/>
        <w:numPr>
          <w:ilvl w:val="0"/>
          <w:numId w:val="2"/>
        </w:numPr>
        <w:spacing w:after="0"/>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Социально – коммуникативное развитие</w:t>
      </w:r>
      <w:r w:rsidR="00E203C6" w:rsidRPr="001C688B">
        <w:rPr>
          <w:rFonts w:ascii="Times New Roman" w:eastAsia="Calibri" w:hAnsi="Times New Roman" w:cs="Times New Roman"/>
          <w:sz w:val="24"/>
          <w:szCs w:val="24"/>
        </w:rPr>
        <w:t xml:space="preserve"> (</w:t>
      </w:r>
      <w:r w:rsidRPr="001C688B">
        <w:rPr>
          <w:rFonts w:ascii="Times New Roman" w:hAnsi="Times New Roman" w:cs="Times New Roman"/>
          <w:bCs/>
          <w:sz w:val="24"/>
          <w:szCs w:val="24"/>
        </w:rPr>
        <w:t>«Основы безопасности детей дошкольного возраста», Н.Н. Авдеева, О.Л. Князева, , Р.Б. Стеркина</w:t>
      </w:r>
      <w:r w:rsidR="00E203C6" w:rsidRPr="001C688B">
        <w:rPr>
          <w:rFonts w:ascii="Times New Roman" w:hAnsi="Times New Roman" w:cs="Times New Roman"/>
          <w:bCs/>
          <w:sz w:val="24"/>
          <w:szCs w:val="24"/>
        </w:rPr>
        <w:t>)</w:t>
      </w:r>
    </w:p>
    <w:p w:rsidR="00564D6B" w:rsidRPr="001C688B" w:rsidRDefault="00564D6B" w:rsidP="009D31E5">
      <w:pPr>
        <w:pStyle w:val="a3"/>
        <w:numPr>
          <w:ilvl w:val="0"/>
          <w:numId w:val="2"/>
        </w:numPr>
        <w:spacing w:after="0"/>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Художественно – эстетическое развитие(</w:t>
      </w:r>
      <w:r w:rsidR="008E5E95" w:rsidRPr="001C688B">
        <w:rPr>
          <w:rFonts w:ascii="Times New Roman" w:eastAsia="Calibri" w:hAnsi="Times New Roman" w:cs="Times New Roman"/>
          <w:sz w:val="24"/>
          <w:szCs w:val="24"/>
        </w:rPr>
        <w:t>«Ладушки» Каплунова И., Новоскольцева И</w:t>
      </w:r>
      <w:r w:rsidRPr="001C688B">
        <w:rPr>
          <w:rFonts w:ascii="Times New Roman" w:eastAsia="Calibri" w:hAnsi="Times New Roman" w:cs="Times New Roman"/>
          <w:sz w:val="24"/>
          <w:szCs w:val="24"/>
        </w:rPr>
        <w:t>.)</w:t>
      </w:r>
    </w:p>
    <w:p w:rsidR="00D50AEE" w:rsidRPr="009D31E5" w:rsidRDefault="00564D6B" w:rsidP="009D31E5">
      <w:pPr>
        <w:pStyle w:val="a3"/>
        <w:numPr>
          <w:ilvl w:val="0"/>
          <w:numId w:val="2"/>
        </w:numPr>
        <w:spacing w:after="0"/>
        <w:jc w:val="both"/>
        <w:rPr>
          <w:rFonts w:ascii="Times New Roman" w:eastAsia="Calibri" w:hAnsi="Times New Roman" w:cs="Times New Roman"/>
          <w:sz w:val="24"/>
          <w:szCs w:val="24"/>
        </w:rPr>
      </w:pPr>
      <w:r w:rsidRPr="009D31E5">
        <w:rPr>
          <w:rFonts w:ascii="Times New Roman" w:eastAsia="Calibri" w:hAnsi="Times New Roman" w:cs="Times New Roman"/>
          <w:sz w:val="24"/>
          <w:szCs w:val="24"/>
        </w:rPr>
        <w:lastRenderedPageBreak/>
        <w:t>Физическое развитие (</w:t>
      </w:r>
      <w:r w:rsidR="008E5E95" w:rsidRPr="009D31E5">
        <w:rPr>
          <w:rFonts w:ascii="Times New Roman" w:eastAsia="Calibri" w:hAnsi="Times New Roman" w:cs="Times New Roman"/>
          <w:sz w:val="24"/>
          <w:szCs w:val="24"/>
        </w:rPr>
        <w:t>«Обучение плаванию детей в детском саду » Т.И.Осокина.</w:t>
      </w:r>
      <w:r w:rsidRPr="009D31E5">
        <w:rPr>
          <w:rFonts w:ascii="Times New Roman" w:eastAsia="Calibri" w:hAnsi="Times New Roman" w:cs="Times New Roman"/>
          <w:sz w:val="24"/>
          <w:szCs w:val="24"/>
        </w:rPr>
        <w:t>).</w:t>
      </w:r>
      <w:r w:rsidR="00D50AEE" w:rsidRPr="009D31E5">
        <w:rPr>
          <w:rFonts w:ascii="Times New Roman" w:eastAsia="Calibri" w:hAnsi="Times New Roman" w:cs="Times New Roman"/>
          <w:sz w:val="24"/>
          <w:szCs w:val="24"/>
        </w:rPr>
        <w:br w:type="page"/>
      </w:r>
    </w:p>
    <w:p w:rsidR="001C688B" w:rsidRPr="001C688B" w:rsidRDefault="009D31E5" w:rsidP="009D31E5">
      <w:pPr>
        <w:spacing w:after="0" w:line="360" w:lineRule="auto"/>
        <w:ind w:firstLine="709"/>
        <w:jc w:val="both"/>
        <w:rPr>
          <w:rFonts w:ascii="Times New Roman" w:eastAsia="Calibri" w:hAnsi="Times New Roman" w:cs="Times New Roman"/>
          <w:b/>
          <w:sz w:val="24"/>
          <w:szCs w:val="24"/>
        </w:rPr>
      </w:pPr>
      <w:r w:rsidRPr="001C688B">
        <w:rPr>
          <w:rFonts w:ascii="Times New Roman" w:eastAsia="Calibri" w:hAnsi="Times New Roman" w:cs="Times New Roman"/>
          <w:b/>
          <w:sz w:val="24"/>
          <w:szCs w:val="24"/>
        </w:rPr>
        <w:lastRenderedPageBreak/>
        <w:t>1.2.2. ЦЕЛИ И ЗАДАЧИ РЕАЛИЗАЦИИ ПРОГРАММЫ</w:t>
      </w:r>
    </w:p>
    <w:p w:rsidR="00FE67CC" w:rsidRDefault="00FE67CC" w:rsidP="00564D6B">
      <w:pPr>
        <w:pStyle w:val="a3"/>
        <w:spacing w:after="0"/>
        <w:ind w:left="0"/>
        <w:jc w:val="center"/>
        <w:rPr>
          <w:rFonts w:ascii="Times New Roman" w:eastAsia="Calibri" w:hAnsi="Times New Roman" w:cs="Times New Roman"/>
          <w:i/>
          <w:sz w:val="24"/>
          <w:szCs w:val="24"/>
        </w:rPr>
      </w:pPr>
    </w:p>
    <w:tbl>
      <w:tblPr>
        <w:tblStyle w:val="a9"/>
        <w:tblW w:w="9573" w:type="dxa"/>
        <w:tblLayout w:type="fixed"/>
        <w:tblLook w:val="04A0"/>
      </w:tblPr>
      <w:tblGrid>
        <w:gridCol w:w="745"/>
        <w:gridCol w:w="2205"/>
        <w:gridCol w:w="2207"/>
        <w:gridCol w:w="2207"/>
        <w:gridCol w:w="2209"/>
      </w:tblGrid>
      <w:tr w:rsidR="00E203C6" w:rsidTr="00D50AEE">
        <w:trPr>
          <w:cantSplit/>
          <w:trHeight w:val="1134"/>
        </w:trPr>
        <w:tc>
          <w:tcPr>
            <w:tcW w:w="746" w:type="dxa"/>
            <w:textDirection w:val="btLr"/>
          </w:tcPr>
          <w:p w:rsidR="00E203C6" w:rsidRDefault="00D50AEE" w:rsidP="009D31E5">
            <w:pPr>
              <w:pStyle w:val="a3"/>
              <w:ind w:left="113" w:right="113"/>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Образовательная область</w:t>
            </w:r>
          </w:p>
        </w:tc>
        <w:tc>
          <w:tcPr>
            <w:tcW w:w="2206" w:type="dxa"/>
          </w:tcPr>
          <w:p w:rsidR="00E203C6" w:rsidRDefault="00E203C6" w:rsidP="009D31E5">
            <w:pPr>
              <w:pStyle w:val="a3"/>
              <w:spacing w:before="240"/>
              <w:ind w:left="0"/>
              <w:jc w:val="both"/>
              <w:rPr>
                <w:rFonts w:ascii="Times New Roman" w:hAnsi="Times New Roman" w:cs="Times New Roman"/>
                <w:bCs/>
                <w:sz w:val="24"/>
                <w:szCs w:val="24"/>
              </w:rPr>
            </w:pPr>
            <w:r w:rsidRPr="00564D6B">
              <w:rPr>
                <w:rFonts w:ascii="Times New Roman" w:eastAsia="Calibri" w:hAnsi="Times New Roman" w:cs="Times New Roman"/>
                <w:sz w:val="24"/>
                <w:szCs w:val="24"/>
              </w:rPr>
              <w:t>Социально – коммуникативное развитие</w:t>
            </w:r>
            <w:r>
              <w:rPr>
                <w:rFonts w:ascii="Times New Roman" w:eastAsia="Calibri" w:hAnsi="Times New Roman" w:cs="Times New Roman"/>
                <w:sz w:val="24"/>
                <w:szCs w:val="24"/>
              </w:rPr>
              <w:t xml:space="preserve"> </w:t>
            </w:r>
            <w:r w:rsidRPr="00210CF2">
              <w:rPr>
                <w:rFonts w:ascii="Times New Roman" w:eastAsia="Calibri" w:hAnsi="Times New Roman" w:cs="Times New Roman"/>
                <w:sz w:val="24"/>
                <w:szCs w:val="24"/>
              </w:rPr>
              <w:t>(</w:t>
            </w:r>
            <w:r w:rsidRPr="00210CF2">
              <w:rPr>
                <w:rFonts w:ascii="Times New Roman" w:hAnsi="Times New Roman" w:cs="Times New Roman"/>
                <w:bCs/>
                <w:sz w:val="24"/>
                <w:szCs w:val="24"/>
              </w:rPr>
              <w:t>«Основы безопасности детей дошкольного возраста</w:t>
            </w:r>
            <w:r w:rsidR="00210CF2">
              <w:rPr>
                <w:rFonts w:ascii="Times New Roman" w:hAnsi="Times New Roman" w:cs="Times New Roman"/>
                <w:bCs/>
                <w:sz w:val="24"/>
                <w:szCs w:val="24"/>
              </w:rPr>
              <w:t xml:space="preserve">», Н.Н. Авдеева, О.Л. Князева, </w:t>
            </w:r>
            <w:r w:rsidRPr="00210CF2">
              <w:rPr>
                <w:rFonts w:ascii="Times New Roman" w:hAnsi="Times New Roman" w:cs="Times New Roman"/>
                <w:bCs/>
                <w:sz w:val="24"/>
                <w:szCs w:val="24"/>
              </w:rPr>
              <w:t>Р.Б. Стеркина)</w:t>
            </w:r>
          </w:p>
          <w:p w:rsidR="00210CF2" w:rsidRDefault="00210CF2" w:rsidP="009D31E5">
            <w:pPr>
              <w:pStyle w:val="a3"/>
              <w:spacing w:before="240"/>
              <w:ind w:left="0"/>
              <w:jc w:val="both"/>
              <w:rPr>
                <w:rFonts w:ascii="Times New Roman" w:eastAsia="Calibri" w:hAnsi="Times New Roman" w:cs="Times New Roman"/>
                <w:sz w:val="24"/>
                <w:szCs w:val="24"/>
              </w:rPr>
            </w:pPr>
          </w:p>
        </w:tc>
        <w:tc>
          <w:tcPr>
            <w:tcW w:w="2207" w:type="dxa"/>
          </w:tcPr>
          <w:p w:rsidR="00E203C6" w:rsidRPr="00564D6B" w:rsidRDefault="00E203C6" w:rsidP="009D31E5">
            <w:pPr>
              <w:pStyle w:val="a3"/>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Познавательное развитие (</w:t>
            </w:r>
            <w:r w:rsidRPr="00564D6B">
              <w:rPr>
                <w:rFonts w:ascii="Times New Roman" w:eastAsia="Calibri" w:hAnsi="Times New Roman" w:cs="Times New Roman"/>
                <w:sz w:val="24"/>
                <w:szCs w:val="24"/>
              </w:rPr>
              <w:t>«Мы живем на Урале», О.В.Толстикова, О.В.С</w:t>
            </w:r>
            <w:r>
              <w:rPr>
                <w:rFonts w:ascii="Times New Roman" w:eastAsia="Calibri" w:hAnsi="Times New Roman" w:cs="Times New Roman"/>
                <w:sz w:val="24"/>
                <w:szCs w:val="24"/>
              </w:rPr>
              <w:t>а</w:t>
            </w:r>
            <w:r w:rsidRPr="00564D6B">
              <w:rPr>
                <w:rFonts w:ascii="Times New Roman" w:eastAsia="Calibri" w:hAnsi="Times New Roman" w:cs="Times New Roman"/>
                <w:sz w:val="24"/>
                <w:szCs w:val="24"/>
              </w:rPr>
              <w:t>вельева</w:t>
            </w:r>
            <w:r>
              <w:rPr>
                <w:rFonts w:ascii="Times New Roman" w:eastAsia="Calibri" w:hAnsi="Times New Roman" w:cs="Times New Roman"/>
                <w:sz w:val="24"/>
                <w:szCs w:val="24"/>
              </w:rPr>
              <w:t xml:space="preserve">; проект </w:t>
            </w:r>
            <w:r>
              <w:rPr>
                <w:rFonts w:ascii="Times New Roman" w:hAnsi="Times New Roman" w:cs="Times New Roman"/>
                <w:sz w:val="24"/>
                <w:szCs w:val="24"/>
              </w:rPr>
              <w:t>«Чудо завод на Вагонке живет»</w:t>
            </w:r>
            <w:r>
              <w:rPr>
                <w:rFonts w:ascii="Times New Roman" w:eastAsia="Calibri" w:hAnsi="Times New Roman" w:cs="Times New Roman"/>
                <w:sz w:val="24"/>
                <w:szCs w:val="24"/>
              </w:rPr>
              <w:t>)</w:t>
            </w:r>
          </w:p>
          <w:p w:rsidR="00E203C6" w:rsidRDefault="00E203C6" w:rsidP="009D31E5">
            <w:pPr>
              <w:pStyle w:val="a3"/>
              <w:ind w:left="0"/>
              <w:jc w:val="both"/>
              <w:rPr>
                <w:rFonts w:ascii="Times New Roman" w:eastAsia="Calibri" w:hAnsi="Times New Roman" w:cs="Times New Roman"/>
                <w:sz w:val="24"/>
                <w:szCs w:val="24"/>
              </w:rPr>
            </w:pPr>
          </w:p>
        </w:tc>
        <w:tc>
          <w:tcPr>
            <w:tcW w:w="2207" w:type="dxa"/>
          </w:tcPr>
          <w:p w:rsidR="00E203C6" w:rsidRDefault="00E203C6" w:rsidP="009D31E5">
            <w:pPr>
              <w:pStyle w:val="a3"/>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Физическое развитие (</w:t>
            </w:r>
            <w:r w:rsidRPr="00564D6B">
              <w:rPr>
                <w:rFonts w:ascii="Times New Roman" w:eastAsia="Calibri" w:hAnsi="Times New Roman" w:cs="Times New Roman"/>
                <w:sz w:val="24"/>
                <w:szCs w:val="24"/>
              </w:rPr>
              <w:t>«Обучение плаванию детей в детском саду » Т.И.Осокина.</w:t>
            </w:r>
            <w:r>
              <w:rPr>
                <w:rFonts w:ascii="Times New Roman" w:eastAsia="Calibri" w:hAnsi="Times New Roman" w:cs="Times New Roman"/>
                <w:sz w:val="24"/>
                <w:szCs w:val="24"/>
              </w:rPr>
              <w:t>)</w:t>
            </w:r>
          </w:p>
        </w:tc>
        <w:tc>
          <w:tcPr>
            <w:tcW w:w="2207" w:type="dxa"/>
          </w:tcPr>
          <w:p w:rsidR="00E203C6" w:rsidRDefault="00E203C6" w:rsidP="009D31E5">
            <w:pPr>
              <w:pStyle w:val="a3"/>
              <w:ind w:left="0"/>
              <w:jc w:val="both"/>
              <w:rPr>
                <w:rFonts w:ascii="Times New Roman" w:eastAsia="Calibri" w:hAnsi="Times New Roman" w:cs="Times New Roman"/>
                <w:sz w:val="24"/>
                <w:szCs w:val="24"/>
              </w:rPr>
            </w:pPr>
            <w:r w:rsidRPr="00564D6B">
              <w:rPr>
                <w:rFonts w:ascii="Times New Roman" w:eastAsia="Calibri" w:hAnsi="Times New Roman" w:cs="Times New Roman"/>
                <w:sz w:val="24"/>
                <w:szCs w:val="24"/>
              </w:rPr>
              <w:t>Художественно – эстетическое развитие(«Ладушки» Каплунова И., Новоскольцева И</w:t>
            </w:r>
            <w:r>
              <w:rPr>
                <w:rFonts w:ascii="Times New Roman" w:eastAsia="Calibri" w:hAnsi="Times New Roman" w:cs="Times New Roman"/>
                <w:sz w:val="24"/>
                <w:szCs w:val="24"/>
              </w:rPr>
              <w:t>.</w:t>
            </w:r>
            <w:r w:rsidRPr="00564D6B">
              <w:rPr>
                <w:rFonts w:ascii="Times New Roman" w:eastAsia="Calibri" w:hAnsi="Times New Roman" w:cs="Times New Roman"/>
                <w:sz w:val="24"/>
                <w:szCs w:val="24"/>
              </w:rPr>
              <w:t>)</w:t>
            </w:r>
          </w:p>
        </w:tc>
      </w:tr>
      <w:tr w:rsidR="00E203C6" w:rsidTr="00D50AEE">
        <w:trPr>
          <w:cantSplit/>
          <w:trHeight w:val="1134"/>
        </w:trPr>
        <w:tc>
          <w:tcPr>
            <w:tcW w:w="746" w:type="dxa"/>
            <w:textDirection w:val="btLr"/>
            <w:vAlign w:val="center"/>
          </w:tcPr>
          <w:p w:rsidR="00E203C6" w:rsidRDefault="00E203C6" w:rsidP="009D31E5">
            <w:pPr>
              <w:pStyle w:val="a3"/>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Цель:</w:t>
            </w:r>
          </w:p>
        </w:tc>
        <w:tc>
          <w:tcPr>
            <w:tcW w:w="2206" w:type="dxa"/>
          </w:tcPr>
          <w:p w:rsidR="00E203C6" w:rsidRPr="00210CF2" w:rsidRDefault="005B56A5" w:rsidP="009D31E5">
            <w:pPr>
              <w:pStyle w:val="a3"/>
              <w:ind w:left="0"/>
              <w:jc w:val="both"/>
              <w:rPr>
                <w:rFonts w:ascii="Times New Roman" w:eastAsia="Calibri" w:hAnsi="Times New Roman" w:cs="Times New Roman"/>
                <w:sz w:val="24"/>
                <w:szCs w:val="24"/>
              </w:rPr>
            </w:pPr>
            <w:r>
              <w:rPr>
                <w:rFonts w:ascii="Times New Roman" w:hAnsi="Times New Roman" w:cs="Times New Roman"/>
                <w:sz w:val="24"/>
                <w:szCs w:val="24"/>
              </w:rPr>
              <w:t>С</w:t>
            </w:r>
            <w:r w:rsidR="00210CF2" w:rsidRPr="00210CF2">
              <w:rPr>
                <w:rFonts w:ascii="Times New Roman" w:hAnsi="Times New Roman" w:cs="Times New Roman"/>
                <w:sz w:val="24"/>
                <w:szCs w:val="24"/>
              </w:rPr>
              <w:t>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tc>
        <w:tc>
          <w:tcPr>
            <w:tcW w:w="2206" w:type="dxa"/>
          </w:tcPr>
          <w:p w:rsidR="00E203C6" w:rsidRPr="00FE67CC" w:rsidRDefault="00E203C6" w:rsidP="009D31E5">
            <w:pPr>
              <w:pStyle w:val="a3"/>
              <w:ind w:left="0"/>
              <w:jc w:val="both"/>
              <w:rPr>
                <w:rFonts w:ascii="Times New Roman" w:hAnsi="Times New Roman"/>
                <w:color w:val="000000"/>
                <w:sz w:val="24"/>
                <w:szCs w:val="24"/>
                <w:shd w:val="clear" w:color="auto" w:fill="FFFFFF"/>
              </w:rPr>
            </w:pPr>
            <w:r w:rsidRPr="00FE67CC">
              <w:rPr>
                <w:rFonts w:ascii="Times New Roman" w:hAnsi="Times New Roman"/>
                <w:color w:val="000000"/>
                <w:sz w:val="24"/>
                <w:szCs w:val="24"/>
                <w:shd w:val="clear" w:color="auto" w:fill="FFFFFF"/>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r w:rsidR="00FE67CC" w:rsidRPr="00FE67CC">
              <w:rPr>
                <w:rFonts w:ascii="Times New Roman" w:hAnsi="Times New Roman"/>
                <w:color w:val="000000"/>
                <w:sz w:val="24"/>
                <w:szCs w:val="24"/>
                <w:shd w:val="clear" w:color="auto" w:fill="FFFFFF"/>
              </w:rPr>
              <w:t>;</w:t>
            </w:r>
          </w:p>
          <w:p w:rsidR="00E203C6" w:rsidRPr="00FE67CC" w:rsidRDefault="00E203C6" w:rsidP="009D31E5">
            <w:pPr>
              <w:pStyle w:val="a3"/>
              <w:ind w:left="0"/>
              <w:jc w:val="both"/>
              <w:rPr>
                <w:rFonts w:ascii="Times New Roman" w:eastAsia="Calibri" w:hAnsi="Times New Roman" w:cs="Times New Roman"/>
                <w:sz w:val="24"/>
                <w:szCs w:val="24"/>
              </w:rPr>
            </w:pPr>
            <w:r w:rsidRPr="00FE67CC">
              <w:rPr>
                <w:rFonts w:ascii="Times New Roman" w:hAnsi="Times New Roman"/>
                <w:color w:val="000000"/>
                <w:sz w:val="24"/>
                <w:szCs w:val="24"/>
                <w:shd w:val="clear" w:color="auto" w:fill="FFFFFF"/>
              </w:rPr>
              <w:t xml:space="preserve">- </w:t>
            </w:r>
            <w:r w:rsidR="00FE67CC" w:rsidRPr="00FE67CC">
              <w:rPr>
                <w:rFonts w:ascii="Times New Roman" w:eastAsia="MS Mincho" w:hAnsi="Times New Roman"/>
                <w:bCs/>
                <w:sz w:val="24"/>
                <w:szCs w:val="24"/>
              </w:rPr>
              <w:t>п</w:t>
            </w:r>
            <w:r w:rsidRPr="00FE67CC">
              <w:rPr>
                <w:rFonts w:ascii="Times New Roman" w:eastAsia="MS Mincho" w:hAnsi="Times New Roman"/>
                <w:bCs/>
                <w:sz w:val="24"/>
                <w:szCs w:val="24"/>
              </w:rPr>
              <w:t>овышение в общественном мнении престижа рабочих профессий и социального статуса человека труда, привлечение молодежи в производственную сферу, развитие социального партнерства с ОАО НПК «Уралвагонзавод»</w:t>
            </w:r>
          </w:p>
        </w:tc>
        <w:tc>
          <w:tcPr>
            <w:tcW w:w="2206" w:type="dxa"/>
          </w:tcPr>
          <w:p w:rsidR="00E203C6" w:rsidRPr="00D50AEE" w:rsidRDefault="00D50AEE" w:rsidP="009D31E5">
            <w:pPr>
              <w:pStyle w:val="a3"/>
              <w:ind w:left="0"/>
              <w:rPr>
                <w:rFonts w:ascii="Times New Roman" w:eastAsia="Calibri" w:hAnsi="Times New Roman" w:cs="Times New Roman"/>
                <w:sz w:val="24"/>
                <w:szCs w:val="24"/>
              </w:rPr>
            </w:pPr>
            <w:r w:rsidRPr="00D50AEE">
              <w:rPr>
                <w:rStyle w:val="c2"/>
                <w:rFonts w:ascii="Times New Roman" w:hAnsi="Times New Roman" w:cs="Times New Roman"/>
                <w:color w:val="000000"/>
                <w:sz w:val="24"/>
                <w:szCs w:val="24"/>
              </w:rPr>
              <w:t>Создание благоприятных условий для оздоровления, закаливания, и обеспечения всестороннего развития психических и физических качеств в соответствии с возрастными и индивидуальными особенностями дошкольников</w:t>
            </w:r>
          </w:p>
        </w:tc>
        <w:tc>
          <w:tcPr>
            <w:tcW w:w="2209" w:type="dxa"/>
          </w:tcPr>
          <w:p w:rsidR="00E203C6" w:rsidRPr="005B56A5" w:rsidRDefault="00FE67CC" w:rsidP="009D31E5">
            <w:pPr>
              <w:pStyle w:val="a3"/>
              <w:ind w:left="0"/>
              <w:rPr>
                <w:rFonts w:ascii="Times New Roman" w:eastAsia="Calibri" w:hAnsi="Times New Roman" w:cs="Times New Roman"/>
                <w:sz w:val="24"/>
                <w:szCs w:val="24"/>
              </w:rPr>
            </w:pPr>
            <w:r w:rsidRPr="005B56A5">
              <w:rPr>
                <w:rFonts w:ascii="Times New Roman" w:hAnsi="Times New Roman"/>
                <w:color w:val="000000"/>
                <w:sz w:val="24"/>
                <w:szCs w:val="24"/>
                <w:shd w:val="clear" w:color="auto" w:fill="FFFFFF"/>
              </w:rPr>
              <w:t>С</w:t>
            </w:r>
            <w:r w:rsidR="00E203C6" w:rsidRPr="005B56A5">
              <w:rPr>
                <w:rFonts w:ascii="Times New Roman" w:hAnsi="Times New Roman"/>
                <w:color w:val="000000"/>
                <w:sz w:val="24"/>
                <w:szCs w:val="24"/>
                <w:shd w:val="clear" w:color="auto" w:fill="FFFFFF"/>
              </w:rPr>
              <w:t xml:space="preserve">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 </w:t>
            </w:r>
          </w:p>
        </w:tc>
      </w:tr>
      <w:tr w:rsidR="00D50AEE" w:rsidTr="00D50AEE">
        <w:trPr>
          <w:cantSplit/>
          <w:trHeight w:val="1134"/>
        </w:trPr>
        <w:tc>
          <w:tcPr>
            <w:tcW w:w="746" w:type="dxa"/>
            <w:vMerge w:val="restart"/>
            <w:textDirection w:val="btLr"/>
            <w:vAlign w:val="center"/>
          </w:tcPr>
          <w:p w:rsidR="00D50AEE" w:rsidRDefault="00D50AEE" w:rsidP="009D31E5">
            <w:pPr>
              <w:pStyle w:val="a3"/>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Задачи</w:t>
            </w:r>
          </w:p>
        </w:tc>
        <w:tc>
          <w:tcPr>
            <w:tcW w:w="2206" w:type="dxa"/>
          </w:tcPr>
          <w:p w:rsidR="00D50AEE" w:rsidRPr="005B56A5" w:rsidRDefault="00D50AEE" w:rsidP="009D31E5">
            <w:pPr>
              <w:jc w:val="both"/>
              <w:rPr>
                <w:rFonts w:ascii="Times New Roman" w:eastAsia="Calibri" w:hAnsi="Times New Roman" w:cs="Times New Roman"/>
                <w:sz w:val="24"/>
                <w:szCs w:val="24"/>
              </w:rPr>
            </w:pPr>
            <w:r w:rsidRPr="005B56A5">
              <w:rPr>
                <w:rFonts w:ascii="Times New Roman" w:eastAsia="Calibri" w:hAnsi="Times New Roman" w:cs="Times New Roman"/>
                <w:sz w:val="24"/>
                <w:szCs w:val="24"/>
              </w:rPr>
              <w:t>Способствовать формированию у детей представления об опасных для человека и окружающего мира природы ситуациях и способах поведения в них.</w:t>
            </w:r>
          </w:p>
        </w:tc>
        <w:tc>
          <w:tcPr>
            <w:tcW w:w="2206" w:type="dxa"/>
          </w:tcPr>
          <w:p w:rsidR="00D50AEE" w:rsidRPr="00FE67CC" w:rsidRDefault="00D50AEE" w:rsidP="009D31E5">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FE67CC">
              <w:rPr>
                <w:rFonts w:ascii="Times New Roman" w:hAnsi="Times New Roman"/>
                <w:sz w:val="24"/>
                <w:szCs w:val="24"/>
              </w:rPr>
              <w:t>- Формировать познавательный интерес к истории своей семьи, ее родословной;</w:t>
            </w:r>
          </w:p>
          <w:p w:rsidR="00D50AEE" w:rsidRPr="00FE67CC" w:rsidRDefault="00D50AEE" w:rsidP="009D31E5">
            <w:pPr>
              <w:pStyle w:val="a3"/>
              <w:ind w:left="0"/>
              <w:rPr>
                <w:rFonts w:ascii="Times New Roman" w:eastAsia="Calibri" w:hAnsi="Times New Roman" w:cs="Times New Roman"/>
                <w:sz w:val="24"/>
                <w:szCs w:val="24"/>
              </w:rPr>
            </w:pPr>
          </w:p>
        </w:tc>
        <w:tc>
          <w:tcPr>
            <w:tcW w:w="2206" w:type="dxa"/>
          </w:tcPr>
          <w:p w:rsidR="00D50AEE" w:rsidRDefault="00D50AEE" w:rsidP="009D31E5">
            <w:pPr>
              <w:pStyle w:val="a3"/>
              <w:ind w:left="0"/>
              <w:jc w:val="both"/>
              <w:rPr>
                <w:rFonts w:ascii="Times New Roman" w:eastAsia="Calibri" w:hAnsi="Times New Roman" w:cs="Times New Roman"/>
                <w:sz w:val="24"/>
                <w:szCs w:val="24"/>
              </w:rPr>
            </w:pPr>
            <w:r w:rsidRPr="00D50AEE">
              <w:rPr>
                <w:rStyle w:val="c2"/>
                <w:rFonts w:ascii="Times New Roman" w:hAnsi="Times New Roman" w:cs="Times New Roman"/>
                <w:color w:val="000000"/>
                <w:sz w:val="24"/>
                <w:szCs w:val="24"/>
              </w:rPr>
              <w:t>Способствовать освоению основных навыков плавания</w:t>
            </w:r>
            <w:r>
              <w:rPr>
                <w:rStyle w:val="c2"/>
                <w:color w:val="000000"/>
                <w:sz w:val="28"/>
                <w:szCs w:val="28"/>
              </w:rPr>
              <w:t>,</w:t>
            </w:r>
            <w:r w:rsidR="00777C63">
              <w:rPr>
                <w:rStyle w:val="c2"/>
                <w:color w:val="000000"/>
                <w:sz w:val="28"/>
                <w:szCs w:val="28"/>
              </w:rPr>
              <w:t xml:space="preserve"> </w:t>
            </w:r>
            <w:r w:rsidRPr="00777C63">
              <w:rPr>
                <w:rStyle w:val="c2"/>
                <w:rFonts w:ascii="Times New Roman" w:hAnsi="Times New Roman" w:cs="Times New Roman"/>
                <w:color w:val="000000"/>
                <w:sz w:val="24"/>
                <w:szCs w:val="24"/>
              </w:rPr>
              <w:t>формирование стойких гигиенических навыков</w:t>
            </w:r>
          </w:p>
        </w:tc>
        <w:tc>
          <w:tcPr>
            <w:tcW w:w="2209" w:type="dxa"/>
          </w:tcPr>
          <w:p w:rsidR="00D50AEE" w:rsidRPr="005B56A5" w:rsidRDefault="00D50AEE" w:rsidP="009D31E5">
            <w:pPr>
              <w:pStyle w:val="a3"/>
              <w:ind w:left="0"/>
              <w:rPr>
                <w:rFonts w:ascii="Times New Roman" w:hAnsi="Times New Roman"/>
                <w:sz w:val="24"/>
                <w:szCs w:val="24"/>
              </w:rPr>
            </w:pPr>
            <w:r w:rsidRPr="005B56A5">
              <w:rPr>
                <w:rFonts w:ascii="Times New Roman" w:hAnsi="Times New Roman"/>
                <w:sz w:val="24"/>
                <w:szCs w:val="24"/>
              </w:rPr>
              <w:t>Расширить кругозор ребенка, посредством обогащения музыкальными впечатлениями;</w:t>
            </w:r>
          </w:p>
          <w:p w:rsidR="00D50AEE" w:rsidRPr="005B56A5" w:rsidRDefault="00D50AEE" w:rsidP="009D31E5">
            <w:pPr>
              <w:pStyle w:val="a3"/>
              <w:ind w:left="0"/>
              <w:rPr>
                <w:rFonts w:ascii="Times New Roman" w:eastAsia="Calibri" w:hAnsi="Times New Roman" w:cs="Times New Roman"/>
                <w:sz w:val="24"/>
                <w:szCs w:val="24"/>
              </w:rPr>
            </w:pPr>
          </w:p>
        </w:tc>
      </w:tr>
      <w:tr w:rsidR="00D50AEE" w:rsidTr="005B56A5">
        <w:tc>
          <w:tcPr>
            <w:tcW w:w="746" w:type="dxa"/>
            <w:vMerge/>
          </w:tcPr>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Pr="005B56A5" w:rsidRDefault="00D50AEE" w:rsidP="009D31E5">
            <w:pPr>
              <w:jc w:val="both"/>
              <w:rPr>
                <w:rFonts w:ascii="Times New Roman" w:eastAsia="Calibri" w:hAnsi="Times New Roman" w:cs="Times New Roman"/>
                <w:sz w:val="24"/>
                <w:szCs w:val="24"/>
              </w:rPr>
            </w:pPr>
            <w:r w:rsidRPr="005B56A5">
              <w:rPr>
                <w:rFonts w:ascii="Times New Roman" w:eastAsia="Calibri" w:hAnsi="Times New Roman" w:cs="Times New Roman"/>
                <w:sz w:val="24"/>
                <w:szCs w:val="24"/>
              </w:rPr>
              <w:t>Познакомить детей с правилами безопасного для человека и окружающего мира природы поведения.</w:t>
            </w:r>
          </w:p>
          <w:p w:rsidR="00D50AEE" w:rsidRPr="005B56A5" w:rsidRDefault="00D50AEE" w:rsidP="009D31E5">
            <w:pPr>
              <w:pStyle w:val="a3"/>
              <w:ind w:left="0"/>
              <w:jc w:val="both"/>
              <w:rPr>
                <w:rFonts w:ascii="Times New Roman" w:eastAsia="Calibri" w:hAnsi="Times New Roman" w:cs="Times New Roman"/>
                <w:sz w:val="24"/>
                <w:szCs w:val="24"/>
              </w:rPr>
            </w:pPr>
          </w:p>
        </w:tc>
        <w:tc>
          <w:tcPr>
            <w:tcW w:w="2206" w:type="dxa"/>
          </w:tcPr>
          <w:p w:rsidR="00D50AEE" w:rsidRDefault="00D50AEE" w:rsidP="009D31E5">
            <w:pPr>
              <w:tabs>
                <w:tab w:val="left" w:pos="3915"/>
              </w:tabs>
              <w:rPr>
                <w:rFonts w:ascii="Times New Roman" w:eastAsia="Calibri" w:hAnsi="Times New Roman" w:cs="Times New Roman"/>
                <w:sz w:val="24"/>
                <w:szCs w:val="24"/>
              </w:rPr>
            </w:pPr>
            <w:r>
              <w:rPr>
                <w:rFonts w:ascii="Times New Roman" w:hAnsi="Times New Roman"/>
                <w:bCs/>
                <w:sz w:val="28"/>
                <w:szCs w:val="28"/>
              </w:rPr>
              <w:t>Р</w:t>
            </w:r>
            <w:r w:rsidRPr="00FE67CC">
              <w:rPr>
                <w:rFonts w:ascii="Times New Roman" w:hAnsi="Times New Roman"/>
                <w:sz w:val="24"/>
                <w:szCs w:val="24"/>
              </w:rPr>
              <w:t>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tc>
        <w:tc>
          <w:tcPr>
            <w:tcW w:w="2206" w:type="dxa"/>
          </w:tcPr>
          <w:p w:rsidR="00D50AEE" w:rsidRPr="00D50AEE" w:rsidRDefault="00D50AEE" w:rsidP="009D31E5">
            <w:pPr>
              <w:pStyle w:val="a3"/>
              <w:ind w:left="0"/>
              <w:jc w:val="both"/>
              <w:rPr>
                <w:rFonts w:ascii="Times New Roman" w:eastAsia="Calibri" w:hAnsi="Times New Roman" w:cs="Times New Roman"/>
                <w:sz w:val="24"/>
                <w:szCs w:val="24"/>
              </w:rPr>
            </w:pPr>
            <w:r>
              <w:rPr>
                <w:rStyle w:val="c2"/>
                <w:rFonts w:ascii="Times New Roman" w:hAnsi="Times New Roman" w:cs="Times New Roman"/>
                <w:color w:val="000000"/>
                <w:sz w:val="24"/>
                <w:szCs w:val="24"/>
              </w:rPr>
              <w:t>В</w:t>
            </w:r>
            <w:r w:rsidRPr="00D50AEE">
              <w:rPr>
                <w:rStyle w:val="c2"/>
                <w:rFonts w:ascii="Times New Roman" w:hAnsi="Times New Roman" w:cs="Times New Roman"/>
                <w:color w:val="000000"/>
                <w:sz w:val="24"/>
                <w:szCs w:val="24"/>
              </w:rPr>
              <w:t>оспит</w:t>
            </w:r>
            <w:r>
              <w:rPr>
                <w:rStyle w:val="c2"/>
                <w:rFonts w:ascii="Times New Roman" w:hAnsi="Times New Roman" w:cs="Times New Roman"/>
                <w:color w:val="000000"/>
                <w:sz w:val="24"/>
                <w:szCs w:val="24"/>
              </w:rPr>
              <w:t>ывать</w:t>
            </w:r>
            <w:r w:rsidRPr="00D50AEE">
              <w:rPr>
                <w:rStyle w:val="c2"/>
                <w:rFonts w:ascii="Times New Roman" w:hAnsi="Times New Roman" w:cs="Times New Roman"/>
                <w:color w:val="000000"/>
                <w:sz w:val="24"/>
                <w:szCs w:val="24"/>
              </w:rPr>
              <w:t xml:space="preserve"> психофизически</w:t>
            </w:r>
            <w:r>
              <w:rPr>
                <w:rStyle w:val="c2"/>
                <w:rFonts w:ascii="Times New Roman" w:hAnsi="Times New Roman" w:cs="Times New Roman"/>
                <w:color w:val="000000"/>
                <w:sz w:val="24"/>
                <w:szCs w:val="24"/>
              </w:rPr>
              <w:t>е</w:t>
            </w:r>
            <w:r w:rsidRPr="00D50AEE">
              <w:rPr>
                <w:rStyle w:val="c2"/>
                <w:rFonts w:ascii="Times New Roman" w:hAnsi="Times New Roman" w:cs="Times New Roman"/>
                <w:color w:val="000000"/>
                <w:sz w:val="24"/>
                <w:szCs w:val="24"/>
              </w:rPr>
              <w:t xml:space="preserve"> качеств</w:t>
            </w:r>
            <w:r>
              <w:rPr>
                <w:rStyle w:val="c2"/>
                <w:rFonts w:ascii="Times New Roman" w:hAnsi="Times New Roman" w:cs="Times New Roman"/>
                <w:color w:val="000000"/>
                <w:sz w:val="24"/>
                <w:szCs w:val="24"/>
              </w:rPr>
              <w:t>а</w:t>
            </w:r>
            <w:r w:rsidRPr="00D50AEE">
              <w:rPr>
                <w:rStyle w:val="c2"/>
                <w:rFonts w:ascii="Times New Roman" w:hAnsi="Times New Roman" w:cs="Times New Roman"/>
                <w:color w:val="000000"/>
                <w:sz w:val="24"/>
                <w:szCs w:val="24"/>
              </w:rPr>
              <w:t xml:space="preserve"> (ловкости, быстроты, выносливости, силы и др.),</w:t>
            </w:r>
          </w:p>
        </w:tc>
        <w:tc>
          <w:tcPr>
            <w:tcW w:w="2209" w:type="dxa"/>
          </w:tcPr>
          <w:p w:rsidR="00D50AEE" w:rsidRPr="005B56A5" w:rsidRDefault="00D50AEE" w:rsidP="009D31E5">
            <w:pPr>
              <w:pStyle w:val="a3"/>
              <w:ind w:left="0"/>
              <w:rPr>
                <w:rFonts w:ascii="Times New Roman" w:eastAsia="Calibri" w:hAnsi="Times New Roman" w:cs="Times New Roman"/>
                <w:sz w:val="24"/>
                <w:szCs w:val="24"/>
              </w:rPr>
            </w:pPr>
            <w:r>
              <w:rPr>
                <w:rFonts w:ascii="Times New Roman" w:eastAsia="Times New Roman" w:hAnsi="Times New Roman"/>
                <w:color w:val="000000"/>
                <w:sz w:val="24"/>
                <w:szCs w:val="24"/>
                <w:lang w:eastAsia="ru-RU"/>
              </w:rPr>
              <w:t>Р</w:t>
            </w:r>
            <w:r w:rsidRPr="005B56A5">
              <w:rPr>
                <w:rFonts w:ascii="Times New Roman" w:eastAsia="Times New Roman" w:hAnsi="Times New Roman"/>
                <w:color w:val="000000"/>
                <w:sz w:val="24"/>
                <w:szCs w:val="24"/>
                <w:lang w:eastAsia="ru-RU"/>
              </w:rPr>
              <w:t>азвивать творческие и созидательные способности воспитанников</w:t>
            </w:r>
          </w:p>
        </w:tc>
      </w:tr>
      <w:tr w:rsidR="00D50AEE" w:rsidTr="005B56A5">
        <w:tc>
          <w:tcPr>
            <w:tcW w:w="746" w:type="dxa"/>
            <w:vMerge/>
          </w:tcPr>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Pr="005B56A5" w:rsidRDefault="00D50AEE" w:rsidP="009D31E5">
            <w:pPr>
              <w:jc w:val="both"/>
              <w:rPr>
                <w:rFonts w:ascii="Times New Roman" w:eastAsia="Calibri" w:hAnsi="Times New Roman" w:cs="Times New Roman"/>
                <w:sz w:val="24"/>
                <w:szCs w:val="24"/>
              </w:rPr>
            </w:pPr>
            <w:r w:rsidRPr="005B56A5">
              <w:rPr>
                <w:rFonts w:ascii="Times New Roman" w:eastAsia="Calibri" w:hAnsi="Times New Roman" w:cs="Times New Roman"/>
                <w:sz w:val="24"/>
                <w:szCs w:val="24"/>
              </w:rPr>
              <w:t>Сформировать осторожное и осмотрительное отношение к потенциально опасным для человека и окружающего мира природы ситуациям, умение действовать в тех или иных ситуациях.</w:t>
            </w:r>
          </w:p>
          <w:p w:rsidR="00D50AEE" w:rsidRPr="005B56A5" w:rsidRDefault="00D50AEE" w:rsidP="009D31E5">
            <w:pPr>
              <w:pStyle w:val="a3"/>
              <w:ind w:left="0"/>
              <w:jc w:val="both"/>
              <w:rPr>
                <w:rFonts w:ascii="Times New Roman" w:eastAsia="Calibri" w:hAnsi="Times New Roman" w:cs="Times New Roman"/>
                <w:sz w:val="24"/>
                <w:szCs w:val="24"/>
              </w:rPr>
            </w:pPr>
          </w:p>
        </w:tc>
        <w:tc>
          <w:tcPr>
            <w:tcW w:w="2206" w:type="dxa"/>
          </w:tcPr>
          <w:p w:rsidR="00D50AEE" w:rsidRDefault="00D50AEE" w:rsidP="009D31E5">
            <w:pPr>
              <w:tabs>
                <w:tab w:val="left" w:pos="649"/>
                <w:tab w:val="left" w:pos="1134"/>
              </w:tabs>
              <w:rPr>
                <w:rFonts w:ascii="Times New Roman" w:eastAsia="Calibri" w:hAnsi="Times New Roman" w:cs="Times New Roman"/>
                <w:sz w:val="24"/>
                <w:szCs w:val="24"/>
              </w:rPr>
            </w:pPr>
            <w:r>
              <w:rPr>
                <w:rFonts w:ascii="Times New Roman" w:hAnsi="Times New Roman"/>
                <w:sz w:val="24"/>
                <w:szCs w:val="24"/>
              </w:rPr>
              <w:t xml:space="preserve">Развивать </w:t>
            </w:r>
            <w:r w:rsidRPr="00FE67CC">
              <w:rPr>
                <w:rFonts w:ascii="Times New Roman" w:hAnsi="Times New Roman"/>
                <w:sz w:val="24"/>
                <w:szCs w:val="24"/>
              </w:rPr>
              <w:t>представления детей об особенностях (внешний облик, национальные костюмы, жилища, тра</w:t>
            </w:r>
            <w:r w:rsidRPr="00FE67CC">
              <w:rPr>
                <w:rFonts w:ascii="Times New Roman" w:hAnsi="Times New Roman"/>
                <w:sz w:val="24"/>
                <w:szCs w:val="24"/>
              </w:rPr>
              <w:softHyphen/>
              <w:t>диционные занятия) и культурных традициях представителей разных национальностей жителей родного края - Среднего Урала;</w:t>
            </w:r>
          </w:p>
        </w:tc>
        <w:tc>
          <w:tcPr>
            <w:tcW w:w="2206" w:type="dxa"/>
          </w:tcPr>
          <w:p w:rsidR="00587C09" w:rsidRDefault="00587C09" w:rsidP="009D31E5">
            <w:pPr>
              <w:pStyle w:val="a3"/>
              <w:ind w:left="0"/>
              <w:rPr>
                <w:rStyle w:val="c2"/>
                <w:rFonts w:ascii="Times New Roman" w:hAnsi="Times New Roman" w:cs="Times New Roman"/>
                <w:color w:val="000000"/>
                <w:sz w:val="24"/>
                <w:szCs w:val="24"/>
              </w:rPr>
            </w:pPr>
            <w:r>
              <w:rPr>
                <w:rStyle w:val="c2"/>
                <w:rFonts w:ascii="Times New Roman" w:hAnsi="Times New Roman" w:cs="Times New Roman"/>
                <w:color w:val="000000"/>
                <w:sz w:val="24"/>
                <w:szCs w:val="24"/>
              </w:rPr>
              <w:t>Развивать привычку и любовь к пользованию водой, потребность в дальнейших занятиях плаванием.</w:t>
            </w:r>
          </w:p>
          <w:p w:rsidR="00D50AEE" w:rsidRDefault="00D50AEE" w:rsidP="009D31E5">
            <w:pPr>
              <w:pStyle w:val="a3"/>
              <w:ind w:left="0"/>
              <w:rPr>
                <w:rFonts w:ascii="Times New Roman" w:eastAsia="Calibri" w:hAnsi="Times New Roman" w:cs="Times New Roman"/>
                <w:sz w:val="24"/>
                <w:szCs w:val="24"/>
              </w:rPr>
            </w:pPr>
          </w:p>
        </w:tc>
        <w:tc>
          <w:tcPr>
            <w:tcW w:w="2209" w:type="dxa"/>
          </w:tcPr>
          <w:p w:rsidR="00D50AEE" w:rsidRPr="005B56A5" w:rsidRDefault="00D50AEE" w:rsidP="009D31E5">
            <w:pPr>
              <w:pStyle w:val="a3"/>
              <w:ind w:left="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5B56A5">
              <w:rPr>
                <w:rFonts w:ascii="Times New Roman" w:eastAsia="Times New Roman" w:hAnsi="Times New Roman"/>
                <w:color w:val="000000"/>
                <w:sz w:val="24"/>
                <w:szCs w:val="24"/>
                <w:lang w:eastAsia="ru-RU"/>
              </w:rPr>
              <w:t xml:space="preserve">азвивать мышление, воображение, находчивость и познавательную активность, расширять кругозор; </w:t>
            </w:r>
          </w:p>
          <w:p w:rsidR="00D50AEE" w:rsidRPr="005B56A5" w:rsidRDefault="00D50AEE" w:rsidP="009D31E5">
            <w:pPr>
              <w:pStyle w:val="a3"/>
              <w:ind w:left="0"/>
              <w:rPr>
                <w:rFonts w:ascii="Times New Roman" w:eastAsia="Calibri" w:hAnsi="Times New Roman" w:cs="Times New Roman"/>
                <w:sz w:val="24"/>
                <w:szCs w:val="24"/>
              </w:rPr>
            </w:pPr>
          </w:p>
        </w:tc>
      </w:tr>
      <w:tr w:rsidR="00D50AEE" w:rsidTr="005B56A5">
        <w:tc>
          <w:tcPr>
            <w:tcW w:w="746" w:type="dxa"/>
            <w:vMerge/>
          </w:tcPr>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Pr="005B56A5" w:rsidRDefault="00D50AEE" w:rsidP="009D31E5">
            <w:pPr>
              <w:pStyle w:val="a3"/>
              <w:ind w:left="0"/>
              <w:jc w:val="both"/>
              <w:rPr>
                <w:rFonts w:ascii="Times New Roman" w:eastAsia="Calibri" w:hAnsi="Times New Roman" w:cs="Times New Roman"/>
                <w:sz w:val="24"/>
                <w:szCs w:val="24"/>
              </w:rPr>
            </w:pPr>
            <w:r w:rsidRPr="005B56A5">
              <w:rPr>
                <w:rFonts w:ascii="Times New Roman" w:eastAsia="Calibri" w:hAnsi="Times New Roman" w:cs="Times New Roman"/>
                <w:sz w:val="24"/>
                <w:szCs w:val="24"/>
              </w:rPr>
              <w:t xml:space="preserve">Помочь ребенку выработать привычку соблюдать меры безопасности и </w:t>
            </w:r>
            <w:r w:rsidRPr="005B56A5">
              <w:rPr>
                <w:rFonts w:ascii="Times New Roman" w:eastAsia="Calibri" w:hAnsi="Times New Roman" w:cs="Times New Roman"/>
                <w:sz w:val="24"/>
                <w:szCs w:val="24"/>
              </w:rPr>
              <w:lastRenderedPageBreak/>
              <w:t>умение оценивать собственные возможности по преодолению опасности</w:t>
            </w:r>
          </w:p>
        </w:tc>
        <w:tc>
          <w:tcPr>
            <w:tcW w:w="2206" w:type="dxa"/>
          </w:tcPr>
          <w:p w:rsidR="00D50AEE" w:rsidRPr="00FE67CC" w:rsidRDefault="00D50AEE" w:rsidP="009D31E5">
            <w:pPr>
              <w:tabs>
                <w:tab w:val="left" w:pos="0"/>
              </w:tabs>
              <w:rPr>
                <w:rFonts w:ascii="Times New Roman" w:hAnsi="Times New Roman"/>
                <w:sz w:val="24"/>
                <w:szCs w:val="24"/>
              </w:rPr>
            </w:pPr>
            <w:r>
              <w:rPr>
                <w:rFonts w:ascii="Times New Roman" w:hAnsi="Times New Roman"/>
                <w:sz w:val="24"/>
                <w:szCs w:val="24"/>
              </w:rPr>
              <w:lastRenderedPageBreak/>
              <w:t>Р</w:t>
            </w:r>
            <w:r w:rsidRPr="00FE67CC">
              <w:rPr>
                <w:rFonts w:ascii="Times New Roman" w:hAnsi="Times New Roman"/>
                <w:sz w:val="24"/>
                <w:szCs w:val="24"/>
              </w:rPr>
              <w:t xml:space="preserve">азвивать интерес детей к народной культуре (устному народному творчеству, </w:t>
            </w:r>
            <w:r w:rsidRPr="00FE67CC">
              <w:rPr>
                <w:rFonts w:ascii="Times New Roman" w:hAnsi="Times New Roman"/>
                <w:sz w:val="24"/>
                <w:szCs w:val="24"/>
              </w:rPr>
              <w:lastRenderedPageBreak/>
              <w:t>народной музыке, танцам, играм, иг</w:t>
            </w:r>
            <w:r w:rsidRPr="00FE67CC">
              <w:rPr>
                <w:rFonts w:ascii="Times New Roman" w:hAnsi="Times New Roman"/>
                <w:sz w:val="24"/>
                <w:szCs w:val="24"/>
              </w:rPr>
              <w:softHyphen/>
              <w:t>рушкам) своего этноса, других народов и национальностей;</w:t>
            </w:r>
          </w:p>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Default="00D50AEE" w:rsidP="009D31E5">
            <w:pPr>
              <w:pStyle w:val="a3"/>
              <w:ind w:left="0"/>
              <w:jc w:val="both"/>
              <w:rPr>
                <w:rFonts w:ascii="Times New Roman" w:eastAsia="Calibri" w:hAnsi="Times New Roman" w:cs="Times New Roman"/>
                <w:sz w:val="24"/>
                <w:szCs w:val="24"/>
              </w:rPr>
            </w:pPr>
          </w:p>
        </w:tc>
        <w:tc>
          <w:tcPr>
            <w:tcW w:w="2209" w:type="dxa"/>
          </w:tcPr>
          <w:p w:rsidR="00D50AEE" w:rsidRPr="005B56A5" w:rsidRDefault="00D50AEE" w:rsidP="009D31E5">
            <w:pPr>
              <w:pStyle w:val="a3"/>
              <w:ind w:left="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w:t>
            </w:r>
            <w:r w:rsidRPr="005B56A5">
              <w:rPr>
                <w:rFonts w:ascii="Times New Roman" w:eastAsia="Times New Roman" w:hAnsi="Times New Roman"/>
                <w:color w:val="000000"/>
                <w:sz w:val="24"/>
                <w:szCs w:val="24"/>
                <w:lang w:eastAsia="ru-RU"/>
              </w:rPr>
              <w:t xml:space="preserve">ормировать навыки самостоятельного выражения движения под </w:t>
            </w:r>
            <w:r w:rsidRPr="005B56A5">
              <w:rPr>
                <w:rFonts w:ascii="Times New Roman" w:eastAsia="Times New Roman" w:hAnsi="Times New Roman"/>
                <w:color w:val="000000"/>
                <w:sz w:val="24"/>
                <w:szCs w:val="24"/>
                <w:lang w:eastAsia="ru-RU"/>
              </w:rPr>
              <w:lastRenderedPageBreak/>
              <w:t>музыку;</w:t>
            </w:r>
          </w:p>
          <w:p w:rsidR="00D50AEE" w:rsidRPr="005B56A5" w:rsidRDefault="00D50AEE" w:rsidP="009D31E5">
            <w:pPr>
              <w:pStyle w:val="a3"/>
              <w:ind w:left="0"/>
              <w:rPr>
                <w:rFonts w:ascii="Times New Roman" w:eastAsia="Calibri" w:hAnsi="Times New Roman" w:cs="Times New Roman"/>
                <w:sz w:val="24"/>
                <w:szCs w:val="24"/>
              </w:rPr>
            </w:pPr>
          </w:p>
        </w:tc>
      </w:tr>
      <w:tr w:rsidR="00D50AEE" w:rsidTr="005B56A5">
        <w:tc>
          <w:tcPr>
            <w:tcW w:w="746" w:type="dxa"/>
            <w:vMerge/>
          </w:tcPr>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Default="00D50AEE" w:rsidP="009D31E5">
            <w:pPr>
              <w:pStyle w:val="a3"/>
              <w:ind w:left="0"/>
              <w:jc w:val="both"/>
              <w:rPr>
                <w:rFonts w:ascii="Times New Roman" w:eastAsia="Calibri" w:hAnsi="Times New Roman" w:cs="Times New Roman"/>
                <w:sz w:val="24"/>
                <w:szCs w:val="24"/>
              </w:rPr>
            </w:pPr>
          </w:p>
        </w:tc>
        <w:tc>
          <w:tcPr>
            <w:tcW w:w="2206" w:type="dxa"/>
          </w:tcPr>
          <w:p w:rsidR="00D50AEE" w:rsidRDefault="00D50AEE" w:rsidP="009D31E5">
            <w:pPr>
              <w:pStyle w:val="a3"/>
              <w:ind w:left="0"/>
              <w:rPr>
                <w:rFonts w:ascii="Times New Roman" w:eastAsia="Calibri" w:hAnsi="Times New Roman" w:cs="Times New Roman"/>
                <w:sz w:val="24"/>
                <w:szCs w:val="24"/>
              </w:rPr>
            </w:pPr>
            <w:r>
              <w:rPr>
                <w:rFonts w:ascii="Times New Roman" w:hAnsi="Times New Roman"/>
                <w:bCs/>
                <w:sz w:val="24"/>
                <w:szCs w:val="24"/>
              </w:rPr>
              <w:t>Ф</w:t>
            </w:r>
            <w:r w:rsidRPr="00FE67CC">
              <w:rPr>
                <w:rFonts w:ascii="Times New Roman" w:hAnsi="Times New Roman"/>
                <w:bCs/>
                <w:sz w:val="24"/>
                <w:szCs w:val="24"/>
              </w:rPr>
              <w:t>ормировать у детей представления о рабочих  профессиях ОАО НПК «Уралвагонзавод», показать значимость профессиональной деятельности взрослых для общества, развивать интерес к профессиям родителей</w:t>
            </w:r>
          </w:p>
        </w:tc>
        <w:tc>
          <w:tcPr>
            <w:tcW w:w="2206" w:type="dxa"/>
          </w:tcPr>
          <w:p w:rsidR="00D50AEE" w:rsidRDefault="00D50AEE" w:rsidP="009D31E5">
            <w:pPr>
              <w:pStyle w:val="a3"/>
              <w:ind w:left="0"/>
              <w:jc w:val="both"/>
              <w:rPr>
                <w:rFonts w:ascii="Times New Roman" w:eastAsia="Calibri" w:hAnsi="Times New Roman" w:cs="Times New Roman"/>
                <w:sz w:val="24"/>
                <w:szCs w:val="24"/>
              </w:rPr>
            </w:pPr>
          </w:p>
        </w:tc>
        <w:tc>
          <w:tcPr>
            <w:tcW w:w="2209" w:type="dxa"/>
          </w:tcPr>
          <w:p w:rsidR="00D50AEE" w:rsidRPr="005B56A5" w:rsidRDefault="00D50AEE" w:rsidP="009D31E5">
            <w:pPr>
              <w:pStyle w:val="a3"/>
              <w:ind w:left="0"/>
              <w:rPr>
                <w:rFonts w:ascii="Times New Roman" w:eastAsia="Calibri" w:hAnsi="Times New Roman" w:cs="Times New Roman"/>
                <w:sz w:val="24"/>
                <w:szCs w:val="24"/>
              </w:rPr>
            </w:pPr>
            <w:r>
              <w:rPr>
                <w:rFonts w:ascii="Times New Roman" w:eastAsia="Times New Roman" w:hAnsi="Times New Roman"/>
                <w:color w:val="000000"/>
                <w:sz w:val="24"/>
                <w:szCs w:val="24"/>
                <w:lang w:eastAsia="ru-RU"/>
              </w:rPr>
              <w:t>В</w:t>
            </w:r>
            <w:r w:rsidRPr="005B56A5">
              <w:rPr>
                <w:rFonts w:ascii="Times New Roman" w:eastAsia="Times New Roman" w:hAnsi="Times New Roman"/>
                <w:color w:val="000000"/>
                <w:sz w:val="24"/>
                <w:szCs w:val="24"/>
                <w:lang w:eastAsia="ru-RU"/>
              </w:rPr>
              <w:t>оспитывать умения эмоционального выражения, раскрепощенности и творчества в движениях;</w:t>
            </w:r>
          </w:p>
        </w:tc>
      </w:tr>
    </w:tbl>
    <w:p w:rsidR="009D31E5" w:rsidRDefault="009D31E5" w:rsidP="00680C63">
      <w:pPr>
        <w:spacing w:after="0" w:line="360" w:lineRule="auto"/>
        <w:ind w:firstLine="709"/>
        <w:rPr>
          <w:rFonts w:ascii="Times New Roman" w:eastAsia="Times New Roman" w:hAnsi="Times New Roman" w:cs="Times New Roman"/>
          <w:b/>
          <w:sz w:val="24"/>
          <w:szCs w:val="24"/>
        </w:rPr>
      </w:pPr>
    </w:p>
    <w:p w:rsidR="00777C63" w:rsidRPr="004B3D11" w:rsidRDefault="009D31E5" w:rsidP="00680C63">
      <w:pPr>
        <w:spacing w:after="0" w:line="360" w:lineRule="auto"/>
        <w:ind w:firstLine="709"/>
        <w:rPr>
          <w:rFonts w:ascii="Times New Roman" w:eastAsia="Times New Roman" w:hAnsi="Times New Roman" w:cs="Times New Roman"/>
          <w:b/>
          <w:sz w:val="24"/>
          <w:szCs w:val="24"/>
        </w:rPr>
      </w:pPr>
      <w:r w:rsidRPr="004B3D11">
        <w:rPr>
          <w:rFonts w:ascii="Times New Roman" w:eastAsia="Times New Roman" w:hAnsi="Times New Roman" w:cs="Times New Roman"/>
          <w:b/>
          <w:sz w:val="24"/>
          <w:szCs w:val="24"/>
        </w:rPr>
        <w:t xml:space="preserve">1.2.3. </w:t>
      </w:r>
      <w:r w:rsidRPr="004B3D11">
        <w:rPr>
          <w:rFonts w:ascii="Times New Roman" w:hAnsi="Times New Roman" w:cs="Times New Roman"/>
          <w:b/>
          <w:sz w:val="24"/>
          <w:szCs w:val="24"/>
        </w:rPr>
        <w:t>ПРИНЦИПЫ И ПОДХОДЫ К ФОРМИРОВАНИЮ ПРОГРАММЫ</w:t>
      </w:r>
    </w:p>
    <w:p w:rsidR="00777C63" w:rsidRPr="00680C63" w:rsidRDefault="00777C63" w:rsidP="009D31E5">
      <w:pPr>
        <w:tabs>
          <w:tab w:val="left" w:pos="567"/>
        </w:tabs>
        <w:spacing w:after="0"/>
        <w:ind w:firstLine="709"/>
        <w:jc w:val="both"/>
        <w:rPr>
          <w:rFonts w:ascii="Times New Roman" w:eastAsia="Times New Roman" w:hAnsi="Times New Roman"/>
          <w:sz w:val="24"/>
          <w:szCs w:val="24"/>
        </w:rPr>
      </w:pPr>
      <w:r w:rsidRPr="00680C63">
        <w:rPr>
          <w:rFonts w:ascii="Times New Roman" w:eastAsia="Times New Roman" w:hAnsi="Times New Roman"/>
          <w:sz w:val="24"/>
          <w:szCs w:val="24"/>
        </w:rPr>
        <w:t>Программы построены на следующих принципах:</w:t>
      </w:r>
    </w:p>
    <w:p w:rsidR="00777C63" w:rsidRPr="00680C63" w:rsidRDefault="00777C63" w:rsidP="009D31E5">
      <w:pPr>
        <w:pStyle w:val="a3"/>
        <w:numPr>
          <w:ilvl w:val="0"/>
          <w:numId w:val="3"/>
        </w:numPr>
        <w:shd w:val="clear" w:color="auto" w:fill="FFFFFF"/>
        <w:spacing w:after="0"/>
        <w:ind w:left="0" w:firstLine="709"/>
        <w:jc w:val="both"/>
        <w:rPr>
          <w:rFonts w:ascii="Times New Roman" w:eastAsia="Calibri" w:hAnsi="Times New Roman"/>
          <w:sz w:val="24"/>
          <w:szCs w:val="24"/>
        </w:rPr>
      </w:pPr>
      <w:r w:rsidRPr="00680C63">
        <w:rPr>
          <w:rStyle w:val="40"/>
          <w:sz w:val="24"/>
          <w:szCs w:val="24"/>
        </w:rPr>
        <w:t>принцип природосообразности</w:t>
      </w:r>
      <w:r w:rsidRPr="00680C63">
        <w:rPr>
          <w:rFonts w:ascii="Times New Roman" w:hAnsi="Times New Roman"/>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680C63">
        <w:rPr>
          <w:rFonts w:ascii="Times New Roman" w:hAnsi="Times New Roman"/>
          <w:sz w:val="24"/>
          <w:szCs w:val="24"/>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777C63" w:rsidRPr="00680C63" w:rsidRDefault="00777C63" w:rsidP="009D31E5">
      <w:pPr>
        <w:pStyle w:val="41"/>
        <w:numPr>
          <w:ilvl w:val="0"/>
          <w:numId w:val="4"/>
        </w:numPr>
        <w:tabs>
          <w:tab w:val="left" w:pos="610"/>
        </w:tabs>
        <w:spacing w:line="276" w:lineRule="auto"/>
        <w:ind w:firstLine="709"/>
        <w:rPr>
          <w:rFonts w:ascii="Times New Roman" w:hAnsi="Times New Roman"/>
          <w:sz w:val="24"/>
          <w:szCs w:val="24"/>
        </w:rPr>
      </w:pPr>
      <w:r w:rsidRPr="00680C63">
        <w:rPr>
          <w:rStyle w:val="40"/>
          <w:sz w:val="24"/>
          <w:szCs w:val="24"/>
        </w:rPr>
        <w:t>принцип культуросообразности</w:t>
      </w:r>
      <w:r w:rsidRPr="00680C63">
        <w:rPr>
          <w:rFonts w:ascii="Times New Roman" w:hAnsi="Times New Roman"/>
          <w:sz w:val="24"/>
          <w:szCs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777C63" w:rsidRPr="00680C63" w:rsidRDefault="00777C63" w:rsidP="009D31E5">
      <w:pPr>
        <w:pStyle w:val="41"/>
        <w:numPr>
          <w:ilvl w:val="0"/>
          <w:numId w:val="4"/>
        </w:numPr>
        <w:tabs>
          <w:tab w:val="left" w:pos="610"/>
        </w:tabs>
        <w:spacing w:line="276" w:lineRule="auto"/>
        <w:ind w:firstLine="709"/>
        <w:rPr>
          <w:rFonts w:ascii="Times New Roman" w:hAnsi="Times New Roman"/>
          <w:sz w:val="24"/>
          <w:szCs w:val="24"/>
        </w:rPr>
      </w:pPr>
      <w:r w:rsidRPr="00680C63">
        <w:rPr>
          <w:rStyle w:val="40"/>
          <w:sz w:val="24"/>
          <w:szCs w:val="24"/>
        </w:rPr>
        <w:t>принцип вариативности</w:t>
      </w:r>
      <w:r w:rsidRPr="00680C63">
        <w:rPr>
          <w:rFonts w:ascii="Times New Roman" w:hAnsi="Times New Roman"/>
          <w:sz w:val="24"/>
          <w:szCs w:val="24"/>
        </w:rPr>
        <w:t xml:space="preserve"> обеспечивает возможность выбора содержания образования, форм и ме</w:t>
      </w:r>
      <w:r w:rsidRPr="00680C63">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777C63" w:rsidRPr="00680C63" w:rsidRDefault="00777C63" w:rsidP="009D31E5">
      <w:pPr>
        <w:pStyle w:val="41"/>
        <w:numPr>
          <w:ilvl w:val="0"/>
          <w:numId w:val="4"/>
        </w:numPr>
        <w:tabs>
          <w:tab w:val="left" w:pos="610"/>
        </w:tabs>
        <w:spacing w:line="276" w:lineRule="auto"/>
        <w:ind w:firstLine="709"/>
        <w:rPr>
          <w:rFonts w:ascii="Times New Roman" w:hAnsi="Times New Roman"/>
          <w:sz w:val="24"/>
          <w:szCs w:val="24"/>
        </w:rPr>
      </w:pPr>
      <w:r w:rsidRPr="00680C63">
        <w:rPr>
          <w:rStyle w:val="40"/>
          <w:sz w:val="24"/>
          <w:szCs w:val="24"/>
        </w:rPr>
        <w:t xml:space="preserve">принцип индивидуализации </w:t>
      </w:r>
      <w:r w:rsidRPr="00680C63">
        <w:rPr>
          <w:rFonts w:ascii="Times New Roman" w:hAnsi="Times New Roman"/>
          <w:sz w:val="24"/>
          <w:szCs w:val="24"/>
        </w:rPr>
        <w:t>опирается на то, что позиция ребенка, входяще</w:t>
      </w:r>
      <w:r w:rsidRPr="00680C63">
        <w:rPr>
          <w:rFonts w:ascii="Times New Roman" w:hAnsi="Times New Roman"/>
          <w:sz w:val="24"/>
          <w:szCs w:val="24"/>
        </w:rPr>
        <w:softHyphen/>
        <w:t>го в мир и осваивающего его как новое для себя простран</w:t>
      </w:r>
      <w:r w:rsidRPr="00680C63">
        <w:rPr>
          <w:rFonts w:ascii="Times New Roman" w:hAnsi="Times New Roman"/>
          <w:sz w:val="24"/>
          <w:szCs w:val="24"/>
        </w:rPr>
        <w:softHyphen/>
        <w:t>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w:t>
      </w:r>
      <w:r w:rsidR="00680C63" w:rsidRPr="00680C63">
        <w:rPr>
          <w:rFonts w:ascii="Times New Roman" w:hAnsi="Times New Roman"/>
          <w:sz w:val="24"/>
          <w:szCs w:val="24"/>
        </w:rPr>
        <w:t>рямым наследником» (то есть про</w:t>
      </w:r>
      <w:r w:rsidRPr="00680C63">
        <w:rPr>
          <w:rFonts w:ascii="Times New Roman" w:hAnsi="Times New Roman"/>
          <w:sz w:val="24"/>
          <w:szCs w:val="24"/>
        </w:rPr>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777C63" w:rsidRPr="00680C63" w:rsidRDefault="00777C63" w:rsidP="009D31E5">
      <w:pPr>
        <w:pStyle w:val="41"/>
        <w:numPr>
          <w:ilvl w:val="0"/>
          <w:numId w:val="4"/>
        </w:numPr>
        <w:tabs>
          <w:tab w:val="left" w:pos="610"/>
        </w:tabs>
        <w:spacing w:line="276" w:lineRule="auto"/>
        <w:ind w:firstLine="709"/>
        <w:rPr>
          <w:rFonts w:ascii="Times New Roman" w:hAnsi="Times New Roman"/>
          <w:sz w:val="24"/>
          <w:szCs w:val="24"/>
        </w:rPr>
      </w:pPr>
      <w:r w:rsidRPr="00680C63">
        <w:rPr>
          <w:rFonts w:ascii="Times New Roman" w:hAnsi="Times New Roman"/>
          <w:i/>
          <w:sz w:val="24"/>
          <w:szCs w:val="24"/>
        </w:rPr>
        <w:lastRenderedPageBreak/>
        <w:t xml:space="preserve">принцип гуманизации </w:t>
      </w:r>
      <w:r w:rsidRPr="00680C63">
        <w:rPr>
          <w:rFonts w:ascii="Times New Roman" w:hAnsi="Times New Roman"/>
          <w:sz w:val="24"/>
          <w:szCs w:val="24"/>
        </w:rPr>
        <w:t>предполагает прежде всего развитие в ребенке гуманистической направленности отношения к миру, гуманно-ценностном отношении к природе;</w:t>
      </w:r>
    </w:p>
    <w:p w:rsidR="00777C63" w:rsidRPr="00680C63" w:rsidRDefault="00777C63" w:rsidP="009D31E5">
      <w:pPr>
        <w:pStyle w:val="aa"/>
        <w:numPr>
          <w:ilvl w:val="0"/>
          <w:numId w:val="4"/>
        </w:numPr>
        <w:spacing w:line="276" w:lineRule="auto"/>
        <w:ind w:firstLine="709"/>
        <w:jc w:val="both"/>
        <w:rPr>
          <w:color w:val="000000"/>
        </w:rPr>
      </w:pPr>
      <w:r w:rsidRPr="00680C63">
        <w:rPr>
          <w:i/>
          <w:color w:val="000000"/>
        </w:rPr>
        <w:t>принцип гуманизма</w:t>
      </w:r>
      <w:r w:rsidRPr="00680C63">
        <w:rPr>
          <w:color w:val="000000"/>
        </w:rPr>
        <w:t xml:space="preserve"> – признание самоценности личности;</w:t>
      </w:r>
    </w:p>
    <w:p w:rsidR="00777C63" w:rsidRPr="00680C63" w:rsidRDefault="00777C63" w:rsidP="009D31E5">
      <w:pPr>
        <w:pStyle w:val="a3"/>
        <w:numPr>
          <w:ilvl w:val="0"/>
          <w:numId w:val="4"/>
        </w:numPr>
        <w:spacing w:after="0"/>
        <w:ind w:firstLine="709"/>
        <w:jc w:val="both"/>
        <w:rPr>
          <w:rFonts w:ascii="Times New Roman" w:hAnsi="Times New Roman"/>
          <w:color w:val="000000"/>
          <w:sz w:val="24"/>
          <w:szCs w:val="24"/>
        </w:rPr>
      </w:pPr>
      <w:r w:rsidRPr="00680C63">
        <w:rPr>
          <w:rFonts w:ascii="Times New Roman" w:hAnsi="Times New Roman"/>
          <w:i/>
          <w:color w:val="000000"/>
          <w:sz w:val="24"/>
          <w:szCs w:val="24"/>
        </w:rPr>
        <w:t>принцип развивающего образования</w:t>
      </w:r>
      <w:r w:rsidRPr="00680C63">
        <w:rPr>
          <w:rFonts w:ascii="Times New Roman" w:hAnsi="Times New Roman"/>
          <w:color w:val="000000"/>
          <w:sz w:val="24"/>
          <w:szCs w:val="24"/>
        </w:rPr>
        <w:t>, целью которого является развитие ребенка;</w:t>
      </w:r>
    </w:p>
    <w:p w:rsidR="00777C63" w:rsidRPr="00680C63" w:rsidRDefault="00777C63" w:rsidP="009D31E5">
      <w:pPr>
        <w:pStyle w:val="a3"/>
        <w:numPr>
          <w:ilvl w:val="0"/>
          <w:numId w:val="4"/>
        </w:numPr>
        <w:spacing w:after="0"/>
        <w:ind w:firstLine="709"/>
        <w:jc w:val="both"/>
        <w:rPr>
          <w:rFonts w:ascii="Times New Roman" w:hAnsi="Times New Roman"/>
          <w:i/>
          <w:color w:val="000000"/>
          <w:sz w:val="24"/>
          <w:szCs w:val="24"/>
        </w:rPr>
      </w:pPr>
      <w:r w:rsidRPr="00680C63">
        <w:rPr>
          <w:rFonts w:ascii="Times New Roman" w:hAnsi="Times New Roman"/>
          <w:i/>
          <w:color w:val="000000"/>
          <w:sz w:val="24"/>
          <w:szCs w:val="24"/>
        </w:rPr>
        <w:t>принципы научной обоснованности и практической применимости;</w:t>
      </w:r>
    </w:p>
    <w:p w:rsidR="00777C63" w:rsidRPr="00680C63" w:rsidRDefault="00777C63" w:rsidP="009D31E5">
      <w:pPr>
        <w:pStyle w:val="a3"/>
        <w:numPr>
          <w:ilvl w:val="0"/>
          <w:numId w:val="4"/>
        </w:numPr>
        <w:spacing w:after="0"/>
        <w:ind w:firstLine="709"/>
        <w:jc w:val="both"/>
        <w:rPr>
          <w:rFonts w:ascii="Times New Roman" w:hAnsi="Times New Roman"/>
          <w:color w:val="000000"/>
          <w:sz w:val="24"/>
          <w:szCs w:val="24"/>
        </w:rPr>
      </w:pPr>
      <w:r w:rsidRPr="00680C63">
        <w:rPr>
          <w:rFonts w:ascii="Times New Roman" w:hAnsi="Times New Roman"/>
          <w:i/>
          <w:color w:val="000000"/>
          <w:sz w:val="24"/>
          <w:szCs w:val="24"/>
        </w:rPr>
        <w:t>принцип учета индивидуальных и возрастных особенностей детей</w:t>
      </w:r>
      <w:r w:rsidRPr="00680C63">
        <w:rPr>
          <w:rFonts w:ascii="Times New Roman" w:hAnsi="Times New Roman"/>
          <w:color w:val="000000"/>
          <w:sz w:val="24"/>
          <w:szCs w:val="24"/>
        </w:rPr>
        <w:t>;</w:t>
      </w:r>
    </w:p>
    <w:p w:rsidR="00777C63" w:rsidRPr="00680C63" w:rsidRDefault="00777C63" w:rsidP="009D31E5">
      <w:pPr>
        <w:pStyle w:val="a3"/>
        <w:numPr>
          <w:ilvl w:val="0"/>
          <w:numId w:val="4"/>
        </w:numPr>
        <w:spacing w:after="0"/>
        <w:ind w:firstLine="709"/>
        <w:jc w:val="both"/>
        <w:rPr>
          <w:rFonts w:ascii="Times New Roman" w:hAnsi="Times New Roman"/>
          <w:color w:val="000000"/>
          <w:sz w:val="24"/>
          <w:szCs w:val="24"/>
        </w:rPr>
      </w:pPr>
      <w:r w:rsidRPr="00680C63">
        <w:rPr>
          <w:rFonts w:ascii="Times New Roman" w:hAnsi="Times New Roman"/>
          <w:i/>
          <w:color w:val="000000"/>
          <w:sz w:val="24"/>
          <w:szCs w:val="24"/>
        </w:rPr>
        <w:t>принцип разумного «минимума»</w:t>
      </w:r>
      <w:r w:rsidRPr="00680C63">
        <w:rPr>
          <w:rFonts w:ascii="Times New Roman" w:hAnsi="Times New Roman"/>
          <w:color w:val="000000"/>
          <w:sz w:val="24"/>
          <w:szCs w:val="24"/>
        </w:rPr>
        <w:t xml:space="preserve"> (соответствие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777C63" w:rsidRPr="00680C63" w:rsidRDefault="00777C63" w:rsidP="009D31E5">
      <w:pPr>
        <w:pStyle w:val="a3"/>
        <w:numPr>
          <w:ilvl w:val="0"/>
          <w:numId w:val="4"/>
        </w:numPr>
        <w:spacing w:after="0"/>
        <w:ind w:firstLine="709"/>
        <w:jc w:val="both"/>
        <w:rPr>
          <w:rFonts w:ascii="Times New Roman" w:hAnsi="Times New Roman"/>
          <w:color w:val="000000"/>
          <w:sz w:val="24"/>
          <w:szCs w:val="24"/>
        </w:rPr>
      </w:pPr>
      <w:r w:rsidRPr="00680C63">
        <w:rPr>
          <w:rFonts w:ascii="Times New Roman" w:hAnsi="Times New Roman"/>
          <w:i/>
          <w:color w:val="000000"/>
          <w:sz w:val="24"/>
          <w:szCs w:val="24"/>
        </w:rPr>
        <w:t>принцип полноты, необходимости и достаточности содержания</w:t>
      </w:r>
      <w:r w:rsidRPr="00680C63">
        <w:rPr>
          <w:rFonts w:ascii="Times New Roman" w:hAnsi="Times New Roman"/>
          <w:color w:val="000000"/>
          <w:sz w:val="24"/>
          <w:szCs w:val="24"/>
        </w:rPr>
        <w:t>;</w:t>
      </w:r>
    </w:p>
    <w:p w:rsidR="00777C63" w:rsidRPr="00680C63" w:rsidRDefault="00777C63" w:rsidP="009D31E5">
      <w:pPr>
        <w:pStyle w:val="a3"/>
        <w:numPr>
          <w:ilvl w:val="0"/>
          <w:numId w:val="4"/>
        </w:numPr>
        <w:spacing w:after="0"/>
        <w:ind w:firstLine="709"/>
        <w:jc w:val="both"/>
        <w:rPr>
          <w:rFonts w:ascii="Times New Roman" w:hAnsi="Times New Roman"/>
          <w:color w:val="000000"/>
          <w:sz w:val="24"/>
          <w:szCs w:val="24"/>
        </w:rPr>
      </w:pPr>
      <w:r w:rsidRPr="00680C63">
        <w:rPr>
          <w:rFonts w:ascii="Times New Roman" w:hAnsi="Times New Roman"/>
          <w:i/>
          <w:color w:val="000000"/>
          <w:sz w:val="24"/>
          <w:szCs w:val="24"/>
        </w:rPr>
        <w:t>принцип сбалансированности совместной деятельности взрослого и ребенка,</w:t>
      </w:r>
      <w:r w:rsidRPr="00680C63">
        <w:rPr>
          <w:rFonts w:ascii="Times New Roman" w:hAnsi="Times New Roman"/>
          <w:color w:val="000000"/>
          <w:sz w:val="24"/>
          <w:szCs w:val="24"/>
        </w:rPr>
        <w:t xml:space="preserve"> самостоятельной деятельности детей непосредственной образовательной деятельности и в проведении режимных моментов;</w:t>
      </w:r>
    </w:p>
    <w:p w:rsidR="00777C63" w:rsidRPr="00680C63" w:rsidRDefault="00777C63" w:rsidP="009D31E5">
      <w:pPr>
        <w:pStyle w:val="a3"/>
        <w:numPr>
          <w:ilvl w:val="0"/>
          <w:numId w:val="4"/>
        </w:numPr>
        <w:spacing w:after="0"/>
        <w:ind w:firstLine="709"/>
        <w:jc w:val="both"/>
        <w:rPr>
          <w:rFonts w:ascii="Times New Roman" w:hAnsi="Times New Roman"/>
          <w:i/>
          <w:color w:val="000000"/>
          <w:sz w:val="24"/>
          <w:szCs w:val="24"/>
        </w:rPr>
      </w:pPr>
      <w:r w:rsidRPr="00680C63">
        <w:rPr>
          <w:rFonts w:ascii="Times New Roman" w:hAnsi="Times New Roman"/>
          <w:i/>
          <w:color w:val="000000"/>
          <w:sz w:val="24"/>
          <w:szCs w:val="24"/>
        </w:rPr>
        <w:t>принцип адекватности дошкольному возрасту форм взаимодействия с воспитанниками.</w:t>
      </w:r>
    </w:p>
    <w:p w:rsidR="004B3D11" w:rsidRDefault="009D31E5" w:rsidP="009D31E5">
      <w:pPr>
        <w:shd w:val="clear" w:color="auto" w:fill="FFFFFF"/>
        <w:spacing w:after="0" w:line="360" w:lineRule="auto"/>
        <w:ind w:right="24" w:firstLine="539"/>
        <w:jc w:val="both"/>
        <w:rPr>
          <w:rFonts w:ascii="Times New Roman" w:hAnsi="Times New Roman" w:cs="Times New Roman"/>
          <w:sz w:val="24"/>
          <w:szCs w:val="24"/>
        </w:rPr>
      </w:pPr>
      <w:r w:rsidRPr="004B3D11">
        <w:rPr>
          <w:rFonts w:ascii="Times New Roman" w:hAnsi="Times New Roman" w:cs="Times New Roman"/>
          <w:b/>
          <w:color w:val="000000"/>
          <w:spacing w:val="-1"/>
          <w:w w:val="105"/>
          <w:sz w:val="24"/>
          <w:szCs w:val="24"/>
        </w:rPr>
        <w:t xml:space="preserve">1.2.4. </w:t>
      </w:r>
      <w:r w:rsidRPr="004B3D11">
        <w:rPr>
          <w:rFonts w:ascii="Times New Roman" w:hAnsi="Times New Roman" w:cs="Times New Roman"/>
          <w:b/>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777C63" w:rsidRPr="004B3D11" w:rsidRDefault="00777C63" w:rsidP="009D31E5">
      <w:pPr>
        <w:shd w:val="clear" w:color="auto" w:fill="FFFFFF"/>
        <w:spacing w:after="0"/>
        <w:ind w:right="24" w:firstLine="539"/>
        <w:rPr>
          <w:rFonts w:ascii="Times New Roman" w:hAnsi="Times New Roman" w:cs="Times New Roman"/>
          <w:sz w:val="24"/>
          <w:szCs w:val="24"/>
        </w:rPr>
      </w:pPr>
      <w:r w:rsidRPr="004B3D11">
        <w:rPr>
          <w:rFonts w:ascii="Times New Roman" w:hAnsi="Times New Roman" w:cs="Times New Roman"/>
          <w:sz w:val="24"/>
          <w:szCs w:val="24"/>
        </w:rPr>
        <w:t>В период дошкольного детства ребенок знакомится с большим количеством правил, норм, предостережений, требований. Однако, ему трудно представить степень их значимости. Нередко в силу различных причин их выполнение оказывается малоэффективным. Поэтому, определяя основное содержание и направление развития детей, мы считали необходимым выделить такие правила поведения, которые дети должны выполнять неукоснительно, так как от этого зависят их здоровье и безопасность. Эти правила следует подробно разъяснять детям и следить за их выполнением.</w:t>
      </w:r>
    </w:p>
    <w:p w:rsidR="00777C63" w:rsidRPr="004B3D11" w:rsidRDefault="00777C63" w:rsidP="009D31E5">
      <w:pPr>
        <w:spacing w:after="0"/>
        <w:ind w:firstLine="540"/>
        <w:jc w:val="both"/>
        <w:rPr>
          <w:rFonts w:ascii="Times New Roman" w:hAnsi="Times New Roman" w:cs="Times New Roman"/>
          <w:sz w:val="24"/>
          <w:szCs w:val="24"/>
        </w:rPr>
      </w:pPr>
      <w:r w:rsidRPr="004B3D11">
        <w:rPr>
          <w:rFonts w:ascii="Times New Roman" w:hAnsi="Times New Roman" w:cs="Times New Roman"/>
          <w:sz w:val="24"/>
          <w:szCs w:val="24"/>
        </w:rPr>
        <w:t xml:space="preserve">Для того, чтобы эти нормы и правила стали регулятором поведения, они должны быть осознаны и приняты ребенком. Поэтому наряду с традиционными формами обучения, принятыми в ДОУ, необходимо организовывать такие виды деятельности, в которых дети приобретенные нормы поведения могли бы применять: просмотр видеофильмов и их обсуждение, изготовление макетов, проектная деятельность, театрализованные постановки, викторины, олимпиады, спортивные мероприятия, игровые тренинги и т.п. </w:t>
      </w:r>
    </w:p>
    <w:p w:rsidR="00777C63" w:rsidRPr="004B3D11" w:rsidRDefault="00777C63" w:rsidP="009D31E5">
      <w:pPr>
        <w:spacing w:after="0"/>
        <w:ind w:firstLine="709"/>
        <w:jc w:val="both"/>
        <w:rPr>
          <w:rFonts w:ascii="Times New Roman" w:hAnsi="Times New Roman" w:cs="Times New Roman"/>
          <w:sz w:val="24"/>
          <w:szCs w:val="24"/>
        </w:rPr>
      </w:pPr>
      <w:r w:rsidRPr="004B3D11">
        <w:rPr>
          <w:rFonts w:ascii="Times New Roman" w:hAnsi="Times New Roman" w:cs="Times New Roman"/>
          <w:sz w:val="24"/>
          <w:szCs w:val="24"/>
        </w:rPr>
        <w:t>Построение педагогического процесса предполагает преимущественно использование наглядно-практических методов и способов организации деятельности: экскурсии, наблюдения, элементарные опыты, игровые проблемные ситуации и др.</w:t>
      </w:r>
    </w:p>
    <w:p w:rsidR="00777C63" w:rsidRPr="004B3D11" w:rsidRDefault="00777C63" w:rsidP="009D31E5">
      <w:pPr>
        <w:pStyle w:val="ac"/>
        <w:spacing w:after="0"/>
        <w:ind w:left="0" w:firstLine="709"/>
        <w:jc w:val="both"/>
        <w:rPr>
          <w:rFonts w:ascii="Times New Roman" w:hAnsi="Times New Roman" w:cs="Times New Roman"/>
          <w:sz w:val="24"/>
          <w:szCs w:val="24"/>
        </w:rPr>
      </w:pPr>
      <w:r w:rsidRPr="004B3D11">
        <w:rPr>
          <w:rFonts w:ascii="Times New Roman" w:hAnsi="Times New Roman" w:cs="Times New Roman"/>
          <w:sz w:val="24"/>
          <w:szCs w:val="24"/>
        </w:rPr>
        <w:t xml:space="preserve">Программа составлена по возрастным группам: младшая группа, средняя, старшая и подготовительная группа (программа </w:t>
      </w:r>
      <w:r w:rsidRPr="004B3D11">
        <w:rPr>
          <w:rFonts w:ascii="Times New Roman" w:eastAsia="Calibri" w:hAnsi="Times New Roman" w:cs="Times New Roman"/>
          <w:sz w:val="24"/>
          <w:szCs w:val="24"/>
        </w:rPr>
        <w:t>«Обучение плаванию детей в детском саду» Т.И.Осокиной реализуется только в старшей и подготовительной к школе группах</w:t>
      </w:r>
      <w:r w:rsidR="00680C63">
        <w:rPr>
          <w:rFonts w:ascii="Times New Roman" w:eastAsia="Calibri" w:hAnsi="Times New Roman" w:cs="Times New Roman"/>
          <w:sz w:val="24"/>
          <w:szCs w:val="24"/>
        </w:rPr>
        <w:t>)</w:t>
      </w:r>
      <w:r w:rsidRPr="004B3D11">
        <w:rPr>
          <w:rFonts w:ascii="Times New Roman" w:eastAsia="Calibri" w:hAnsi="Times New Roman" w:cs="Times New Roman"/>
          <w:sz w:val="24"/>
          <w:szCs w:val="24"/>
        </w:rPr>
        <w:t>.</w:t>
      </w:r>
    </w:p>
    <w:p w:rsidR="00777C63" w:rsidRPr="004B3D11" w:rsidRDefault="00777C63" w:rsidP="009D31E5">
      <w:pPr>
        <w:spacing w:after="0"/>
        <w:ind w:firstLine="709"/>
        <w:jc w:val="both"/>
        <w:rPr>
          <w:rFonts w:ascii="Times New Roman" w:hAnsi="Times New Roman" w:cs="Times New Roman"/>
          <w:sz w:val="24"/>
          <w:szCs w:val="24"/>
        </w:rPr>
      </w:pPr>
      <w:r w:rsidRPr="004B3D11">
        <w:rPr>
          <w:rFonts w:ascii="Times New Roman" w:hAnsi="Times New Roman" w:cs="Times New Roman"/>
          <w:sz w:val="24"/>
          <w:szCs w:val="24"/>
        </w:rPr>
        <w:lastRenderedPageBreak/>
        <w:t>В каждой возрастной группе предусмотрено формирование представлений, умений и навыков в ходе образовательной деятельности, их закрепление и совершенствование в режимных моментах.</w:t>
      </w:r>
    </w:p>
    <w:p w:rsidR="00777C63" w:rsidRPr="004B3D11" w:rsidRDefault="00777C63" w:rsidP="009D31E5">
      <w:pPr>
        <w:spacing w:after="0"/>
        <w:ind w:firstLine="709"/>
        <w:jc w:val="both"/>
        <w:rPr>
          <w:rFonts w:ascii="Times New Roman" w:hAnsi="Times New Roman" w:cs="Times New Roman"/>
          <w:sz w:val="24"/>
          <w:szCs w:val="24"/>
        </w:rPr>
      </w:pPr>
      <w:r w:rsidRPr="004B3D11">
        <w:rPr>
          <w:rFonts w:ascii="Times New Roman" w:hAnsi="Times New Roman" w:cs="Times New Roman"/>
          <w:sz w:val="24"/>
          <w:szCs w:val="24"/>
        </w:rPr>
        <w:t>Создана развивающая предметно-пространственная среда, включающая игровые пространства в группах, методические, дидактические и наглядные материалы для образовательной и самостоятельной деятельности дошкольников.</w:t>
      </w:r>
    </w:p>
    <w:p w:rsidR="00777C63" w:rsidRDefault="00777C63" w:rsidP="009D31E5">
      <w:pPr>
        <w:spacing w:after="0"/>
        <w:ind w:firstLine="709"/>
        <w:jc w:val="both"/>
        <w:rPr>
          <w:rFonts w:ascii="Times New Roman" w:hAnsi="Times New Roman" w:cs="Times New Roman"/>
          <w:sz w:val="24"/>
          <w:szCs w:val="24"/>
        </w:rPr>
      </w:pPr>
      <w:r w:rsidRPr="004B3D11">
        <w:rPr>
          <w:rFonts w:ascii="Times New Roman" w:hAnsi="Times New Roman" w:cs="Times New Roman"/>
          <w:sz w:val="24"/>
          <w:szCs w:val="24"/>
        </w:rPr>
        <w:t>Предусмотрена система работы с родителями, использование различных форм и методов организации образовательной деятельности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Основной ориентир при реализации парциальн</w:t>
      </w:r>
      <w:r w:rsidR="00424565" w:rsidRPr="004B3D11">
        <w:rPr>
          <w:rFonts w:ascii="Times New Roman" w:hAnsi="Times New Roman" w:cs="Times New Roman"/>
          <w:sz w:val="24"/>
          <w:szCs w:val="24"/>
        </w:rPr>
        <w:t xml:space="preserve">ых </w:t>
      </w:r>
      <w:r w:rsidRPr="004B3D11">
        <w:rPr>
          <w:rFonts w:ascii="Times New Roman" w:hAnsi="Times New Roman" w:cs="Times New Roman"/>
          <w:sz w:val="24"/>
          <w:szCs w:val="24"/>
        </w:rPr>
        <w:t>программ - учет жизненного опыта детей, особенностей их поведения, предпочтений.</w:t>
      </w:r>
    </w:p>
    <w:p w:rsidR="004B3D11" w:rsidRDefault="006357D8" w:rsidP="009D31E5">
      <w:pPr>
        <w:spacing w:after="0"/>
        <w:ind w:firstLine="709"/>
        <w:jc w:val="both"/>
        <w:rPr>
          <w:rFonts w:ascii="Times New Roman" w:hAnsi="Times New Roman" w:cs="Times New Roman"/>
          <w:b/>
          <w:sz w:val="24"/>
          <w:szCs w:val="24"/>
        </w:rPr>
      </w:pPr>
      <w:r w:rsidRPr="004B3D11">
        <w:rPr>
          <w:rFonts w:ascii="Times New Roman" w:hAnsi="Times New Roman" w:cs="Times New Roman"/>
          <w:b/>
          <w:sz w:val="24"/>
          <w:szCs w:val="24"/>
        </w:rPr>
        <w:t>1.2.5. ПЛАНИРУЕМЫЕ РЕЗУЛЬТАТЫ ОСВОЕНИЯ ПРОГРАММЫ</w:t>
      </w:r>
    </w:p>
    <w:p w:rsidR="004B3D11" w:rsidRDefault="004B3D11" w:rsidP="009D31E5">
      <w:pPr>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w:t>
      </w:r>
      <w:r w:rsidRPr="004B3D11">
        <w:rPr>
          <w:rFonts w:ascii="Times New Roman" w:eastAsia="Times New Roman" w:hAnsi="Times New Roman" w:cs="Times New Roman"/>
          <w:sz w:val="24"/>
        </w:rPr>
        <w:t xml:space="preserve"> </w:t>
      </w:r>
      <w:r>
        <w:rPr>
          <w:rFonts w:ascii="Times New Roman" w:eastAsia="Times New Roman" w:hAnsi="Times New Roman" w:cs="Times New Roman"/>
          <w:sz w:val="24"/>
        </w:rPr>
        <w:t>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4B3D11" w:rsidRDefault="004B3D11" w:rsidP="009D31E5">
      <w:pPr>
        <w:spacing w:after="0"/>
        <w:ind w:firstLine="709"/>
        <w:jc w:val="both"/>
        <w:rPr>
          <w:rFonts w:ascii="Times New Roman" w:hAnsi="Times New Roman" w:cs="Times New Roman"/>
          <w:bCs/>
          <w:sz w:val="24"/>
          <w:szCs w:val="24"/>
        </w:rPr>
      </w:pPr>
      <w:r w:rsidRPr="004B3D11">
        <w:rPr>
          <w:rFonts w:ascii="Times New Roman" w:eastAsia="Calibri" w:hAnsi="Times New Roman" w:cs="Times New Roman"/>
          <w:i/>
          <w:sz w:val="24"/>
          <w:szCs w:val="24"/>
        </w:rPr>
        <w:t>Социально – коммуникативное развитие</w:t>
      </w:r>
      <w:r>
        <w:rPr>
          <w:rFonts w:ascii="Times New Roman" w:eastAsia="Calibri" w:hAnsi="Times New Roman" w:cs="Times New Roman"/>
          <w:sz w:val="24"/>
          <w:szCs w:val="24"/>
        </w:rPr>
        <w:t xml:space="preserve"> </w:t>
      </w:r>
      <w:r w:rsidRPr="00210CF2">
        <w:rPr>
          <w:rFonts w:ascii="Times New Roman" w:eastAsia="Calibri" w:hAnsi="Times New Roman" w:cs="Times New Roman"/>
          <w:sz w:val="24"/>
          <w:szCs w:val="24"/>
        </w:rPr>
        <w:t>(</w:t>
      </w:r>
      <w:r w:rsidRPr="00210CF2">
        <w:rPr>
          <w:rFonts w:ascii="Times New Roman" w:hAnsi="Times New Roman" w:cs="Times New Roman"/>
          <w:bCs/>
          <w:sz w:val="24"/>
          <w:szCs w:val="24"/>
        </w:rPr>
        <w:t>«Основы безопасности детей дошкольного возраста</w:t>
      </w:r>
      <w:r>
        <w:rPr>
          <w:rFonts w:ascii="Times New Roman" w:hAnsi="Times New Roman" w:cs="Times New Roman"/>
          <w:bCs/>
          <w:sz w:val="24"/>
          <w:szCs w:val="24"/>
        </w:rPr>
        <w:t xml:space="preserve">», Н.Н. Авдеева, О.Л. Князева, </w:t>
      </w:r>
      <w:r w:rsidRPr="00210CF2">
        <w:rPr>
          <w:rFonts w:ascii="Times New Roman" w:hAnsi="Times New Roman" w:cs="Times New Roman"/>
          <w:bCs/>
          <w:sz w:val="24"/>
          <w:szCs w:val="24"/>
        </w:rPr>
        <w:t>Р.Б. Стеркина)</w:t>
      </w:r>
      <w:r>
        <w:rPr>
          <w:rFonts w:ascii="Times New Roman" w:hAnsi="Times New Roman" w:cs="Times New Roman"/>
          <w:bCs/>
          <w:sz w:val="24"/>
          <w:szCs w:val="24"/>
        </w:rPr>
        <w:t>:</w:t>
      </w:r>
    </w:p>
    <w:p w:rsidR="004B3D11" w:rsidRPr="007578DF" w:rsidRDefault="004B3D11" w:rsidP="009D31E5">
      <w:pPr>
        <w:spacing w:after="0"/>
        <w:ind w:firstLine="709"/>
        <w:jc w:val="both"/>
        <w:rPr>
          <w:rFonts w:ascii="Times New Roman" w:hAnsi="Times New Roman" w:cs="Times New Roman"/>
          <w:sz w:val="24"/>
          <w:szCs w:val="24"/>
        </w:rPr>
      </w:pPr>
      <w:r w:rsidRPr="007578DF">
        <w:rPr>
          <w:rFonts w:ascii="Times New Roman" w:eastAsia="Times New Roman" w:hAnsi="Times New Roman" w:cs="Times New Roman"/>
          <w:i/>
          <w:sz w:val="24"/>
          <w:szCs w:val="24"/>
        </w:rPr>
        <w:t xml:space="preserve">- </w:t>
      </w:r>
      <w:r w:rsidR="007578DF" w:rsidRPr="007578DF">
        <w:rPr>
          <w:rFonts w:ascii="Times New Roman" w:hAnsi="Times New Roman" w:cs="Times New Roman"/>
          <w:sz w:val="24"/>
          <w:szCs w:val="24"/>
        </w:rPr>
        <w:t>Сформированы основы экологической культуры и безопасного поведения в природе.  Сформировано понятие о том, что в природе все взаимосвязано, что человек не должен нарушать эту взаимосвязь, чтобы не навредить животному и растительному миру.</w:t>
      </w:r>
    </w:p>
    <w:p w:rsidR="007578DF" w:rsidRPr="007578DF" w:rsidRDefault="007578DF" w:rsidP="009D31E5">
      <w:pPr>
        <w:spacing w:after="0"/>
        <w:ind w:firstLine="709"/>
        <w:jc w:val="both"/>
        <w:rPr>
          <w:rFonts w:ascii="Times New Roman" w:hAnsi="Times New Roman" w:cs="Times New Roman"/>
          <w:sz w:val="24"/>
          <w:szCs w:val="24"/>
        </w:rPr>
      </w:pPr>
      <w:r w:rsidRPr="007578DF">
        <w:rPr>
          <w:rFonts w:ascii="Times New Roman" w:hAnsi="Times New Roman" w:cs="Times New Roman"/>
          <w:sz w:val="24"/>
          <w:szCs w:val="24"/>
        </w:rPr>
        <w:t>- Знакомы с правилами дорожного движения, правилами передвижения пешеходов и велосипедистов, дорожными знаками</w:t>
      </w:r>
    </w:p>
    <w:p w:rsidR="007578DF" w:rsidRPr="007578DF" w:rsidRDefault="007578DF" w:rsidP="009D31E5">
      <w:pPr>
        <w:spacing w:after="0"/>
        <w:ind w:firstLine="709"/>
        <w:jc w:val="both"/>
        <w:rPr>
          <w:rFonts w:ascii="Times New Roman" w:hAnsi="Times New Roman" w:cs="Times New Roman"/>
          <w:sz w:val="24"/>
          <w:szCs w:val="24"/>
        </w:rPr>
      </w:pPr>
      <w:r w:rsidRPr="007578DF">
        <w:rPr>
          <w:rFonts w:ascii="Times New Roman" w:hAnsi="Times New Roman" w:cs="Times New Roman"/>
          <w:sz w:val="24"/>
          <w:szCs w:val="24"/>
        </w:rPr>
        <w:t>- Владеют основами безопасности жизнедеятельности человека.</w:t>
      </w:r>
    </w:p>
    <w:p w:rsidR="007578DF" w:rsidRPr="007578DF" w:rsidRDefault="007578DF" w:rsidP="009D31E5">
      <w:pPr>
        <w:spacing w:after="0"/>
        <w:ind w:firstLine="709"/>
        <w:jc w:val="both"/>
        <w:rPr>
          <w:rFonts w:ascii="Times New Roman" w:hAnsi="Times New Roman" w:cs="Times New Roman"/>
          <w:sz w:val="24"/>
          <w:szCs w:val="24"/>
        </w:rPr>
      </w:pPr>
      <w:r w:rsidRPr="007578DF">
        <w:rPr>
          <w:rFonts w:ascii="Times New Roman" w:hAnsi="Times New Roman" w:cs="Times New Roman"/>
          <w:sz w:val="24"/>
          <w:szCs w:val="24"/>
        </w:rPr>
        <w:t>- Знают правила безопасного поведения во время игр в разное время года (купание в водоемах, катание на велосипеде, на санках, лыжах и др.)</w:t>
      </w:r>
    </w:p>
    <w:p w:rsidR="007578DF" w:rsidRPr="007578DF" w:rsidRDefault="007578DF" w:rsidP="009D31E5">
      <w:pPr>
        <w:spacing w:after="0"/>
        <w:ind w:firstLine="709"/>
        <w:jc w:val="both"/>
        <w:rPr>
          <w:rFonts w:ascii="Times New Roman" w:hAnsi="Times New Roman" w:cs="Times New Roman"/>
          <w:sz w:val="24"/>
          <w:szCs w:val="24"/>
        </w:rPr>
      </w:pPr>
      <w:r w:rsidRPr="007578DF">
        <w:rPr>
          <w:rFonts w:ascii="Times New Roman" w:hAnsi="Times New Roman" w:cs="Times New Roman"/>
          <w:sz w:val="24"/>
          <w:szCs w:val="24"/>
        </w:rPr>
        <w:t>- Знакомы с источниками опасности в быту (электроприборы, газовая плита, утюг и  др.). Сформированы навыки безопасного пользования бытовыми предметами.</w:t>
      </w:r>
    </w:p>
    <w:p w:rsidR="004B3D11" w:rsidRPr="00564D6B" w:rsidRDefault="004B3D11" w:rsidP="009D31E5">
      <w:pPr>
        <w:pStyle w:val="a3"/>
        <w:spacing w:after="0"/>
        <w:ind w:left="0" w:firstLine="709"/>
        <w:jc w:val="both"/>
        <w:rPr>
          <w:rFonts w:ascii="Times New Roman" w:eastAsia="Calibri" w:hAnsi="Times New Roman" w:cs="Times New Roman"/>
          <w:sz w:val="24"/>
          <w:szCs w:val="24"/>
        </w:rPr>
      </w:pPr>
      <w:r w:rsidRPr="004B3D11">
        <w:rPr>
          <w:rFonts w:ascii="Times New Roman" w:eastAsia="Calibri" w:hAnsi="Times New Roman" w:cs="Times New Roman"/>
          <w:i/>
          <w:sz w:val="24"/>
          <w:szCs w:val="24"/>
        </w:rPr>
        <w:t>Познавательное развитие</w:t>
      </w:r>
      <w:r>
        <w:rPr>
          <w:rFonts w:ascii="Times New Roman" w:eastAsia="Calibri" w:hAnsi="Times New Roman" w:cs="Times New Roman"/>
          <w:sz w:val="24"/>
          <w:szCs w:val="24"/>
        </w:rPr>
        <w:t xml:space="preserve"> (</w:t>
      </w:r>
      <w:r w:rsidRPr="00564D6B">
        <w:rPr>
          <w:rFonts w:ascii="Times New Roman" w:eastAsia="Calibri" w:hAnsi="Times New Roman" w:cs="Times New Roman"/>
          <w:sz w:val="24"/>
          <w:szCs w:val="24"/>
        </w:rPr>
        <w:t>«Мы живем на Урале», О.В.Толстикова, О.В.С</w:t>
      </w:r>
      <w:r>
        <w:rPr>
          <w:rFonts w:ascii="Times New Roman" w:eastAsia="Calibri" w:hAnsi="Times New Roman" w:cs="Times New Roman"/>
          <w:sz w:val="24"/>
          <w:szCs w:val="24"/>
        </w:rPr>
        <w:t>а</w:t>
      </w:r>
      <w:r w:rsidRPr="00564D6B">
        <w:rPr>
          <w:rFonts w:ascii="Times New Roman" w:eastAsia="Calibri" w:hAnsi="Times New Roman" w:cs="Times New Roman"/>
          <w:sz w:val="24"/>
          <w:szCs w:val="24"/>
        </w:rPr>
        <w:t>вельева</w:t>
      </w:r>
      <w:r>
        <w:rPr>
          <w:rFonts w:ascii="Times New Roman" w:eastAsia="Calibri" w:hAnsi="Times New Roman" w:cs="Times New Roman"/>
          <w:sz w:val="24"/>
          <w:szCs w:val="24"/>
        </w:rPr>
        <w:t xml:space="preserve">; проект </w:t>
      </w:r>
      <w:r>
        <w:rPr>
          <w:rFonts w:ascii="Times New Roman" w:hAnsi="Times New Roman" w:cs="Times New Roman"/>
          <w:sz w:val="24"/>
          <w:szCs w:val="24"/>
        </w:rPr>
        <w:t>«Чудо завод на Вагонке живет»</w:t>
      </w:r>
      <w:r>
        <w:rPr>
          <w:rFonts w:ascii="Times New Roman" w:eastAsia="Calibri" w:hAnsi="Times New Roman" w:cs="Times New Roman"/>
          <w:sz w:val="24"/>
          <w:szCs w:val="24"/>
        </w:rPr>
        <w:t>)</w:t>
      </w:r>
    </w:p>
    <w:p w:rsidR="007578DF" w:rsidRPr="007578DF" w:rsidRDefault="004B3D11" w:rsidP="009D31E5">
      <w:pPr>
        <w:tabs>
          <w:tab w:val="left" w:pos="1134"/>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rPr>
      </w:pPr>
      <w:r w:rsidRPr="007578DF">
        <w:rPr>
          <w:rFonts w:ascii="Times New Roman" w:eastAsia="Times New Roman" w:hAnsi="Times New Roman" w:cs="Times New Roman"/>
          <w:b/>
          <w:sz w:val="24"/>
          <w:szCs w:val="24"/>
        </w:rPr>
        <w:t xml:space="preserve">- </w:t>
      </w:r>
      <w:r w:rsidR="007578DF" w:rsidRPr="007578DF">
        <w:rPr>
          <w:rFonts w:ascii="Times New Roman" w:eastAsia="Calibri" w:hAnsi="Times New Roman" w:cs="Times New Roman"/>
          <w:sz w:val="24"/>
          <w:szCs w:val="24"/>
        </w:rPr>
        <w:t>У ребенка сформирован познавательный интерес к истории своей семьи, ее родословной;</w:t>
      </w:r>
    </w:p>
    <w:p w:rsidR="007578DF" w:rsidRPr="007578DF" w:rsidRDefault="007578DF" w:rsidP="009D31E5">
      <w:pPr>
        <w:spacing w:after="0"/>
        <w:ind w:firstLine="709"/>
        <w:jc w:val="both"/>
        <w:rPr>
          <w:rFonts w:ascii="Times New Roman" w:eastAsia="Calibri" w:hAnsi="Times New Roman" w:cs="Times New Roman"/>
          <w:sz w:val="24"/>
          <w:szCs w:val="24"/>
        </w:rPr>
      </w:pPr>
      <w:r w:rsidRPr="007578DF">
        <w:rPr>
          <w:rFonts w:ascii="Times New Roman" w:hAnsi="Times New Roman"/>
          <w:sz w:val="24"/>
          <w:szCs w:val="24"/>
        </w:rPr>
        <w:t xml:space="preserve">- </w:t>
      </w:r>
      <w:r w:rsidRPr="007578DF">
        <w:rPr>
          <w:rFonts w:ascii="Times New Roman" w:eastAsia="Calibri" w:hAnsi="Times New Roman" w:cs="Times New Roman"/>
          <w:sz w:val="24"/>
          <w:szCs w:val="24"/>
        </w:rPr>
        <w:t>У ребенка развит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7578DF" w:rsidRPr="007578DF" w:rsidRDefault="007578DF" w:rsidP="009D31E5">
      <w:pPr>
        <w:tabs>
          <w:tab w:val="left" w:pos="649"/>
          <w:tab w:val="left" w:pos="1134"/>
        </w:tabs>
        <w:spacing w:after="0"/>
        <w:ind w:firstLine="709"/>
        <w:jc w:val="both"/>
        <w:rPr>
          <w:rFonts w:ascii="Times New Roman" w:eastAsia="Calibri" w:hAnsi="Times New Roman" w:cs="Times New Roman"/>
          <w:sz w:val="24"/>
          <w:szCs w:val="24"/>
        </w:rPr>
      </w:pPr>
      <w:r w:rsidRPr="007578DF">
        <w:rPr>
          <w:rFonts w:ascii="Times New Roman" w:hAnsi="Times New Roman"/>
          <w:sz w:val="24"/>
          <w:szCs w:val="24"/>
        </w:rPr>
        <w:t xml:space="preserve">- </w:t>
      </w:r>
      <w:r w:rsidRPr="007578DF">
        <w:rPr>
          <w:rFonts w:ascii="Times New Roman" w:eastAsia="Calibri" w:hAnsi="Times New Roman" w:cs="Times New Roman"/>
          <w:sz w:val="24"/>
          <w:szCs w:val="24"/>
        </w:rPr>
        <w:t>У ребенка развиты представления об особенностях (внешний облик, национальные костюмы, жилища, тра</w:t>
      </w:r>
      <w:r w:rsidRPr="007578DF">
        <w:rPr>
          <w:rFonts w:ascii="Times New Roman" w:eastAsia="Calibri" w:hAnsi="Times New Roman" w:cs="Times New Roman"/>
          <w:sz w:val="24"/>
          <w:szCs w:val="24"/>
        </w:rPr>
        <w:softHyphen/>
        <w:t>диционные занятия) и культурных традициях представителей разных национальностей жителей родного края - Среднего Урала;</w:t>
      </w:r>
    </w:p>
    <w:p w:rsidR="007578DF" w:rsidRPr="007578DF" w:rsidRDefault="007578DF" w:rsidP="009D31E5">
      <w:pPr>
        <w:tabs>
          <w:tab w:val="left" w:pos="0"/>
        </w:tabs>
        <w:spacing w:after="0"/>
        <w:ind w:firstLine="709"/>
        <w:jc w:val="both"/>
        <w:rPr>
          <w:rFonts w:ascii="Times New Roman" w:eastAsia="Calibri" w:hAnsi="Times New Roman" w:cs="Times New Roman"/>
          <w:sz w:val="24"/>
          <w:szCs w:val="24"/>
        </w:rPr>
      </w:pPr>
      <w:r w:rsidRPr="007578DF">
        <w:rPr>
          <w:rFonts w:ascii="Times New Roman" w:hAnsi="Times New Roman"/>
          <w:sz w:val="24"/>
          <w:szCs w:val="24"/>
        </w:rPr>
        <w:t xml:space="preserve">- </w:t>
      </w:r>
      <w:r w:rsidRPr="007578DF">
        <w:rPr>
          <w:rFonts w:ascii="Times New Roman" w:eastAsia="Calibri" w:hAnsi="Times New Roman" w:cs="Times New Roman"/>
          <w:sz w:val="24"/>
          <w:szCs w:val="24"/>
        </w:rPr>
        <w:t>У ребенка развит интерес к народной культуре (устному народному творчеству, народной музыке, танцам, играм, иг</w:t>
      </w:r>
      <w:r w:rsidRPr="007578DF">
        <w:rPr>
          <w:rFonts w:ascii="Times New Roman" w:eastAsia="Calibri" w:hAnsi="Times New Roman" w:cs="Times New Roman"/>
          <w:sz w:val="24"/>
          <w:szCs w:val="24"/>
        </w:rPr>
        <w:softHyphen/>
        <w:t>рушкам) своего этноса, других народов и национальностей;</w:t>
      </w:r>
    </w:p>
    <w:p w:rsidR="007578DF" w:rsidRPr="007578DF" w:rsidRDefault="007578DF" w:rsidP="009D31E5">
      <w:pPr>
        <w:tabs>
          <w:tab w:val="left" w:pos="0"/>
        </w:tabs>
        <w:spacing w:after="0"/>
        <w:ind w:firstLine="709"/>
        <w:jc w:val="both"/>
        <w:rPr>
          <w:rFonts w:ascii="Times New Roman" w:eastAsia="Calibri" w:hAnsi="Times New Roman" w:cs="Times New Roman"/>
          <w:sz w:val="24"/>
          <w:szCs w:val="24"/>
        </w:rPr>
      </w:pPr>
      <w:r w:rsidRPr="007578DF">
        <w:rPr>
          <w:rFonts w:ascii="Times New Roman" w:hAnsi="Times New Roman"/>
          <w:bCs/>
          <w:sz w:val="24"/>
          <w:szCs w:val="24"/>
        </w:rPr>
        <w:lastRenderedPageBreak/>
        <w:t xml:space="preserve">- </w:t>
      </w:r>
      <w:r w:rsidRPr="007578DF">
        <w:rPr>
          <w:rFonts w:ascii="Times New Roman" w:eastAsia="Calibri" w:hAnsi="Times New Roman" w:cs="Times New Roman"/>
          <w:bCs/>
          <w:sz w:val="24"/>
          <w:szCs w:val="24"/>
        </w:rPr>
        <w:t>У ребенка сформированы  представления о рабочих  профессиях ОАО НПК «Уралвагонзавод», он знает значимость профессиональной деятельности взрослых для общества, развит интерес  к профессиям родителей.</w:t>
      </w:r>
    </w:p>
    <w:p w:rsidR="004B3D11" w:rsidRDefault="004B3D11" w:rsidP="009D31E5">
      <w:pPr>
        <w:spacing w:after="0"/>
        <w:ind w:firstLine="709"/>
        <w:rPr>
          <w:rFonts w:ascii="Times New Roman" w:eastAsia="Calibri" w:hAnsi="Times New Roman" w:cs="Times New Roman"/>
          <w:i/>
          <w:sz w:val="24"/>
          <w:szCs w:val="24"/>
        </w:rPr>
      </w:pPr>
      <w:r w:rsidRPr="004B3D11">
        <w:rPr>
          <w:rFonts w:ascii="Times New Roman" w:eastAsia="Calibri" w:hAnsi="Times New Roman" w:cs="Times New Roman"/>
          <w:i/>
          <w:sz w:val="24"/>
          <w:szCs w:val="24"/>
        </w:rPr>
        <w:t>Художественно – эстетическое развитие</w:t>
      </w:r>
      <w:r w:rsidR="007578DF">
        <w:rPr>
          <w:rFonts w:ascii="Times New Roman" w:eastAsia="Calibri" w:hAnsi="Times New Roman" w:cs="Times New Roman"/>
          <w:i/>
          <w:sz w:val="24"/>
          <w:szCs w:val="24"/>
        </w:rPr>
        <w:t xml:space="preserve"> </w:t>
      </w:r>
      <w:r w:rsidRPr="004B3D11">
        <w:rPr>
          <w:rFonts w:ascii="Times New Roman" w:eastAsia="Calibri" w:hAnsi="Times New Roman" w:cs="Times New Roman"/>
          <w:i/>
          <w:sz w:val="24"/>
          <w:szCs w:val="24"/>
        </w:rPr>
        <w:t>(«Ладушки» Каплунова И., Новоскольцева И.)</w:t>
      </w:r>
    </w:p>
    <w:p w:rsidR="004B3D11" w:rsidRPr="007578DF" w:rsidRDefault="004B3D11" w:rsidP="009D31E5">
      <w:pPr>
        <w:spacing w:after="0"/>
        <w:ind w:firstLine="709"/>
        <w:jc w:val="both"/>
        <w:rPr>
          <w:rFonts w:ascii="Times New Roman" w:eastAsia="Calibri" w:hAnsi="Times New Roman" w:cs="Times New Roman"/>
          <w:color w:val="000000"/>
          <w:sz w:val="24"/>
          <w:szCs w:val="24"/>
        </w:rPr>
      </w:pPr>
      <w:r w:rsidRPr="007578DF">
        <w:rPr>
          <w:rFonts w:ascii="Times New Roman" w:eastAsia="Calibri" w:hAnsi="Times New Roman" w:cs="Times New Roman"/>
          <w:i/>
          <w:sz w:val="24"/>
          <w:szCs w:val="24"/>
        </w:rPr>
        <w:t xml:space="preserve">- </w:t>
      </w:r>
      <w:r w:rsidRPr="007578DF">
        <w:rPr>
          <w:rStyle w:val="c1"/>
          <w:rFonts w:ascii="Times New Roman" w:eastAsia="Calibri" w:hAnsi="Times New Roman" w:cs="Times New Roman"/>
          <w:color w:val="000000"/>
          <w:sz w:val="24"/>
          <w:szCs w:val="24"/>
        </w:rPr>
        <w:t>У ребенка сформированы основы музыкальной культуры, он слышит, любит и понимает музыку, чувствует её красоту;</w:t>
      </w:r>
    </w:p>
    <w:p w:rsidR="004B3D11" w:rsidRPr="007578DF" w:rsidRDefault="007578DF" w:rsidP="009D31E5">
      <w:pPr>
        <w:spacing w:after="0"/>
        <w:ind w:firstLine="709"/>
        <w:jc w:val="both"/>
        <w:rPr>
          <w:rFonts w:ascii="Times New Roman" w:eastAsia="Calibri" w:hAnsi="Times New Roman" w:cs="Times New Roman"/>
          <w:color w:val="000000"/>
          <w:sz w:val="24"/>
          <w:szCs w:val="24"/>
        </w:rPr>
      </w:pPr>
      <w:r w:rsidRPr="007578DF">
        <w:rPr>
          <w:rStyle w:val="c1"/>
          <w:rFonts w:ascii="Times New Roman" w:hAnsi="Times New Roman" w:cs="Times New Roman"/>
          <w:color w:val="000000"/>
          <w:sz w:val="24"/>
          <w:szCs w:val="24"/>
        </w:rPr>
        <w:t xml:space="preserve">- </w:t>
      </w:r>
      <w:r w:rsidR="004B3D11" w:rsidRPr="007578DF">
        <w:rPr>
          <w:rStyle w:val="c1"/>
          <w:rFonts w:ascii="Times New Roman" w:eastAsia="Calibri" w:hAnsi="Times New Roman" w:cs="Times New Roman"/>
          <w:color w:val="000000"/>
          <w:sz w:val="24"/>
          <w:szCs w:val="24"/>
        </w:rPr>
        <w:t>У ребенка сформированы ценностные ориентации средствами музыкального искусства; воспитан интерес к музыкально – ритмическим движениям;</w:t>
      </w:r>
    </w:p>
    <w:p w:rsidR="004B3D11" w:rsidRPr="007578DF" w:rsidRDefault="007578DF" w:rsidP="009D31E5">
      <w:pPr>
        <w:spacing w:after="0"/>
        <w:ind w:firstLine="709"/>
        <w:jc w:val="both"/>
        <w:rPr>
          <w:rFonts w:ascii="Times New Roman" w:eastAsia="Calibri" w:hAnsi="Times New Roman" w:cs="Times New Roman"/>
          <w:color w:val="000000"/>
          <w:sz w:val="24"/>
          <w:szCs w:val="24"/>
        </w:rPr>
      </w:pPr>
      <w:r w:rsidRPr="007578DF">
        <w:rPr>
          <w:rStyle w:val="c1"/>
          <w:rFonts w:ascii="Times New Roman" w:hAnsi="Times New Roman" w:cs="Times New Roman"/>
          <w:color w:val="000000"/>
          <w:sz w:val="24"/>
          <w:szCs w:val="24"/>
        </w:rPr>
        <w:t xml:space="preserve">- </w:t>
      </w:r>
      <w:r w:rsidR="004B3D11" w:rsidRPr="007578DF">
        <w:rPr>
          <w:rStyle w:val="c1"/>
          <w:rFonts w:ascii="Times New Roman" w:eastAsia="Calibri" w:hAnsi="Times New Roman" w:cs="Times New Roman"/>
          <w:color w:val="000000"/>
          <w:sz w:val="24"/>
          <w:szCs w:val="24"/>
        </w:rPr>
        <w:t>Обеспечено эмоционально-психологическое благополучие ребенка;</w:t>
      </w:r>
    </w:p>
    <w:p w:rsidR="004B3D11" w:rsidRDefault="007578DF" w:rsidP="009D31E5">
      <w:pPr>
        <w:spacing w:after="0"/>
        <w:ind w:firstLine="709"/>
        <w:jc w:val="both"/>
        <w:rPr>
          <w:rFonts w:ascii="Times New Roman" w:eastAsia="Calibri" w:hAnsi="Times New Roman" w:cs="Times New Roman"/>
          <w:i/>
          <w:sz w:val="24"/>
          <w:szCs w:val="24"/>
        </w:rPr>
      </w:pPr>
      <w:r w:rsidRPr="007578DF">
        <w:rPr>
          <w:rFonts w:ascii="Times New Roman" w:eastAsia="Calibri" w:hAnsi="Times New Roman" w:cs="Times New Roman"/>
          <w:i/>
          <w:sz w:val="24"/>
          <w:szCs w:val="24"/>
        </w:rPr>
        <w:t>Физическое развитие</w:t>
      </w:r>
      <w:r>
        <w:rPr>
          <w:rFonts w:ascii="Times New Roman" w:eastAsia="Calibri" w:hAnsi="Times New Roman" w:cs="Times New Roman"/>
          <w:sz w:val="24"/>
          <w:szCs w:val="24"/>
        </w:rPr>
        <w:t xml:space="preserve"> (</w:t>
      </w:r>
      <w:r w:rsidRPr="00564D6B">
        <w:rPr>
          <w:rFonts w:ascii="Times New Roman" w:eastAsia="Calibri" w:hAnsi="Times New Roman" w:cs="Times New Roman"/>
          <w:sz w:val="24"/>
          <w:szCs w:val="24"/>
        </w:rPr>
        <w:t>«Обучение плаванию детей в детском саду » Т.И.Осокина.</w:t>
      </w:r>
      <w:r>
        <w:rPr>
          <w:rFonts w:ascii="Times New Roman" w:eastAsia="Calibri" w:hAnsi="Times New Roman" w:cs="Times New Roman"/>
          <w:sz w:val="24"/>
          <w:szCs w:val="24"/>
        </w:rPr>
        <w:t>)</w:t>
      </w:r>
    </w:p>
    <w:p w:rsidR="00680C63" w:rsidRDefault="007578DF" w:rsidP="009D31E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680C63" w:rsidRPr="00680C63">
        <w:rPr>
          <w:rFonts w:ascii="Times New Roman" w:eastAsia="Times New Roman" w:hAnsi="Times New Roman" w:cs="Times New Roman"/>
          <w:sz w:val="24"/>
          <w:szCs w:val="24"/>
        </w:rPr>
        <w:t xml:space="preserve">Ребенок </w:t>
      </w:r>
      <w:r w:rsidR="00680C63">
        <w:rPr>
          <w:rFonts w:ascii="Times New Roman" w:eastAsia="Times New Roman" w:hAnsi="Times New Roman" w:cs="Times New Roman"/>
          <w:sz w:val="24"/>
          <w:szCs w:val="24"/>
        </w:rPr>
        <w:t>освоил основные навыки плавания</w:t>
      </w:r>
    </w:p>
    <w:p w:rsidR="00680C63" w:rsidRDefault="00680C63" w:rsidP="009D31E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ребенка сформированы стойкие гигиенические навыки</w:t>
      </w:r>
    </w:p>
    <w:p w:rsidR="00680C63" w:rsidRDefault="00680C63" w:rsidP="009D31E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ребенка сформированы привычка и любовь к пользованию водой</w:t>
      </w:r>
    </w:p>
    <w:p w:rsidR="00680C63" w:rsidRPr="00680C63" w:rsidRDefault="00680C63" w:rsidP="009D31E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ребенка существует потребность в дальнейших занятиях плаванием</w:t>
      </w:r>
    </w:p>
    <w:p w:rsidR="00490BE4" w:rsidRDefault="00490BE4">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BA69B7" w:rsidRDefault="00C14897" w:rsidP="00C14897">
      <w:pPr>
        <w:pStyle w:val="a3"/>
        <w:spacing w:after="0"/>
        <w:ind w:left="0" w:firstLine="567"/>
        <w:jc w:val="both"/>
        <w:rPr>
          <w:rFonts w:ascii="Times New Roman" w:hAnsi="Times New Roman"/>
          <w:b/>
          <w:szCs w:val="28"/>
        </w:rPr>
      </w:pPr>
      <w:r>
        <w:rPr>
          <w:rFonts w:ascii="Times New Roman" w:hAnsi="Times New Roman"/>
          <w:b/>
          <w:szCs w:val="28"/>
        </w:rPr>
        <w:lastRenderedPageBreak/>
        <w:t xml:space="preserve">2. </w:t>
      </w:r>
      <w:r w:rsidRPr="004A1600">
        <w:rPr>
          <w:rFonts w:ascii="Times New Roman" w:hAnsi="Times New Roman"/>
          <w:b/>
          <w:szCs w:val="28"/>
        </w:rPr>
        <w:t>СОДЕРЖАТЕЛЬНЫЙ РАЗДЕЛ. ОБЯЗАТЕЛЬНАЯ ЧАСТЬ</w:t>
      </w:r>
    </w:p>
    <w:p w:rsidR="00C14897" w:rsidRPr="004A1600" w:rsidRDefault="00C14897" w:rsidP="00C14897">
      <w:pPr>
        <w:pStyle w:val="a3"/>
        <w:spacing w:after="0"/>
        <w:ind w:left="0" w:firstLine="567"/>
        <w:jc w:val="both"/>
        <w:rPr>
          <w:rFonts w:ascii="Times New Roman" w:hAnsi="Times New Roman"/>
          <w:b/>
          <w:szCs w:val="28"/>
        </w:rPr>
      </w:pP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ООП определяет содержание и организацию образовательной деятельности на уровне дошкольного образования (младенческого, раннего и дошкольного возраста). Содержание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цели и задач ООП.</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Содержание ООП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социально-коммуникативное развитие;</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познавательное развитие;</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речевое развитие;</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художественно-эстетическое развитие;</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физическое развитие.</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Конкретное содержание образовательных областей зависит от возрастных и индивидуальных особенностей детей, определяется целями и задачами ООП - ОПДО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7022"/>
      </w:tblGrid>
      <w:tr w:rsidR="00BA69B7" w:rsidRPr="004A1600" w:rsidTr="00BA69B7">
        <w:tc>
          <w:tcPr>
            <w:tcW w:w="0" w:type="auto"/>
            <w:vAlign w:val="center"/>
          </w:tcPr>
          <w:p w:rsidR="00BA69B7" w:rsidRPr="004A1600" w:rsidRDefault="00BA69B7" w:rsidP="00BA69B7">
            <w:pPr>
              <w:spacing w:after="0" w:line="240" w:lineRule="auto"/>
              <w:jc w:val="center"/>
              <w:rPr>
                <w:rFonts w:ascii="Times New Roman" w:hAnsi="Times New Roman"/>
                <w:sz w:val="24"/>
                <w:szCs w:val="28"/>
              </w:rPr>
            </w:pPr>
            <w:r w:rsidRPr="004A1600">
              <w:rPr>
                <w:rFonts w:ascii="Times New Roman" w:hAnsi="Times New Roman"/>
                <w:sz w:val="24"/>
                <w:szCs w:val="28"/>
              </w:rPr>
              <w:t>Возраст</w:t>
            </w:r>
          </w:p>
        </w:tc>
        <w:tc>
          <w:tcPr>
            <w:tcW w:w="0" w:type="auto"/>
            <w:vAlign w:val="center"/>
          </w:tcPr>
          <w:p w:rsidR="00BA69B7" w:rsidRPr="004A1600" w:rsidRDefault="00BA69B7" w:rsidP="00BA69B7">
            <w:pPr>
              <w:spacing w:after="0" w:line="240" w:lineRule="auto"/>
              <w:jc w:val="center"/>
              <w:rPr>
                <w:rFonts w:ascii="Times New Roman" w:hAnsi="Times New Roman"/>
                <w:sz w:val="24"/>
                <w:szCs w:val="28"/>
              </w:rPr>
            </w:pPr>
            <w:r w:rsidRPr="004A1600">
              <w:rPr>
                <w:rFonts w:ascii="Times New Roman" w:hAnsi="Times New Roman"/>
                <w:sz w:val="24"/>
                <w:szCs w:val="28"/>
              </w:rPr>
              <w:t>Виды деятельности (формы активности ребенка)</w:t>
            </w:r>
          </w:p>
        </w:tc>
      </w:tr>
      <w:tr w:rsidR="00BA69B7" w:rsidRPr="004A1600" w:rsidTr="00BA69B7">
        <w:tc>
          <w:tcPr>
            <w:tcW w:w="0" w:type="auto"/>
          </w:tcPr>
          <w:p w:rsidR="00BA69B7" w:rsidRPr="004A1600" w:rsidRDefault="00BA69B7" w:rsidP="00BA69B7">
            <w:pPr>
              <w:spacing w:after="0" w:line="240" w:lineRule="auto"/>
              <w:jc w:val="both"/>
              <w:rPr>
                <w:rFonts w:ascii="Times New Roman" w:hAnsi="Times New Roman"/>
                <w:sz w:val="24"/>
                <w:szCs w:val="28"/>
              </w:rPr>
            </w:pPr>
            <w:r w:rsidRPr="004A1600">
              <w:rPr>
                <w:rFonts w:ascii="Times New Roman" w:hAnsi="Times New Roman"/>
                <w:sz w:val="24"/>
                <w:szCs w:val="28"/>
              </w:rPr>
              <w:t>Младенческий возраст (2 месяца - 1 год)</w:t>
            </w:r>
          </w:p>
        </w:tc>
        <w:tc>
          <w:tcPr>
            <w:tcW w:w="0" w:type="auto"/>
          </w:tcPr>
          <w:p w:rsidR="00BA69B7" w:rsidRPr="004A1600" w:rsidRDefault="00BA69B7" w:rsidP="00DC1A0B">
            <w:pPr>
              <w:pStyle w:val="a3"/>
              <w:numPr>
                <w:ilvl w:val="0"/>
                <w:numId w:val="12"/>
              </w:numPr>
              <w:spacing w:after="0" w:line="240" w:lineRule="auto"/>
              <w:rPr>
                <w:rFonts w:ascii="Times New Roman" w:hAnsi="Times New Roman"/>
                <w:sz w:val="24"/>
                <w:szCs w:val="28"/>
              </w:rPr>
            </w:pPr>
            <w:r w:rsidRPr="004A1600">
              <w:rPr>
                <w:rFonts w:ascii="Times New Roman" w:hAnsi="Times New Roman"/>
                <w:sz w:val="24"/>
                <w:szCs w:val="28"/>
              </w:rPr>
              <w:t>непосредственное эмоциональное общение с взрослым</w:t>
            </w:r>
          </w:p>
          <w:p w:rsidR="00BA69B7" w:rsidRPr="004A1600" w:rsidRDefault="00BA69B7" w:rsidP="00DC1A0B">
            <w:pPr>
              <w:pStyle w:val="a3"/>
              <w:numPr>
                <w:ilvl w:val="0"/>
                <w:numId w:val="12"/>
              </w:numPr>
              <w:spacing w:after="0" w:line="240" w:lineRule="auto"/>
              <w:rPr>
                <w:rFonts w:ascii="Times New Roman" w:hAnsi="Times New Roman"/>
                <w:sz w:val="24"/>
                <w:szCs w:val="28"/>
              </w:rPr>
            </w:pPr>
            <w:r w:rsidRPr="004A1600">
              <w:rPr>
                <w:rFonts w:ascii="Times New Roman" w:hAnsi="Times New Roman"/>
                <w:sz w:val="24"/>
                <w:szCs w:val="28"/>
              </w:rPr>
              <w:t>манипулирование с предметами и познавательно- исследовательские действия</w:t>
            </w:r>
          </w:p>
          <w:p w:rsidR="00BA69B7" w:rsidRPr="004A1600" w:rsidRDefault="00BA69B7" w:rsidP="00DC1A0B">
            <w:pPr>
              <w:pStyle w:val="a3"/>
              <w:numPr>
                <w:ilvl w:val="0"/>
                <w:numId w:val="12"/>
              </w:numPr>
              <w:spacing w:after="0" w:line="240" w:lineRule="auto"/>
              <w:rPr>
                <w:rFonts w:ascii="Times New Roman" w:hAnsi="Times New Roman"/>
                <w:sz w:val="24"/>
                <w:szCs w:val="28"/>
              </w:rPr>
            </w:pPr>
            <w:r w:rsidRPr="004A1600">
              <w:rPr>
                <w:rFonts w:ascii="Times New Roman" w:hAnsi="Times New Roman"/>
                <w:sz w:val="24"/>
                <w:szCs w:val="28"/>
              </w:rPr>
              <w:t>восприятие музыки, детских песен и стихов</w:t>
            </w:r>
          </w:p>
          <w:p w:rsidR="00BA69B7" w:rsidRPr="004A1600" w:rsidRDefault="00BA69B7" w:rsidP="00DC1A0B">
            <w:pPr>
              <w:pStyle w:val="a3"/>
              <w:numPr>
                <w:ilvl w:val="0"/>
                <w:numId w:val="12"/>
              </w:numPr>
              <w:spacing w:after="0" w:line="240" w:lineRule="auto"/>
              <w:rPr>
                <w:rFonts w:ascii="Times New Roman" w:hAnsi="Times New Roman"/>
                <w:sz w:val="24"/>
                <w:szCs w:val="28"/>
              </w:rPr>
            </w:pPr>
            <w:r w:rsidRPr="004A1600">
              <w:rPr>
                <w:rFonts w:ascii="Times New Roman" w:hAnsi="Times New Roman"/>
                <w:sz w:val="24"/>
                <w:szCs w:val="28"/>
              </w:rPr>
              <w:t>двигательная активность и тактильно-двигательные игры</w:t>
            </w:r>
          </w:p>
        </w:tc>
      </w:tr>
      <w:tr w:rsidR="00BA69B7" w:rsidRPr="004A1600" w:rsidTr="00BA69B7">
        <w:tc>
          <w:tcPr>
            <w:tcW w:w="0" w:type="auto"/>
          </w:tcPr>
          <w:p w:rsidR="00BA69B7" w:rsidRPr="004A1600" w:rsidRDefault="00BA69B7" w:rsidP="00BA69B7">
            <w:pPr>
              <w:spacing w:after="0" w:line="240" w:lineRule="auto"/>
              <w:jc w:val="both"/>
              <w:rPr>
                <w:rFonts w:ascii="Times New Roman" w:hAnsi="Times New Roman"/>
                <w:sz w:val="24"/>
                <w:szCs w:val="28"/>
              </w:rPr>
            </w:pPr>
            <w:r w:rsidRPr="004A1600">
              <w:rPr>
                <w:rFonts w:ascii="Times New Roman" w:hAnsi="Times New Roman"/>
                <w:sz w:val="24"/>
                <w:szCs w:val="28"/>
              </w:rPr>
              <w:t xml:space="preserve">Ранний возраст </w:t>
            </w:r>
          </w:p>
          <w:p w:rsidR="00BA69B7" w:rsidRPr="004A1600" w:rsidRDefault="00BA69B7" w:rsidP="00BA69B7">
            <w:pPr>
              <w:spacing w:after="0" w:line="240" w:lineRule="auto"/>
              <w:jc w:val="both"/>
              <w:rPr>
                <w:rFonts w:ascii="Times New Roman" w:hAnsi="Times New Roman"/>
                <w:sz w:val="24"/>
                <w:szCs w:val="28"/>
              </w:rPr>
            </w:pPr>
            <w:r w:rsidRPr="004A1600">
              <w:rPr>
                <w:rFonts w:ascii="Times New Roman" w:hAnsi="Times New Roman"/>
                <w:sz w:val="24"/>
                <w:szCs w:val="28"/>
              </w:rPr>
              <w:t>(1 год - 3 года)</w:t>
            </w:r>
          </w:p>
        </w:tc>
        <w:tc>
          <w:tcPr>
            <w:tcW w:w="0" w:type="auto"/>
          </w:tcPr>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предметная деятельность и игры с составными и динамическими игрушками</w:t>
            </w:r>
          </w:p>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экспериментирование с материалами и веществами (песок, вода, тесто и пр.)</w:t>
            </w:r>
          </w:p>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общение со взрослым и совместные игры со сверстниками под руководством взрослого</w:t>
            </w:r>
          </w:p>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самообслуживание и действия с бытовыми предметами-орудиями (ложка, совок, лопатка и пр.)</w:t>
            </w:r>
          </w:p>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восприятие смысла музыки, сказок, стихов, рассматривание картинок</w:t>
            </w:r>
          </w:p>
          <w:p w:rsidR="00BA69B7" w:rsidRPr="004A1600" w:rsidRDefault="00BA69B7" w:rsidP="00DC1A0B">
            <w:pPr>
              <w:pStyle w:val="a3"/>
              <w:numPr>
                <w:ilvl w:val="0"/>
                <w:numId w:val="13"/>
              </w:numPr>
              <w:spacing w:after="0" w:line="240" w:lineRule="auto"/>
              <w:jc w:val="both"/>
              <w:rPr>
                <w:rFonts w:ascii="Times New Roman" w:hAnsi="Times New Roman"/>
                <w:sz w:val="24"/>
                <w:szCs w:val="28"/>
              </w:rPr>
            </w:pPr>
            <w:r w:rsidRPr="004A1600">
              <w:rPr>
                <w:rFonts w:ascii="Times New Roman" w:hAnsi="Times New Roman"/>
                <w:sz w:val="24"/>
                <w:szCs w:val="28"/>
              </w:rPr>
              <w:t>двигательная активность</w:t>
            </w:r>
          </w:p>
        </w:tc>
      </w:tr>
      <w:tr w:rsidR="00BA69B7" w:rsidRPr="004A1600" w:rsidTr="00BA69B7">
        <w:tc>
          <w:tcPr>
            <w:tcW w:w="0" w:type="auto"/>
          </w:tcPr>
          <w:p w:rsidR="00BA69B7" w:rsidRPr="004A1600" w:rsidRDefault="00BA69B7" w:rsidP="00BA69B7">
            <w:pPr>
              <w:spacing w:after="0" w:line="240" w:lineRule="auto"/>
              <w:jc w:val="both"/>
              <w:rPr>
                <w:rFonts w:ascii="Times New Roman" w:hAnsi="Times New Roman"/>
                <w:sz w:val="24"/>
                <w:szCs w:val="28"/>
              </w:rPr>
            </w:pPr>
            <w:r w:rsidRPr="004A1600">
              <w:rPr>
                <w:rFonts w:ascii="Times New Roman" w:hAnsi="Times New Roman"/>
                <w:sz w:val="24"/>
                <w:szCs w:val="28"/>
              </w:rPr>
              <w:t xml:space="preserve">Дошкольный возраст </w:t>
            </w:r>
          </w:p>
          <w:p w:rsidR="00BA69B7" w:rsidRPr="004A1600" w:rsidRDefault="00BA69B7" w:rsidP="00BA69B7">
            <w:pPr>
              <w:spacing w:after="0" w:line="240" w:lineRule="auto"/>
              <w:jc w:val="both"/>
              <w:rPr>
                <w:rFonts w:ascii="Times New Roman" w:hAnsi="Times New Roman"/>
                <w:sz w:val="24"/>
                <w:szCs w:val="28"/>
              </w:rPr>
            </w:pPr>
            <w:r w:rsidRPr="004A1600">
              <w:rPr>
                <w:rFonts w:ascii="Times New Roman" w:hAnsi="Times New Roman"/>
                <w:sz w:val="24"/>
                <w:szCs w:val="28"/>
              </w:rPr>
              <w:t>(3 года - 8 лет)</w:t>
            </w:r>
          </w:p>
        </w:tc>
        <w:tc>
          <w:tcPr>
            <w:tcW w:w="0" w:type="auto"/>
          </w:tcPr>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игровая деятельность, включая сюжетно-ролевую игру, игру с правилами и другие виды игры</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коммуникативная деятельность (общение и взаимодействие со взрослыми и сверстниками)</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познавательно-исследовательская деятельность (исследования объектов окружающего мира и экспериментирование с ними)</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восприятие художественной литературы и фольклора</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самообслуживание и элементарный бытовой труд</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конструирование из разного материала, включая конструкторы, модули, бумагу, природный и иной материал</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lastRenderedPageBreak/>
              <w:t>изобразительная деятельность (рисование, лепка, аппликация)</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BA69B7" w:rsidRPr="004A1600" w:rsidRDefault="00BA69B7" w:rsidP="00DC1A0B">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 xml:space="preserve">двигательная деятельность (овладение основными движениями) </w:t>
            </w:r>
          </w:p>
        </w:tc>
      </w:tr>
    </w:tbl>
    <w:p w:rsidR="00BA69B7" w:rsidRPr="004A1600" w:rsidRDefault="00BA69B7" w:rsidP="00BA69B7">
      <w:pPr>
        <w:spacing w:after="0" w:line="240" w:lineRule="auto"/>
        <w:ind w:firstLine="567"/>
        <w:jc w:val="both"/>
        <w:rPr>
          <w:rFonts w:ascii="Times New Roman" w:hAnsi="Times New Roman"/>
          <w:sz w:val="24"/>
          <w:szCs w:val="28"/>
        </w:rPr>
      </w:pP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Содержание ООП представлено обязательной частью и частью, формируемой участниками образовательных отношений. Обе части являются взаимодополняющими.</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 xml:space="preserve">Содержание обязательной части ООП выстраивается на основе комплексного подхода, обеспечивает развитие детей во всех пяти взаимодополняющих образовательных областях. </w:t>
      </w:r>
      <w:r w:rsidR="001360B1">
        <w:rPr>
          <w:rFonts w:ascii="Times New Roman" w:hAnsi="Times New Roman"/>
          <w:sz w:val="24"/>
          <w:szCs w:val="28"/>
        </w:rPr>
        <w:t>Ч</w:t>
      </w:r>
      <w:r w:rsidRPr="004A1600">
        <w:rPr>
          <w:rFonts w:ascii="Times New Roman" w:hAnsi="Times New Roman"/>
          <w:sz w:val="24"/>
          <w:szCs w:val="28"/>
        </w:rPr>
        <w:t>асть, формируемая участниками образовательных отношений представлена выбранными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w:t>
      </w:r>
    </w:p>
    <w:p w:rsidR="00BA69B7" w:rsidRPr="004A1600" w:rsidRDefault="00BA69B7" w:rsidP="00C14897">
      <w:pPr>
        <w:spacing w:after="0"/>
        <w:ind w:firstLine="567"/>
        <w:jc w:val="both"/>
        <w:rPr>
          <w:rFonts w:ascii="Times New Roman" w:hAnsi="Times New Roman"/>
          <w:sz w:val="24"/>
          <w:szCs w:val="28"/>
        </w:rPr>
      </w:pPr>
      <w:r w:rsidRPr="004A1600">
        <w:rPr>
          <w:rFonts w:ascii="Times New Roman" w:hAnsi="Times New Roman"/>
          <w:sz w:val="24"/>
          <w:szCs w:val="28"/>
        </w:rPr>
        <w:t>Объем содержания обязательной части  ООП определен не менее 60% от ее общего объема; части, формируемой участниками образова</w:t>
      </w:r>
      <w:r>
        <w:rPr>
          <w:rFonts w:ascii="Times New Roman" w:hAnsi="Times New Roman"/>
          <w:sz w:val="24"/>
          <w:szCs w:val="28"/>
        </w:rPr>
        <w:t>тельных отношений, не более 4</w:t>
      </w:r>
      <w:r w:rsidR="001360B1">
        <w:rPr>
          <w:rFonts w:ascii="Times New Roman" w:hAnsi="Times New Roman"/>
          <w:sz w:val="24"/>
          <w:szCs w:val="28"/>
        </w:rPr>
        <w:t>0%</w:t>
      </w:r>
    </w:p>
    <w:p w:rsidR="00D439F2" w:rsidRDefault="00D439F2" w:rsidP="00BA69B7">
      <w:pPr>
        <w:shd w:val="clear" w:color="auto" w:fill="FFFFFF"/>
        <w:spacing w:after="0" w:line="240" w:lineRule="auto"/>
        <w:jc w:val="both"/>
        <w:rPr>
          <w:rFonts w:ascii="Times New Roman" w:hAnsi="Times New Roman"/>
          <w:b/>
          <w:i/>
          <w:sz w:val="24"/>
          <w:szCs w:val="28"/>
          <w:lang w:eastAsia="ru-RU"/>
        </w:rPr>
      </w:pPr>
    </w:p>
    <w:p w:rsidR="00AE2BCE" w:rsidRPr="00C14897" w:rsidRDefault="00C14897" w:rsidP="00C14897">
      <w:pPr>
        <w:pStyle w:val="Default"/>
        <w:spacing w:line="276" w:lineRule="auto"/>
        <w:ind w:firstLine="709"/>
        <w:jc w:val="both"/>
        <w:rPr>
          <w:b/>
          <w:color w:val="auto"/>
        </w:rPr>
      </w:pPr>
      <w:r w:rsidRPr="00C14897">
        <w:rPr>
          <w:b/>
        </w:rPr>
        <w:t>2.1.1.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w:t>
      </w:r>
      <w:r w:rsidRPr="00C14897">
        <w:rPr>
          <w:b/>
          <w:color w:val="auto"/>
        </w:rPr>
        <w:t>ВАТЕЛЬНЫХ ПРОГРАММ ДОШКОЛЬНОГО ОБРАЗОВАНИЯ И МЕТОДИЧЕСКИХ ПОСОБИЙ, ОБЕСПЕЧИВАЮЩИХ РЕАЛИЗАЦИЮ ДАННОГО СОДЕРЖАНИЯ.</w:t>
      </w:r>
    </w:p>
    <w:p w:rsidR="00BA69B7" w:rsidRPr="004A1600" w:rsidRDefault="00BA69B7" w:rsidP="00C14897">
      <w:pPr>
        <w:shd w:val="clear" w:color="auto" w:fill="FFFFFF"/>
        <w:spacing w:after="0"/>
        <w:ind w:firstLine="709"/>
        <w:jc w:val="both"/>
        <w:rPr>
          <w:rFonts w:ascii="Times New Roman" w:hAnsi="Times New Roman"/>
          <w:sz w:val="24"/>
          <w:szCs w:val="28"/>
          <w:lang w:eastAsia="ru-RU"/>
        </w:rPr>
      </w:pPr>
      <w:r w:rsidRPr="004A1600">
        <w:rPr>
          <w:rFonts w:ascii="Times New Roman" w:hAnsi="Times New Roman"/>
          <w:b/>
          <w:i/>
          <w:sz w:val="24"/>
          <w:szCs w:val="28"/>
          <w:lang w:eastAsia="ru-RU"/>
        </w:rPr>
        <w:t>Социально-коммуникативное развитие</w:t>
      </w:r>
      <w:r w:rsidRPr="004A1600">
        <w:rPr>
          <w:rFonts w:ascii="Times New Roman" w:hAnsi="Times New Roman"/>
          <w:sz w:val="24"/>
          <w:szCs w:val="28"/>
          <w:lang w:eastAsia="ru-RU"/>
        </w:rPr>
        <w:t xml:space="preserve"> направлен</w:t>
      </w:r>
      <w:r w:rsidR="00AE2BCE">
        <w:rPr>
          <w:rFonts w:ascii="Times New Roman" w:hAnsi="Times New Roman"/>
          <w:sz w:val="24"/>
          <w:szCs w:val="28"/>
          <w:lang w:eastAsia="ru-RU"/>
        </w:rPr>
        <w:t>о</w:t>
      </w:r>
      <w:r w:rsidRPr="004A1600">
        <w:rPr>
          <w:rFonts w:ascii="Times New Roman" w:hAnsi="Times New Roman"/>
          <w:sz w:val="24"/>
          <w:szCs w:val="28"/>
          <w:lang w:eastAsia="ru-RU"/>
        </w:rPr>
        <w:t xml:space="preserve"> на усвоение норм и ценностей, принятых в обществе, включая моральные  и нравственные ценности; развитие общения и взаимодействия ребенка со сверстниками со взрослыми;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BA69B7" w:rsidRPr="004A1600" w:rsidRDefault="00BA69B7" w:rsidP="00C14897">
      <w:pPr>
        <w:shd w:val="clear" w:color="auto" w:fill="FFFFFF"/>
        <w:tabs>
          <w:tab w:val="left" w:pos="567"/>
        </w:tabs>
        <w:spacing w:after="0"/>
        <w:jc w:val="both"/>
        <w:rPr>
          <w:rFonts w:ascii="Times New Roman" w:hAnsi="Times New Roman"/>
          <w:sz w:val="24"/>
          <w:szCs w:val="28"/>
          <w:lang w:eastAsia="ru-RU"/>
        </w:rPr>
      </w:pPr>
      <w:r w:rsidRPr="004A1600">
        <w:rPr>
          <w:rFonts w:ascii="Times New Roman" w:hAnsi="Times New Roman"/>
          <w:sz w:val="24"/>
          <w:szCs w:val="28"/>
          <w:lang w:eastAsia="ru-RU"/>
        </w:rPr>
        <w:tab/>
        <w:t>Основные направления реализации образовательной области «Социально-коммуникативное развитие»:</w:t>
      </w:r>
    </w:p>
    <w:p w:rsidR="00CA692C" w:rsidRPr="00CA692C" w:rsidRDefault="00CA692C" w:rsidP="00C14897">
      <w:pPr>
        <w:pStyle w:val="a3"/>
        <w:numPr>
          <w:ilvl w:val="0"/>
          <w:numId w:val="10"/>
        </w:numPr>
        <w:spacing w:after="0"/>
        <w:ind w:left="142" w:firstLine="0"/>
        <w:rPr>
          <w:rFonts w:ascii="Times New Roman" w:eastAsia="Times New Roman" w:hAnsi="Times New Roman" w:cs="Times New Roman"/>
          <w:sz w:val="24"/>
          <w:szCs w:val="24"/>
          <w:lang w:eastAsia="ru-RU"/>
        </w:rPr>
      </w:pPr>
      <w:r w:rsidRPr="00CA692C">
        <w:rPr>
          <w:rFonts w:ascii="Times New Roman" w:eastAsia="Times New Roman" w:hAnsi="Times New Roman" w:cs="Times New Roman"/>
          <w:sz w:val="24"/>
          <w:szCs w:val="24"/>
          <w:lang w:eastAsia="ru-RU"/>
        </w:rPr>
        <w:t>Социализация, развитие общения, нравственное воспитание</w:t>
      </w:r>
    </w:p>
    <w:p w:rsidR="00556E6E" w:rsidRDefault="002D123E" w:rsidP="00C14897">
      <w:pPr>
        <w:pStyle w:val="a3"/>
        <w:numPr>
          <w:ilvl w:val="0"/>
          <w:numId w:val="10"/>
        </w:numPr>
        <w:spacing w:after="0"/>
        <w:rPr>
          <w:rFonts w:ascii="Times New Roman" w:eastAsia="Times New Roman" w:hAnsi="Times New Roman" w:cs="Times New Roman"/>
          <w:sz w:val="24"/>
          <w:szCs w:val="24"/>
          <w:lang w:eastAsia="ru-RU"/>
        </w:rPr>
      </w:pPr>
      <w:r w:rsidRPr="002D123E">
        <w:rPr>
          <w:rFonts w:ascii="Times New Roman" w:eastAsia="Times New Roman" w:hAnsi="Times New Roman" w:cs="Times New Roman"/>
          <w:sz w:val="24"/>
          <w:szCs w:val="24"/>
          <w:lang w:eastAsia="ru-RU"/>
        </w:rPr>
        <w:t>Ребенок в семье и сообществе</w:t>
      </w:r>
    </w:p>
    <w:p w:rsidR="002D123E" w:rsidRDefault="00556E6E" w:rsidP="00C14897">
      <w:pPr>
        <w:pStyle w:val="a3"/>
        <w:numPr>
          <w:ilvl w:val="0"/>
          <w:numId w:val="10"/>
        </w:numPr>
        <w:spacing w:after="0"/>
        <w:rPr>
          <w:rFonts w:ascii="Times New Roman" w:eastAsia="Times New Roman" w:hAnsi="Times New Roman" w:cs="Times New Roman"/>
          <w:sz w:val="24"/>
          <w:szCs w:val="24"/>
          <w:lang w:eastAsia="ru-RU"/>
        </w:rPr>
      </w:pPr>
      <w:r w:rsidRPr="00556E6E">
        <w:rPr>
          <w:rFonts w:ascii="Times New Roman" w:eastAsia="Times New Roman" w:hAnsi="Times New Roman" w:cs="Times New Roman"/>
          <w:sz w:val="24"/>
          <w:szCs w:val="24"/>
          <w:lang w:eastAsia="ru-RU"/>
        </w:rPr>
        <w:t>Самообслуживание, самостоятельность, трудовое воспитание</w:t>
      </w:r>
    </w:p>
    <w:p w:rsidR="004D5BE9" w:rsidRPr="004D5BE9" w:rsidRDefault="004D5BE9" w:rsidP="00C14897">
      <w:pPr>
        <w:pStyle w:val="a3"/>
        <w:numPr>
          <w:ilvl w:val="0"/>
          <w:numId w:val="10"/>
        </w:numPr>
        <w:spacing w:after="0"/>
        <w:rPr>
          <w:rFonts w:ascii="Times New Roman" w:eastAsia="Times New Roman" w:hAnsi="Times New Roman" w:cs="Times New Roman"/>
          <w:sz w:val="24"/>
          <w:szCs w:val="24"/>
          <w:lang w:eastAsia="ru-RU"/>
        </w:rPr>
      </w:pPr>
      <w:r w:rsidRPr="004D5BE9">
        <w:rPr>
          <w:rFonts w:ascii="Times New Roman" w:eastAsia="Times New Roman" w:hAnsi="Times New Roman" w:cs="Times New Roman"/>
          <w:sz w:val="24"/>
          <w:szCs w:val="24"/>
          <w:lang w:eastAsia="ru-RU"/>
        </w:rPr>
        <w:t>Формирование основ безопасности</w:t>
      </w:r>
    </w:p>
    <w:p w:rsidR="00BA69B7" w:rsidRPr="004A1600" w:rsidRDefault="00BA69B7" w:rsidP="00BA69B7">
      <w:pPr>
        <w:shd w:val="clear" w:color="auto" w:fill="FFFFFF"/>
        <w:spacing w:after="0" w:line="240" w:lineRule="auto"/>
        <w:jc w:val="both"/>
        <w:rPr>
          <w:rFonts w:ascii="Times New Roman" w:hAnsi="Times New Roman"/>
          <w:b/>
          <w:i/>
          <w:sz w:val="24"/>
          <w:szCs w:val="28"/>
          <w:lang w:eastAsia="ru-RU"/>
        </w:rPr>
        <w:sectPr w:rsidR="00BA69B7" w:rsidRPr="004A1600" w:rsidSect="0095289E">
          <w:footerReference w:type="default" r:id="rId9"/>
          <w:pgSz w:w="11906" w:h="16838"/>
          <w:pgMar w:top="851" w:right="851" w:bottom="1134" w:left="1843" w:header="709" w:footer="709" w:gutter="0"/>
          <w:cols w:space="708"/>
          <w:docGrid w:linePitch="360"/>
        </w:sectPr>
      </w:pPr>
    </w:p>
    <w:p w:rsidR="00BA69B7" w:rsidRPr="004A1600" w:rsidRDefault="00BA69B7" w:rsidP="00BA69B7">
      <w:pPr>
        <w:shd w:val="clear" w:color="auto" w:fill="FFFFFF"/>
        <w:spacing w:after="0" w:line="240" w:lineRule="auto"/>
        <w:jc w:val="center"/>
        <w:rPr>
          <w:rFonts w:ascii="Times New Roman" w:hAnsi="Times New Roman"/>
          <w:sz w:val="24"/>
          <w:szCs w:val="28"/>
          <w:lang w:eastAsia="ru-RU"/>
        </w:rPr>
      </w:pPr>
      <w:r w:rsidRPr="004A1600">
        <w:rPr>
          <w:rFonts w:ascii="Times New Roman" w:hAnsi="Times New Roman"/>
          <w:b/>
          <w:sz w:val="24"/>
          <w:szCs w:val="28"/>
          <w:lang w:eastAsia="ru-RU"/>
        </w:rPr>
        <w:lastRenderedPageBreak/>
        <w:t>СОЦИАЛЬНО-КОММУНИКАТИВНОЕ РАЗВИТИЕ</w:t>
      </w:r>
    </w:p>
    <w:p w:rsidR="00BA69B7" w:rsidRPr="004A1600" w:rsidRDefault="002010F8" w:rsidP="00BA69B7">
      <w:pPr>
        <w:shd w:val="clear" w:color="auto" w:fill="FFFFFF"/>
        <w:spacing w:after="0" w:line="240" w:lineRule="auto"/>
        <w:jc w:val="center"/>
        <w:rPr>
          <w:rFonts w:ascii="Times New Roman" w:hAnsi="Times New Roman"/>
          <w:sz w:val="24"/>
          <w:szCs w:val="28"/>
          <w:lang w:eastAsia="ru-RU"/>
        </w:rPr>
      </w:pPr>
      <w:r w:rsidRPr="002010F8">
        <w:rPr>
          <w:rFonts w:ascii="Calibri" w:hAnsi="Calibri"/>
          <w:noProof/>
          <w:sz w:val="20"/>
          <w:lang w:eastAsia="ru-RU"/>
        </w:rPr>
        <w:pict>
          <v:rect id="_x0000_s1291" style="position:absolute;left:0;text-align:left;margin-left:13.15pt;margin-top:6.85pt;width:725.35pt;height:60.2pt;z-index:251701248">
            <v:textbox>
              <w:txbxContent>
                <w:p w:rsidR="00A4663B" w:rsidRDefault="00A4663B" w:rsidP="00BA69B7">
                  <w:pPr>
                    <w:spacing w:after="0" w:line="240" w:lineRule="auto"/>
                    <w:jc w:val="center"/>
                    <w:rPr>
                      <w:rFonts w:ascii="Times New Roman" w:hAnsi="Times New Roman"/>
                      <w:sz w:val="28"/>
                      <w:szCs w:val="28"/>
                    </w:rPr>
                  </w:pPr>
                  <w:r w:rsidRPr="008F57A7">
                    <w:rPr>
                      <w:rFonts w:ascii="Times New Roman" w:hAnsi="Times New Roman"/>
                      <w:sz w:val="28"/>
                      <w:szCs w:val="28"/>
                    </w:rPr>
                    <w:t>Основная цель -</w:t>
                  </w:r>
                </w:p>
                <w:p w:rsidR="00A4663B" w:rsidRPr="008F57A7" w:rsidRDefault="00A4663B" w:rsidP="00BA69B7">
                  <w:pPr>
                    <w:spacing w:after="0" w:line="240" w:lineRule="auto"/>
                    <w:jc w:val="center"/>
                    <w:rPr>
                      <w:rFonts w:ascii="Times New Roman" w:hAnsi="Times New Roman"/>
                      <w:sz w:val="28"/>
                      <w:szCs w:val="28"/>
                    </w:rPr>
                  </w:pPr>
                  <w:r w:rsidRPr="008F57A7">
                    <w:rPr>
                      <w:rFonts w:ascii="Times New Roman" w:hAnsi="Times New Roman"/>
                      <w:sz w:val="28"/>
                      <w:szCs w:val="28"/>
                    </w:rPr>
                    <w:t xml:space="preserve">позитивная социализация детей дошкольного возраста, приобщение детей к социокультурным нормам, </w:t>
                  </w:r>
                  <w:r>
                    <w:rPr>
                      <w:rFonts w:ascii="Times New Roman" w:hAnsi="Times New Roman"/>
                      <w:sz w:val="28"/>
                      <w:szCs w:val="28"/>
                    </w:rPr>
                    <w:t>традициям семьи, общества, государства.</w:t>
                  </w:r>
                </w:p>
              </w:txbxContent>
            </v:textbox>
          </v:rect>
        </w:pict>
      </w:r>
      <w:r w:rsidR="00BA69B7" w:rsidRPr="004A1600">
        <w:rPr>
          <w:rFonts w:ascii="Times New Roman" w:hAnsi="Times New Roman"/>
          <w:sz w:val="24"/>
          <w:szCs w:val="28"/>
          <w:lang w:eastAsia="ru-RU"/>
        </w:rPr>
        <w:t xml:space="preserve"> </w:t>
      </w:r>
    </w:p>
    <w:p w:rsidR="00BA69B7" w:rsidRPr="004A1600" w:rsidRDefault="00BA69B7" w:rsidP="00BA69B7">
      <w:pPr>
        <w:shd w:val="clear" w:color="auto" w:fill="FFFFFF"/>
        <w:spacing w:after="0" w:line="240" w:lineRule="auto"/>
        <w:jc w:val="both"/>
        <w:rPr>
          <w:rFonts w:ascii="Times New Roman" w:hAnsi="Times New Roman"/>
          <w:sz w:val="24"/>
          <w:szCs w:val="28"/>
          <w:lang w:eastAsia="ru-RU"/>
        </w:rPr>
      </w:pPr>
    </w:p>
    <w:p w:rsidR="00BA69B7" w:rsidRPr="004A1600" w:rsidRDefault="00BA69B7" w:rsidP="00BA69B7">
      <w:pPr>
        <w:shd w:val="clear" w:color="auto" w:fill="FFFFFF"/>
        <w:spacing w:after="0" w:line="240" w:lineRule="auto"/>
        <w:jc w:val="both"/>
        <w:rPr>
          <w:rFonts w:ascii="Times New Roman" w:hAnsi="Times New Roman"/>
          <w:sz w:val="24"/>
          <w:szCs w:val="28"/>
          <w:lang w:eastAsia="ru-RU"/>
        </w:rPr>
      </w:pPr>
    </w:p>
    <w:p w:rsidR="00BA69B7" w:rsidRPr="004A1600" w:rsidRDefault="00BA69B7" w:rsidP="00BA69B7">
      <w:pPr>
        <w:shd w:val="clear" w:color="auto" w:fill="FFFFFF"/>
        <w:spacing w:after="0" w:line="240" w:lineRule="auto"/>
        <w:jc w:val="both"/>
        <w:rPr>
          <w:rFonts w:ascii="Times New Roman" w:hAnsi="Times New Roman"/>
          <w:sz w:val="24"/>
          <w:szCs w:val="28"/>
          <w:lang w:eastAsia="ru-RU"/>
        </w:rPr>
      </w:pPr>
    </w:p>
    <w:p w:rsidR="00BA69B7" w:rsidRPr="004A1600" w:rsidRDefault="002010F8" w:rsidP="00BA69B7">
      <w:pPr>
        <w:shd w:val="clear" w:color="auto" w:fill="FFFFFF"/>
        <w:spacing w:after="0" w:line="240" w:lineRule="auto"/>
        <w:jc w:val="both"/>
        <w:rPr>
          <w:rFonts w:ascii="Times New Roman" w:hAnsi="Times New Roman"/>
          <w:sz w:val="24"/>
          <w:szCs w:val="28"/>
          <w:lang w:eastAsia="ru-RU"/>
        </w:rPr>
      </w:pPr>
      <w:r w:rsidRPr="002010F8">
        <w:rPr>
          <w:rFonts w:ascii="Calibri" w:hAnsi="Calibri"/>
          <w:noProof/>
          <w:sz w:val="20"/>
          <w:lang w:eastAsia="ru-RU"/>
        </w:rPr>
        <w:pict>
          <v:rect id="_x0000_s1292" style="position:absolute;left:0;text-align:left;margin-left:13.15pt;margin-top:2.3pt;width:725.35pt;height:326.65pt;z-index:251702272">
            <v:textbox>
              <w:txbxContent>
                <w:p w:rsidR="00A4663B" w:rsidRPr="008F57A7" w:rsidRDefault="00A4663B" w:rsidP="00BA69B7">
                  <w:pPr>
                    <w:rPr>
                      <w:rFonts w:ascii="Times New Roman" w:hAnsi="Times New Roman"/>
                      <w:sz w:val="28"/>
                      <w:szCs w:val="28"/>
                    </w:rPr>
                  </w:pPr>
                  <w:r>
                    <w:rPr>
                      <w:rFonts w:ascii="Times New Roman" w:hAnsi="Times New Roman"/>
                      <w:sz w:val="28"/>
                      <w:szCs w:val="28"/>
                    </w:rPr>
                    <w:t xml:space="preserve">Задачи образовательной области: </w:t>
                  </w:r>
                </w:p>
              </w:txbxContent>
            </v:textbox>
          </v:rect>
        </w:pict>
      </w:r>
    </w:p>
    <w:p w:rsidR="00BA69B7" w:rsidRPr="004A1600" w:rsidRDefault="002010F8" w:rsidP="00BA69B7">
      <w:pPr>
        <w:shd w:val="clear" w:color="auto" w:fill="FFFFFF"/>
        <w:spacing w:after="0" w:line="240" w:lineRule="auto"/>
        <w:jc w:val="both"/>
        <w:rPr>
          <w:rFonts w:ascii="Times New Roman" w:hAnsi="Times New Roman"/>
          <w:sz w:val="24"/>
          <w:szCs w:val="28"/>
          <w:lang w:eastAsia="ru-RU"/>
        </w:rPr>
      </w:pPr>
      <w:r w:rsidRPr="002010F8">
        <w:rPr>
          <w:rFonts w:ascii="Calibri" w:hAnsi="Calibri"/>
          <w:noProof/>
          <w:sz w:val="20"/>
          <w:lang w:eastAsia="ru-RU"/>
        </w:rPr>
        <w:pict>
          <v:rect id="_x0000_s1298" style="position:absolute;left:0;text-align:left;margin-left:384.1pt;margin-top:7.15pt;width:118pt;height:138.05pt;z-index:251708416">
            <v:textbox>
              <w:txbxContent>
                <w:p w:rsidR="00A4663B" w:rsidRPr="00696733" w:rsidRDefault="00A4663B" w:rsidP="00BA69B7">
                  <w:pPr>
                    <w:rPr>
                      <w:rFonts w:ascii="Times New Roman" w:hAnsi="Times New Roman"/>
                      <w:sz w:val="28"/>
                      <w:szCs w:val="28"/>
                    </w:rPr>
                  </w:pPr>
                  <w:r w:rsidRPr="00696733">
                    <w:rPr>
                      <w:rFonts w:ascii="Times New Roman" w:hAnsi="Times New Roman"/>
                      <w:sz w:val="28"/>
                      <w:szCs w:val="28"/>
                    </w:rPr>
                    <w:t>Развитие социального и эмоционального интеллекта, социальной отзывчивости, сопереживания</w:t>
                  </w:r>
                  <w:r>
                    <w:rPr>
                      <w:rFonts w:ascii="Times New Roman" w:hAnsi="Times New Roman"/>
                      <w:sz w:val="28"/>
                      <w:szCs w:val="28"/>
                    </w:rPr>
                    <w:t>.</w:t>
                  </w:r>
                </w:p>
              </w:txbxContent>
            </v:textbox>
          </v:rect>
        </w:pict>
      </w:r>
      <w:r w:rsidRPr="002010F8">
        <w:rPr>
          <w:rFonts w:ascii="Calibri" w:hAnsi="Calibri"/>
          <w:noProof/>
          <w:sz w:val="20"/>
          <w:lang w:eastAsia="ru-RU"/>
        </w:rPr>
        <w:pict>
          <v:rect id="_x0000_s1297" style="position:absolute;left:0;text-align:left;margin-left:564.1pt;margin-top:7.15pt;width:119.95pt;height:118.85pt;z-index:251707392">
            <v:textbox>
              <w:txbxContent>
                <w:p w:rsidR="00A4663B" w:rsidRPr="00696733" w:rsidRDefault="00A4663B" w:rsidP="00BA69B7">
                  <w:pPr>
                    <w:rPr>
                      <w:rFonts w:ascii="Times New Roman" w:hAnsi="Times New Roman"/>
                      <w:sz w:val="28"/>
                      <w:szCs w:val="28"/>
                    </w:rPr>
                  </w:pPr>
                  <w:r>
                    <w:rPr>
                      <w:rFonts w:ascii="Times New Roman" w:hAnsi="Times New Roman"/>
                      <w:sz w:val="28"/>
                      <w:szCs w:val="28"/>
                    </w:rPr>
                    <w:t>Формирование основ безопасного поведения в быту, социуме, природе.</w:t>
                  </w:r>
                </w:p>
              </w:txbxContent>
            </v:textbox>
          </v:rect>
        </w:pict>
      </w:r>
    </w:p>
    <w:p w:rsidR="00BA69B7" w:rsidRPr="004A1600" w:rsidRDefault="002010F8" w:rsidP="00BA69B7">
      <w:pPr>
        <w:shd w:val="clear" w:color="auto" w:fill="FFFFFF"/>
        <w:spacing w:after="0" w:line="240" w:lineRule="auto"/>
        <w:jc w:val="both"/>
        <w:rPr>
          <w:rFonts w:ascii="Times New Roman" w:hAnsi="Times New Roman"/>
          <w:sz w:val="24"/>
          <w:szCs w:val="28"/>
          <w:lang w:eastAsia="ru-RU"/>
        </w:rPr>
      </w:pPr>
      <w:r w:rsidRPr="002010F8">
        <w:rPr>
          <w:rFonts w:ascii="Calibri" w:hAnsi="Calibri"/>
          <w:noProof/>
          <w:sz w:val="20"/>
          <w:lang w:eastAsia="ru-RU"/>
        </w:rPr>
        <w:pict>
          <v:rect id="_x0000_s1293" style="position:absolute;left:0;text-align:left;margin-left:27.5pt;margin-top:.7pt;width:145.6pt;height:111.5pt;z-index:251703296">
            <v:textbox>
              <w:txbxContent>
                <w:p w:rsidR="00A4663B" w:rsidRPr="00696733" w:rsidRDefault="00A4663B" w:rsidP="00BA69B7">
                  <w:pPr>
                    <w:spacing w:after="0" w:line="240" w:lineRule="auto"/>
                    <w:rPr>
                      <w:rFonts w:ascii="Times New Roman" w:hAnsi="Times New Roman"/>
                      <w:sz w:val="28"/>
                      <w:szCs w:val="28"/>
                    </w:rPr>
                  </w:pPr>
                  <w:r w:rsidRPr="00696733">
                    <w:rPr>
                      <w:rFonts w:ascii="Times New Roman" w:hAnsi="Times New Roman"/>
                      <w:sz w:val="28"/>
                      <w:szCs w:val="28"/>
                    </w:rPr>
                    <w:t>Усвоение норм и ценностей, принятых в обществе, включая моральные и нравственные ценности</w:t>
                  </w:r>
                  <w:r>
                    <w:rPr>
                      <w:rFonts w:ascii="Times New Roman" w:hAnsi="Times New Roman"/>
                      <w:sz w:val="28"/>
                      <w:szCs w:val="28"/>
                    </w:rPr>
                    <w:t>.</w:t>
                  </w:r>
                </w:p>
              </w:txbxContent>
            </v:textbox>
          </v:rect>
        </w:pict>
      </w:r>
      <w:r w:rsidRPr="002010F8">
        <w:rPr>
          <w:rFonts w:ascii="Calibri" w:hAnsi="Calibri"/>
          <w:noProof/>
          <w:sz w:val="20"/>
          <w:lang w:eastAsia="ru-RU"/>
        </w:rPr>
        <w:pict>
          <v:rect id="_x0000_s1294" style="position:absolute;left:0;text-align:left;margin-left:206.85pt;margin-top:.7pt;width:133.05pt;height:111.5pt;z-index:251704320">
            <v:textbox>
              <w:txbxContent>
                <w:p w:rsidR="00A4663B" w:rsidRPr="00696733" w:rsidRDefault="00A4663B" w:rsidP="00BA69B7">
                  <w:pPr>
                    <w:rPr>
                      <w:rFonts w:ascii="Times New Roman" w:hAnsi="Times New Roman"/>
                      <w:sz w:val="28"/>
                      <w:szCs w:val="28"/>
                    </w:rPr>
                  </w:pPr>
                  <w:r w:rsidRPr="00696733">
                    <w:rPr>
                      <w:rFonts w:ascii="Times New Roman" w:hAnsi="Times New Roman"/>
                      <w:sz w:val="28"/>
                      <w:szCs w:val="28"/>
                    </w:rPr>
                    <w:t>Развитие общения и взаимодействия ребенка со взрослыми и сверстниками.</w:t>
                  </w:r>
                </w:p>
              </w:txbxContent>
            </v:textbox>
          </v:rect>
        </w:pict>
      </w:r>
    </w:p>
    <w:p w:rsidR="00BA69B7" w:rsidRPr="004A1600" w:rsidRDefault="00BA69B7" w:rsidP="00BA69B7">
      <w:pPr>
        <w:shd w:val="clear" w:color="auto" w:fill="FFFFFF"/>
        <w:spacing w:after="0" w:line="240" w:lineRule="auto"/>
        <w:jc w:val="both"/>
        <w:rPr>
          <w:rFonts w:ascii="Times New Roman" w:hAnsi="Times New Roman"/>
          <w:sz w:val="24"/>
          <w:szCs w:val="28"/>
          <w:lang w:eastAsia="ru-RU"/>
        </w:rPr>
      </w:pPr>
    </w:p>
    <w:p w:rsidR="00BA69B7" w:rsidRPr="004A1600" w:rsidRDefault="00BA69B7" w:rsidP="00BA69B7">
      <w:pPr>
        <w:shd w:val="clear" w:color="auto" w:fill="FFFFFF"/>
        <w:spacing w:after="0" w:line="240" w:lineRule="auto"/>
        <w:jc w:val="both"/>
        <w:rPr>
          <w:rFonts w:ascii="Times New Roman" w:hAnsi="Times New Roman"/>
          <w:sz w:val="24"/>
          <w:szCs w:val="28"/>
          <w:lang w:eastAsia="ru-RU"/>
        </w:rPr>
      </w:pPr>
    </w:p>
    <w:p w:rsidR="00BA69B7" w:rsidRPr="004A1600" w:rsidRDefault="002010F8" w:rsidP="00BA69B7">
      <w:pPr>
        <w:shd w:val="clear" w:color="auto" w:fill="FFFFFF"/>
        <w:tabs>
          <w:tab w:val="left" w:pos="6390"/>
        </w:tabs>
        <w:spacing w:after="0" w:line="240" w:lineRule="auto"/>
        <w:jc w:val="both"/>
        <w:rPr>
          <w:rFonts w:ascii="Times New Roman" w:hAnsi="Times New Roman"/>
          <w:sz w:val="24"/>
          <w:szCs w:val="28"/>
          <w:lang w:eastAsia="ru-RU"/>
        </w:rPr>
        <w:sectPr w:rsidR="00BA69B7" w:rsidRPr="004A1600" w:rsidSect="00BA69B7">
          <w:pgSz w:w="16838" w:h="11906" w:orient="landscape"/>
          <w:pgMar w:top="1701" w:right="851" w:bottom="851" w:left="1134" w:header="709" w:footer="709" w:gutter="0"/>
          <w:cols w:space="708"/>
          <w:docGrid w:linePitch="360"/>
        </w:sectPr>
      </w:pPr>
      <w:r w:rsidRPr="002010F8">
        <w:rPr>
          <w:rFonts w:ascii="Calibri" w:hAnsi="Calibri"/>
          <w:noProof/>
          <w:sz w:val="20"/>
          <w:lang w:eastAsia="ru-RU"/>
        </w:rPr>
        <w:pict>
          <v:rect id="_x0000_s1296" style="position:absolute;left:0;text-align:left;margin-left:193.35pt;margin-top:111.3pt;width:127.45pt;height:124.65pt;z-index:251706368">
            <v:textbox>
              <w:txbxContent>
                <w:p w:rsidR="00A4663B" w:rsidRPr="00696733" w:rsidRDefault="00A4663B" w:rsidP="00BA69B7">
                  <w:pPr>
                    <w:rPr>
                      <w:rFonts w:ascii="Times New Roman" w:hAnsi="Times New Roman"/>
                      <w:sz w:val="28"/>
                      <w:szCs w:val="28"/>
                    </w:rPr>
                  </w:pPr>
                  <w:r>
                    <w:rPr>
                      <w:rFonts w:ascii="Times New Roman" w:hAnsi="Times New Roman"/>
                      <w:sz w:val="28"/>
                      <w:szCs w:val="28"/>
                    </w:rPr>
                    <w:t>Формирование позитивных установок к различным видам труда и творчества.</w:t>
                  </w:r>
                </w:p>
              </w:txbxContent>
            </v:textbox>
          </v:rect>
        </w:pict>
      </w:r>
      <w:r w:rsidRPr="002010F8">
        <w:rPr>
          <w:rFonts w:ascii="Calibri" w:hAnsi="Calibri"/>
          <w:noProof/>
          <w:sz w:val="20"/>
          <w:lang w:eastAsia="ru-RU"/>
        </w:rPr>
        <w:pict>
          <v:rect id="_x0000_s1295" style="position:absolute;left:0;text-align:left;margin-left:362.15pt;margin-top:128pt;width:139.95pt;height:107.95pt;z-index:251705344">
            <v:textbox>
              <w:txbxContent>
                <w:p w:rsidR="00A4663B" w:rsidRPr="00696733" w:rsidRDefault="00A4663B" w:rsidP="00BA69B7">
                  <w:pPr>
                    <w:spacing w:after="0" w:line="240" w:lineRule="auto"/>
                    <w:rPr>
                      <w:rFonts w:ascii="Times New Roman" w:hAnsi="Times New Roman"/>
                      <w:sz w:val="28"/>
                      <w:szCs w:val="28"/>
                    </w:rPr>
                  </w:pPr>
                  <w:r w:rsidRPr="00696733">
                    <w:rPr>
                      <w:rFonts w:ascii="Times New Roman" w:hAnsi="Times New Roman"/>
                      <w:sz w:val="28"/>
                      <w:szCs w:val="28"/>
                    </w:rPr>
                    <w:t>Становление самостоятельности, целенаправленности и саморегуляции собственных действий</w:t>
                  </w:r>
                  <w:r>
                    <w:rPr>
                      <w:rFonts w:ascii="Times New Roman" w:hAnsi="Times New Roman"/>
                      <w:sz w:val="28"/>
                      <w:szCs w:val="28"/>
                    </w:rPr>
                    <w:t>.</w:t>
                  </w:r>
                </w:p>
              </w:txbxContent>
            </v:textbox>
          </v:rect>
        </w:pict>
      </w:r>
      <w:r w:rsidRPr="002010F8">
        <w:rPr>
          <w:rFonts w:ascii="Calibri" w:hAnsi="Calibri"/>
          <w:noProof/>
          <w:sz w:val="20"/>
          <w:lang w:eastAsia="ru-RU"/>
        </w:rPr>
        <w:pict>
          <v:rect id="_x0000_s1300" style="position:absolute;left:0;text-align:left;margin-left:559.8pt;margin-top:123.85pt;width:118pt;height:104pt;z-index:251710464">
            <v:textbox>
              <w:txbxContent>
                <w:p w:rsidR="00A4663B" w:rsidRPr="00783F5C" w:rsidRDefault="00A4663B" w:rsidP="00BA69B7">
                  <w:pPr>
                    <w:rPr>
                      <w:rFonts w:ascii="Times New Roman" w:hAnsi="Times New Roman"/>
                      <w:sz w:val="28"/>
                      <w:szCs w:val="28"/>
                    </w:rPr>
                  </w:pPr>
                  <w:r>
                    <w:rPr>
                      <w:rFonts w:ascii="Times New Roman" w:hAnsi="Times New Roman"/>
                      <w:sz w:val="28"/>
                      <w:szCs w:val="28"/>
                    </w:rPr>
                    <w:t>Формирование готовности к совместной деятельности со сверстниками.</w:t>
                  </w:r>
                </w:p>
              </w:txbxContent>
            </v:textbox>
          </v:rect>
        </w:pict>
      </w:r>
      <w:r w:rsidRPr="002010F8">
        <w:rPr>
          <w:rFonts w:ascii="Calibri" w:hAnsi="Calibri"/>
          <w:noProof/>
          <w:sz w:val="20"/>
          <w:lang w:eastAsia="ru-RU"/>
        </w:rPr>
        <w:pict>
          <v:rect id="_x0000_s1299" style="position:absolute;left:0;text-align:left;margin-left:18.5pt;margin-top:85.2pt;width:130.1pt;height:170.4pt;z-index:251709440">
            <v:textbox>
              <w:txbxContent>
                <w:p w:rsidR="00A4663B" w:rsidRPr="00696733" w:rsidRDefault="00A4663B" w:rsidP="00BA69B7">
                  <w:pPr>
                    <w:rPr>
                      <w:rFonts w:ascii="Times New Roman" w:hAnsi="Times New Roman"/>
                      <w:sz w:val="28"/>
                      <w:szCs w:val="28"/>
                    </w:rPr>
                  </w:pPr>
                  <w:r>
                    <w:rPr>
                      <w:rFonts w:ascii="Times New Roman" w:hAnsi="Times New Roman"/>
                      <w:sz w:val="28"/>
                      <w:szCs w:val="28"/>
                    </w:rPr>
                    <w:t>Формирование уважительного отношения и чувства принадлежности к своей семье, к сообществу детей и взрослых в детском саду.</w:t>
                  </w:r>
                </w:p>
              </w:txbxContent>
            </v:textbox>
          </v:rect>
        </w:pict>
      </w:r>
    </w:p>
    <w:p w:rsidR="00CA692C" w:rsidRPr="002D123E" w:rsidRDefault="00CA692C" w:rsidP="004D5BE9">
      <w:pPr>
        <w:spacing w:after="0" w:line="240" w:lineRule="auto"/>
        <w:ind w:firstLine="709"/>
        <w:jc w:val="both"/>
        <w:rPr>
          <w:rFonts w:ascii="Times New Roman" w:eastAsia="Times New Roman" w:hAnsi="Times New Roman" w:cs="Times New Roman"/>
          <w:b/>
          <w:i/>
          <w:sz w:val="24"/>
          <w:szCs w:val="24"/>
          <w:lang w:eastAsia="ru-RU"/>
        </w:rPr>
      </w:pPr>
      <w:r w:rsidRPr="002D123E">
        <w:rPr>
          <w:rFonts w:ascii="Times New Roman" w:eastAsia="Times New Roman" w:hAnsi="Times New Roman" w:cs="Times New Roman"/>
          <w:b/>
          <w:i/>
          <w:sz w:val="24"/>
          <w:szCs w:val="24"/>
          <w:lang w:eastAsia="ru-RU"/>
        </w:rPr>
        <w:lastRenderedPageBreak/>
        <w:t>Социализация, развитие общения, нравственное воспитание</w:t>
      </w:r>
    </w:p>
    <w:p w:rsidR="00CA692C" w:rsidRPr="002D123E" w:rsidRDefault="00CA692C" w:rsidP="004D5BE9">
      <w:pPr>
        <w:spacing w:after="0" w:line="240" w:lineRule="auto"/>
        <w:ind w:firstLine="709"/>
        <w:jc w:val="both"/>
        <w:rPr>
          <w:rFonts w:ascii="Times New Roman" w:eastAsia="Times New Roman" w:hAnsi="Times New Roman" w:cs="Times New Roman"/>
          <w:i/>
          <w:sz w:val="24"/>
          <w:szCs w:val="24"/>
          <w:lang w:eastAsia="ru-RU"/>
        </w:rPr>
      </w:pPr>
      <w:r w:rsidRPr="002D123E">
        <w:rPr>
          <w:rFonts w:ascii="Times New Roman" w:eastAsia="Times New Roman" w:hAnsi="Times New Roman" w:cs="Times New Roman"/>
          <w:i/>
          <w:sz w:val="24"/>
          <w:szCs w:val="24"/>
          <w:lang w:eastAsia="ru-RU"/>
        </w:rPr>
        <w:t xml:space="preserve">Вторая группа раннего возраста (от 2 до 3 лет) </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детей опыт поведен</w:t>
      </w:r>
      <w:r w:rsidR="0095289E">
        <w:rPr>
          <w:rFonts w:ascii="Times New Roman" w:eastAsia="Times New Roman" w:hAnsi="Times New Roman" w:cs="Times New Roman"/>
          <w:sz w:val="24"/>
          <w:szCs w:val="24"/>
          <w:lang w:eastAsia="ru-RU"/>
        </w:rPr>
        <w:t>ия в среде сверстников, воспиты</w:t>
      </w:r>
      <w:r w:rsidRPr="0095289E">
        <w:rPr>
          <w:rFonts w:ascii="Times New Roman" w:eastAsia="Times New Roman" w:hAnsi="Times New Roman" w:cs="Times New Roman"/>
          <w:sz w:val="24"/>
          <w:szCs w:val="24"/>
          <w:lang w:eastAsia="ru-RU"/>
        </w:rPr>
        <w:t>вать чувство симпатии к ним. Способст</w:t>
      </w:r>
      <w:r w:rsidR="0095289E">
        <w:rPr>
          <w:rFonts w:ascii="Times New Roman" w:eastAsia="Times New Roman" w:hAnsi="Times New Roman" w:cs="Times New Roman"/>
          <w:sz w:val="24"/>
          <w:szCs w:val="24"/>
          <w:lang w:eastAsia="ru-RU"/>
        </w:rPr>
        <w:t>вовать накоплению опыта доброже</w:t>
      </w:r>
      <w:r w:rsidRPr="0095289E">
        <w:rPr>
          <w:rFonts w:ascii="Times New Roman" w:eastAsia="Times New Roman" w:hAnsi="Times New Roman" w:cs="Times New Roman"/>
          <w:sz w:val="24"/>
          <w:szCs w:val="24"/>
          <w:lang w:eastAsia="ru-RU"/>
        </w:rPr>
        <w:t xml:space="preserve">лательных взаимоотношений со сверстниками, воспитывать эмоциональную отзывчивость (обращать внимание детей на ребенка, проявившегозаботу о товарище, поощрять умение пожалеть, посочувст вовать). </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отрицательное отноше</w:t>
      </w:r>
      <w:r w:rsidR="0095289E">
        <w:rPr>
          <w:rFonts w:ascii="Times New Roman" w:eastAsia="Times New Roman" w:hAnsi="Times New Roman" w:cs="Times New Roman"/>
          <w:sz w:val="24"/>
          <w:szCs w:val="24"/>
          <w:lang w:eastAsia="ru-RU"/>
        </w:rPr>
        <w:t>ние к грубости, жадности; разви</w:t>
      </w:r>
      <w:r w:rsidRPr="0095289E">
        <w:rPr>
          <w:rFonts w:ascii="Times New Roman" w:eastAsia="Times New Roman" w:hAnsi="Times New Roman" w:cs="Times New Roman"/>
          <w:sz w:val="24"/>
          <w:szCs w:val="24"/>
          <w:lang w:eastAsia="ru-RU"/>
        </w:rPr>
        <w:t>вать умение играть не ссорясь, помогать</w:t>
      </w:r>
      <w:r w:rsidR="0095289E">
        <w:rPr>
          <w:rFonts w:ascii="Times New Roman" w:eastAsia="Times New Roman" w:hAnsi="Times New Roman" w:cs="Times New Roman"/>
          <w:sz w:val="24"/>
          <w:szCs w:val="24"/>
          <w:lang w:eastAsia="ru-RU"/>
        </w:rPr>
        <w:t xml:space="preserve"> друг другу и вместе радоваться </w:t>
      </w:r>
      <w:r w:rsidRPr="0095289E">
        <w:rPr>
          <w:rFonts w:ascii="Times New Roman" w:eastAsia="Times New Roman" w:hAnsi="Times New Roman" w:cs="Times New Roman"/>
          <w:sz w:val="24"/>
          <w:szCs w:val="24"/>
          <w:lang w:eastAsia="ru-RU"/>
        </w:rPr>
        <w:t>успехам, красивым игрушкам и т. п.</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элементарные на</w:t>
      </w:r>
      <w:r w:rsidR="0095289E">
        <w:rPr>
          <w:rFonts w:ascii="Times New Roman" w:eastAsia="Times New Roman" w:hAnsi="Times New Roman" w:cs="Times New Roman"/>
          <w:sz w:val="24"/>
          <w:szCs w:val="24"/>
          <w:lang w:eastAsia="ru-RU"/>
        </w:rPr>
        <w:t>выки вежливого обращения: здоро</w:t>
      </w:r>
      <w:r w:rsidRPr="0095289E">
        <w:rPr>
          <w:rFonts w:ascii="Times New Roman" w:eastAsia="Times New Roman" w:hAnsi="Times New Roman" w:cs="Times New Roman"/>
          <w:sz w:val="24"/>
          <w:szCs w:val="24"/>
          <w:lang w:eastAsia="ru-RU"/>
        </w:rPr>
        <w:t xml:space="preserve">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внимательное отношение и любовь к родителям и близким людям. Приучать детей не перебив</w:t>
      </w:r>
      <w:r w:rsidR="0095289E">
        <w:rPr>
          <w:rFonts w:ascii="Times New Roman" w:eastAsia="Times New Roman" w:hAnsi="Times New Roman" w:cs="Times New Roman"/>
          <w:sz w:val="24"/>
          <w:szCs w:val="24"/>
          <w:lang w:eastAsia="ru-RU"/>
        </w:rPr>
        <w:t>ать говорящего взрослого, форми</w:t>
      </w:r>
      <w:r w:rsidRPr="0095289E">
        <w:rPr>
          <w:rFonts w:ascii="Times New Roman" w:eastAsia="Times New Roman" w:hAnsi="Times New Roman" w:cs="Times New Roman"/>
          <w:sz w:val="24"/>
          <w:szCs w:val="24"/>
          <w:lang w:eastAsia="ru-RU"/>
        </w:rPr>
        <w:t>ровать умение подождать, если взрослый занят.</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Младшая группа (от 3 до 4 лет) </w:t>
      </w:r>
    </w:p>
    <w:p w:rsidR="00CA692C"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95289E" w:rsidRPr="0095289E" w:rsidRDefault="00CA692C"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r w:rsidR="0095289E" w:rsidRPr="0095289E">
        <w:rPr>
          <w:rFonts w:ascii="Times New Roman" w:eastAsia="Times New Roman" w:hAnsi="Times New Roman" w:cs="Times New Roman"/>
          <w:sz w:val="24"/>
          <w:szCs w:val="24"/>
          <w:lang w:eastAsia="ru-RU"/>
        </w:rPr>
        <w:t>Формировать доброжелательное отношение друг к другу, умение делиться с товарищем, опыт правиль</w:t>
      </w:r>
      <w:r w:rsidR="0095289E">
        <w:rPr>
          <w:rFonts w:ascii="Times New Roman" w:eastAsia="Times New Roman" w:hAnsi="Times New Roman" w:cs="Times New Roman"/>
          <w:sz w:val="24"/>
          <w:szCs w:val="24"/>
          <w:lang w:eastAsia="ru-RU"/>
        </w:rPr>
        <w:t>ной оценки хороших и плохих пос</w:t>
      </w:r>
      <w:r w:rsidR="0095289E" w:rsidRPr="0095289E">
        <w:rPr>
          <w:rFonts w:ascii="Times New Roman" w:eastAsia="Times New Roman" w:hAnsi="Times New Roman" w:cs="Times New Roman"/>
          <w:sz w:val="24"/>
          <w:szCs w:val="24"/>
          <w:lang w:eastAsia="ru-RU"/>
        </w:rPr>
        <w:t>тупков.</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жить дружно, вместе пользоваться игрушками, книгами, помогать друг другу.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детей к вежливости (учит</w:t>
      </w:r>
      <w:r>
        <w:rPr>
          <w:rFonts w:ascii="Times New Roman" w:eastAsia="Times New Roman" w:hAnsi="Times New Roman" w:cs="Times New Roman"/>
          <w:sz w:val="24"/>
          <w:szCs w:val="24"/>
          <w:lang w:eastAsia="ru-RU"/>
        </w:rPr>
        <w:t>ь здороваться, прощаться, благо</w:t>
      </w:r>
      <w:r w:rsidRPr="0095289E">
        <w:rPr>
          <w:rFonts w:ascii="Times New Roman" w:eastAsia="Times New Roman" w:hAnsi="Times New Roman" w:cs="Times New Roman"/>
          <w:sz w:val="24"/>
          <w:szCs w:val="24"/>
          <w:lang w:eastAsia="ru-RU"/>
        </w:rPr>
        <w:t xml:space="preserve">дарить за помощь).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Средняя группа </w:t>
      </w:r>
      <w:r w:rsidRPr="0095289E">
        <w:rPr>
          <w:rFonts w:ascii="Times New Roman" w:eastAsia="Times New Roman" w:hAnsi="Times New Roman" w:cs="Times New Roman"/>
          <w:sz w:val="24"/>
          <w:szCs w:val="24"/>
          <w:lang w:eastAsia="ru-RU"/>
        </w:rPr>
        <w:t xml:space="preserve">(от 4 до 5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Способствовать формированию личн</w:t>
      </w:r>
      <w:r w:rsidR="002D123E">
        <w:rPr>
          <w:rFonts w:ascii="Times New Roman" w:eastAsia="Times New Roman" w:hAnsi="Times New Roman" w:cs="Times New Roman"/>
          <w:sz w:val="24"/>
          <w:szCs w:val="24"/>
          <w:lang w:eastAsia="ru-RU"/>
        </w:rPr>
        <w:t>остного отношения ребенка к соб</w:t>
      </w:r>
      <w:r w:rsidRPr="0095289E">
        <w:rPr>
          <w:rFonts w:ascii="Times New Roman" w:eastAsia="Times New Roman" w:hAnsi="Times New Roman" w:cs="Times New Roman"/>
          <w:sz w:val="24"/>
          <w:szCs w:val="24"/>
          <w:lang w:eastAsia="ru-RU"/>
        </w:rPr>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работу по формиро</w:t>
      </w:r>
      <w:r w:rsidR="002D123E">
        <w:rPr>
          <w:rFonts w:ascii="Times New Roman" w:eastAsia="Times New Roman" w:hAnsi="Times New Roman" w:cs="Times New Roman"/>
          <w:sz w:val="24"/>
          <w:szCs w:val="24"/>
          <w:lang w:eastAsia="ru-RU"/>
        </w:rPr>
        <w:t>ванию доброжелательных взаимоот</w:t>
      </w:r>
      <w:r w:rsidRPr="0095289E">
        <w:rPr>
          <w:rFonts w:ascii="Times New Roman" w:eastAsia="Times New Roman" w:hAnsi="Times New Roman" w:cs="Times New Roman"/>
          <w:sz w:val="24"/>
          <w:szCs w:val="24"/>
          <w:lang w:eastAsia="ru-RU"/>
        </w:rPr>
        <w:t>ношений между детьми, обращать внимание детей на хорошие поступки друг друга.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коллективным играм, правилам добрых взаимоотношений.</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Напоминать детям о необходимости здороваться, прощаться, называть работников дошкольного учреждения по имени и отч</w:t>
      </w:r>
      <w:r w:rsidR="002D123E">
        <w:rPr>
          <w:rFonts w:ascii="Times New Roman" w:eastAsia="Times New Roman" w:hAnsi="Times New Roman" w:cs="Times New Roman"/>
          <w:sz w:val="24"/>
          <w:szCs w:val="24"/>
          <w:lang w:eastAsia="ru-RU"/>
        </w:rPr>
        <w:t>еству, не вмешивать</w:t>
      </w:r>
      <w:r w:rsidRPr="0095289E">
        <w:rPr>
          <w:rFonts w:ascii="Times New Roman" w:eastAsia="Times New Roman" w:hAnsi="Times New Roman" w:cs="Times New Roman"/>
          <w:sz w:val="24"/>
          <w:szCs w:val="24"/>
          <w:lang w:eastAsia="ru-RU"/>
        </w:rPr>
        <w:t>ся в разговор взрослых, вежливо выражать свою просьбу, благодарить за оказанную услугу.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Старшая группа </w:t>
      </w:r>
      <w:r w:rsidRPr="0095289E">
        <w:rPr>
          <w:rFonts w:ascii="Times New Roman" w:eastAsia="Times New Roman" w:hAnsi="Times New Roman" w:cs="Times New Roman"/>
          <w:sz w:val="24"/>
          <w:szCs w:val="24"/>
          <w:lang w:eastAsia="ru-RU"/>
        </w:rPr>
        <w:t xml:space="preserve">(от 5 до 6 лет)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w:t>
      </w:r>
      <w:r w:rsidR="002D123E">
        <w:rPr>
          <w:rFonts w:ascii="Times New Roman" w:eastAsia="Times New Roman" w:hAnsi="Times New Roman" w:cs="Times New Roman"/>
          <w:sz w:val="24"/>
          <w:szCs w:val="24"/>
          <w:lang w:eastAsia="ru-RU"/>
        </w:rPr>
        <w:t>остоятельно находить общие инте</w:t>
      </w:r>
      <w:r w:rsidRPr="0095289E">
        <w:rPr>
          <w:rFonts w:ascii="Times New Roman" w:eastAsia="Times New Roman" w:hAnsi="Times New Roman" w:cs="Times New Roman"/>
          <w:sz w:val="24"/>
          <w:szCs w:val="24"/>
          <w:lang w:eastAsia="ru-RU"/>
        </w:rPr>
        <w:t>ресные занятия.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уважительное отношение к окружающим.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Учить заботиться о младших, помогать им, защищать тех, кто слабее.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такие качества, как сочувствие, отзывчивость.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оценивать свои поступки и поступки сверстни</w:t>
      </w:r>
      <w:r w:rsidR="002D123E">
        <w:rPr>
          <w:rFonts w:ascii="Times New Roman" w:eastAsia="Times New Roman" w:hAnsi="Times New Roman" w:cs="Times New Roman"/>
          <w:sz w:val="24"/>
          <w:szCs w:val="24"/>
          <w:lang w:eastAsia="ru-RU"/>
        </w:rPr>
        <w:t>ков.</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Развивать стремление детей выражать свое отношение к</w:t>
      </w:r>
      <w:r w:rsidR="002D123E">
        <w:rPr>
          <w:rFonts w:ascii="Times New Roman" w:eastAsia="Times New Roman" w:hAnsi="Times New Roman" w:cs="Times New Roman"/>
          <w:sz w:val="24"/>
          <w:szCs w:val="24"/>
          <w:lang w:eastAsia="ru-RU"/>
        </w:rPr>
        <w:t xml:space="preserve"> окружающе</w:t>
      </w:r>
      <w:r w:rsidRPr="0095289E">
        <w:rPr>
          <w:rFonts w:ascii="Times New Roman" w:eastAsia="Times New Roman" w:hAnsi="Times New Roman" w:cs="Times New Roman"/>
          <w:sz w:val="24"/>
          <w:szCs w:val="24"/>
          <w:lang w:eastAsia="ru-RU"/>
        </w:rPr>
        <w:t xml:space="preserve">му, самостоятельно находить для этого различные речевые средства.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Расширять представления о правил</w:t>
      </w:r>
      <w:r w:rsidR="002D123E">
        <w:rPr>
          <w:rFonts w:ascii="Times New Roman" w:eastAsia="Times New Roman" w:hAnsi="Times New Roman" w:cs="Times New Roman"/>
          <w:sz w:val="24"/>
          <w:szCs w:val="24"/>
          <w:lang w:eastAsia="ru-RU"/>
        </w:rPr>
        <w:t>ах поведения в общественных мес</w:t>
      </w:r>
      <w:r w:rsidRPr="0095289E">
        <w:rPr>
          <w:rFonts w:ascii="Times New Roman" w:eastAsia="Times New Roman" w:hAnsi="Times New Roman" w:cs="Times New Roman"/>
          <w:sz w:val="24"/>
          <w:szCs w:val="24"/>
          <w:lang w:eastAsia="ru-RU"/>
        </w:rPr>
        <w:t xml:space="preserve">тах; об обязанностях в группе детского сада, дома.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w:t>
      </w:r>
      <w:r w:rsidR="002D123E">
        <w:rPr>
          <w:rFonts w:ascii="Times New Roman" w:eastAsia="Times New Roman" w:hAnsi="Times New Roman" w:cs="Times New Roman"/>
          <w:sz w:val="24"/>
          <w:szCs w:val="24"/>
          <w:lang w:eastAsia="ru-RU"/>
        </w:rPr>
        <w:t xml:space="preserve"> потешки и др.). Показать значе</w:t>
      </w:r>
      <w:r w:rsidRPr="0095289E">
        <w:rPr>
          <w:rFonts w:ascii="Times New Roman" w:eastAsia="Times New Roman" w:hAnsi="Times New Roman" w:cs="Times New Roman"/>
          <w:sz w:val="24"/>
          <w:szCs w:val="24"/>
          <w:lang w:eastAsia="ru-RU"/>
        </w:rPr>
        <w:t>ние родного языка в формировании основ нравственности.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Подготовительная к школе группа </w:t>
      </w:r>
      <w:r w:rsidRPr="0095289E">
        <w:rPr>
          <w:rFonts w:ascii="Times New Roman" w:eastAsia="Times New Roman" w:hAnsi="Times New Roman" w:cs="Times New Roman"/>
          <w:sz w:val="24"/>
          <w:szCs w:val="24"/>
          <w:lang w:eastAsia="ru-RU"/>
        </w:rPr>
        <w:t xml:space="preserve">(от 6 до 7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дружеские взаимоотноше</w:t>
      </w:r>
      <w:r w:rsidR="002D123E">
        <w:rPr>
          <w:rFonts w:ascii="Times New Roman" w:eastAsia="Times New Roman" w:hAnsi="Times New Roman" w:cs="Times New Roman"/>
          <w:sz w:val="24"/>
          <w:szCs w:val="24"/>
          <w:lang w:eastAsia="ru-RU"/>
        </w:rPr>
        <w:t>ния между детьми, развивать уме</w:t>
      </w:r>
      <w:r w:rsidRPr="0095289E">
        <w:rPr>
          <w:rFonts w:ascii="Times New Roman" w:eastAsia="Times New Roman" w:hAnsi="Times New Roman" w:cs="Times New Roman"/>
          <w:sz w:val="24"/>
          <w:szCs w:val="24"/>
          <w:lang w:eastAsia="ru-RU"/>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заботливое отно</w:t>
      </w:r>
      <w:r w:rsidR="002D123E">
        <w:rPr>
          <w:rFonts w:ascii="Times New Roman" w:eastAsia="Times New Roman" w:hAnsi="Times New Roman" w:cs="Times New Roman"/>
          <w:sz w:val="24"/>
          <w:szCs w:val="24"/>
          <w:lang w:eastAsia="ru-RU"/>
        </w:rPr>
        <w:t xml:space="preserve">шение к малышам, пожилым людям; </w:t>
      </w:r>
      <w:r w:rsidRPr="0095289E">
        <w:rPr>
          <w:rFonts w:ascii="Times New Roman" w:eastAsia="Times New Roman" w:hAnsi="Times New Roman" w:cs="Times New Roman"/>
          <w:sz w:val="24"/>
          <w:szCs w:val="24"/>
          <w:lang w:eastAsia="ru-RU"/>
        </w:rPr>
        <w:t xml:space="preserve">учить помогать им.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такие качества, как со</w:t>
      </w:r>
      <w:r w:rsidR="002D123E">
        <w:rPr>
          <w:rFonts w:ascii="Times New Roman" w:eastAsia="Times New Roman" w:hAnsi="Times New Roman" w:cs="Times New Roman"/>
          <w:sz w:val="24"/>
          <w:szCs w:val="24"/>
          <w:lang w:eastAsia="ru-RU"/>
        </w:rPr>
        <w:t>чувствие, отзывчивость, справед</w:t>
      </w:r>
      <w:r w:rsidRPr="0095289E">
        <w:rPr>
          <w:rFonts w:ascii="Times New Roman" w:eastAsia="Times New Roman" w:hAnsi="Times New Roman" w:cs="Times New Roman"/>
          <w:sz w:val="24"/>
          <w:szCs w:val="24"/>
          <w:lang w:eastAsia="ru-RU"/>
        </w:rPr>
        <w:t>ливость, скромность.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Развивать волевые качества: умение ограничив</w:t>
      </w:r>
      <w:r w:rsidR="002D123E">
        <w:rPr>
          <w:rFonts w:ascii="Times New Roman" w:eastAsia="Times New Roman" w:hAnsi="Times New Roman" w:cs="Times New Roman"/>
          <w:sz w:val="24"/>
          <w:szCs w:val="24"/>
          <w:lang w:eastAsia="ru-RU"/>
        </w:rPr>
        <w:t>ать свои желания, вы</w:t>
      </w:r>
      <w:r w:rsidRPr="0095289E">
        <w:rPr>
          <w:rFonts w:ascii="Times New Roman" w:eastAsia="Times New Roman" w:hAnsi="Times New Roman" w:cs="Times New Roman"/>
          <w:sz w:val="24"/>
          <w:szCs w:val="24"/>
          <w:lang w:eastAsia="ru-RU"/>
        </w:rPr>
        <w:t>полнять установленные нормы поведения, в своих поступках следовать положительному примеру.</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уважи</w:t>
      </w:r>
      <w:r w:rsidR="002D123E">
        <w:rPr>
          <w:rFonts w:ascii="Times New Roman" w:eastAsia="Times New Roman" w:hAnsi="Times New Roman" w:cs="Times New Roman"/>
          <w:sz w:val="24"/>
          <w:szCs w:val="24"/>
          <w:lang w:eastAsia="ru-RU"/>
        </w:rPr>
        <w:t>тельное отношение к окружающим.</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слушать собеседника, не перебивать без надобности.</w:t>
      </w:r>
    </w:p>
    <w:p w:rsidR="0095289E" w:rsidRPr="0095289E" w:rsidRDefault="002D123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w:t>
      </w:r>
      <w:r w:rsidR="0095289E" w:rsidRPr="0095289E">
        <w:rPr>
          <w:rFonts w:ascii="Times New Roman" w:eastAsia="Times New Roman" w:hAnsi="Times New Roman" w:cs="Times New Roman"/>
          <w:sz w:val="24"/>
          <w:szCs w:val="24"/>
          <w:lang w:eastAsia="ru-RU"/>
        </w:rPr>
        <w:t>ать умение спокойно отстаивать свое мнение.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Обогащать словарь формулами словесной вежливости (приветствие, прощание, просьбы, извинения).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w:t>
      </w:r>
      <w:r w:rsidR="002D123E">
        <w:rPr>
          <w:rFonts w:ascii="Times New Roman" w:eastAsia="Times New Roman" w:hAnsi="Times New Roman" w:cs="Times New Roman"/>
          <w:sz w:val="24"/>
          <w:szCs w:val="24"/>
          <w:lang w:eastAsia="ru-RU"/>
        </w:rPr>
        <w:t>тель</w:t>
      </w:r>
      <w:r w:rsidRPr="0095289E">
        <w:rPr>
          <w:rFonts w:ascii="Times New Roman" w:eastAsia="Times New Roman" w:hAnsi="Times New Roman" w:cs="Times New Roman"/>
          <w:sz w:val="24"/>
          <w:szCs w:val="24"/>
          <w:lang w:eastAsia="ru-RU"/>
        </w:rPr>
        <w:t>ности и желание учиться в школе.</w:t>
      </w:r>
    </w:p>
    <w:p w:rsidR="0095289E" w:rsidRPr="002D123E" w:rsidRDefault="0095289E" w:rsidP="004D5BE9">
      <w:pPr>
        <w:spacing w:after="0" w:line="240" w:lineRule="auto"/>
        <w:ind w:firstLine="709"/>
        <w:jc w:val="both"/>
        <w:rPr>
          <w:rFonts w:ascii="Times New Roman" w:eastAsia="Times New Roman" w:hAnsi="Times New Roman" w:cs="Times New Roman"/>
          <w:b/>
          <w:i/>
          <w:sz w:val="24"/>
          <w:szCs w:val="24"/>
          <w:lang w:eastAsia="ru-RU"/>
        </w:rPr>
      </w:pPr>
      <w:r w:rsidRPr="002D123E">
        <w:rPr>
          <w:rFonts w:ascii="Times New Roman" w:eastAsia="Times New Roman" w:hAnsi="Times New Roman" w:cs="Times New Roman"/>
          <w:b/>
          <w:i/>
          <w:sz w:val="24"/>
          <w:szCs w:val="24"/>
          <w:lang w:eastAsia="ru-RU"/>
        </w:rPr>
        <w:t>Ребенок в семье и сообществе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Вторая группа раннего возраста</w:t>
      </w:r>
      <w:r w:rsidRPr="0095289E">
        <w:rPr>
          <w:rFonts w:ascii="Times New Roman" w:eastAsia="Times New Roman" w:hAnsi="Times New Roman" w:cs="Times New Roman"/>
          <w:sz w:val="24"/>
          <w:szCs w:val="24"/>
          <w:lang w:eastAsia="ru-RU"/>
        </w:rPr>
        <w:t xml:space="preserve"> (от 2 до 3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Образ 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каждого ребенка уверенность в том, что его, как и всех детей, любят, о нем заботятся; проявл</w:t>
      </w:r>
      <w:r w:rsidR="002D123E">
        <w:rPr>
          <w:rFonts w:ascii="Times New Roman" w:eastAsia="Times New Roman" w:hAnsi="Times New Roman" w:cs="Times New Roman"/>
          <w:sz w:val="24"/>
          <w:szCs w:val="24"/>
          <w:lang w:eastAsia="ru-RU"/>
        </w:rPr>
        <w:t>ять уважительное отношение к ин</w:t>
      </w:r>
      <w:r w:rsidRPr="0095289E">
        <w:rPr>
          <w:rFonts w:ascii="Times New Roman" w:eastAsia="Times New Roman" w:hAnsi="Times New Roman" w:cs="Times New Roman"/>
          <w:sz w:val="24"/>
          <w:szCs w:val="24"/>
          <w:lang w:eastAsia="ru-RU"/>
        </w:rPr>
        <w:t xml:space="preserve">тересам ребенка, его нуждам, желаниям, возможностям.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Семья.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внимательное отношение к родителям, близким людям. Поощрять умение называть имена членов своей семьи.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Детский сад.</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Развивать пред</w:t>
      </w:r>
      <w:r w:rsidR="002D123E">
        <w:rPr>
          <w:rFonts w:ascii="Times New Roman" w:eastAsia="Times New Roman" w:hAnsi="Times New Roman" w:cs="Times New Roman"/>
          <w:sz w:val="24"/>
          <w:szCs w:val="24"/>
          <w:lang w:eastAsia="ru-RU"/>
        </w:rPr>
        <w:t>ставления о положительных сторо</w:t>
      </w:r>
      <w:r w:rsidRPr="0095289E">
        <w:rPr>
          <w:rFonts w:ascii="Times New Roman" w:eastAsia="Times New Roman" w:hAnsi="Times New Roman" w:cs="Times New Roman"/>
          <w:sz w:val="24"/>
          <w:szCs w:val="24"/>
          <w:lang w:eastAsia="ru-RU"/>
        </w:rPr>
        <w:t>нах детского сада, его общности с домом (тепло, уют, любовь и др.) и отличиях от домашней обстановки (</w:t>
      </w:r>
      <w:r w:rsidR="002D123E">
        <w:rPr>
          <w:rFonts w:ascii="Times New Roman" w:eastAsia="Times New Roman" w:hAnsi="Times New Roman" w:cs="Times New Roman"/>
          <w:sz w:val="24"/>
          <w:szCs w:val="24"/>
          <w:lang w:eastAsia="ru-RU"/>
        </w:rPr>
        <w:t>больше друзей, игрушек, самосто</w:t>
      </w:r>
      <w:r w:rsidRPr="0095289E">
        <w:rPr>
          <w:rFonts w:ascii="Times New Roman" w:eastAsia="Times New Roman" w:hAnsi="Times New Roman" w:cs="Times New Roman"/>
          <w:sz w:val="24"/>
          <w:szCs w:val="24"/>
          <w:lang w:eastAsia="ru-RU"/>
        </w:rPr>
        <w:t xml:space="preserve">ятельности и т. 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умение ориентироваться в помещении группы, на участке.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Младшая группа </w:t>
      </w:r>
      <w:r w:rsidRPr="0095289E">
        <w:rPr>
          <w:rFonts w:ascii="Times New Roman" w:eastAsia="Times New Roman" w:hAnsi="Times New Roman" w:cs="Times New Roman"/>
          <w:sz w:val="24"/>
          <w:szCs w:val="24"/>
          <w:lang w:eastAsia="ru-RU"/>
        </w:rPr>
        <w:t xml:space="preserve">(от 3 до 4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Образ 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w:t>
      </w:r>
      <w:r w:rsidRPr="0095289E">
        <w:rPr>
          <w:rFonts w:ascii="Times New Roman" w:eastAsia="Times New Roman" w:hAnsi="Times New Roman" w:cs="Times New Roman"/>
          <w:sz w:val="24"/>
          <w:szCs w:val="24"/>
          <w:lang w:eastAsia="ru-RU"/>
        </w:rPr>
        <w:lastRenderedPageBreak/>
        <w:t>п.), в том числе сведени</w:t>
      </w:r>
      <w:r w:rsidR="002D123E">
        <w:rPr>
          <w:rFonts w:ascii="Times New Roman" w:eastAsia="Times New Roman" w:hAnsi="Times New Roman" w:cs="Times New Roman"/>
          <w:sz w:val="24"/>
          <w:szCs w:val="24"/>
          <w:lang w:eastAsia="ru-RU"/>
        </w:rPr>
        <w:t>я о прошлом (не умел ходить, го</w:t>
      </w:r>
      <w:r w:rsidRPr="0095289E">
        <w:rPr>
          <w:rFonts w:ascii="Times New Roman" w:eastAsia="Times New Roman" w:hAnsi="Times New Roman" w:cs="Times New Roman"/>
          <w:sz w:val="24"/>
          <w:szCs w:val="24"/>
          <w:lang w:eastAsia="ru-RU"/>
        </w:rPr>
        <w:t xml:space="preserve">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Семья.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Беседовать с ребенком о членах его семьи (как зовут, чем занимаются, как играют с ребенком и пр.).</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Детский сад.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Знакомить детей с оборудованием и оформлением участка для игр и занятий, подчеркивая его красоту, удобство, веселую, разноцветную </w:t>
      </w:r>
      <w:r w:rsidR="002D123E">
        <w:rPr>
          <w:rFonts w:ascii="Times New Roman" w:eastAsia="Times New Roman" w:hAnsi="Times New Roman" w:cs="Times New Roman"/>
          <w:sz w:val="24"/>
          <w:szCs w:val="24"/>
          <w:lang w:eastAsia="ru-RU"/>
        </w:rPr>
        <w:t>окрас</w:t>
      </w:r>
      <w:r w:rsidRPr="0095289E">
        <w:rPr>
          <w:rFonts w:ascii="Times New Roman" w:eastAsia="Times New Roman" w:hAnsi="Times New Roman" w:cs="Times New Roman"/>
          <w:sz w:val="24"/>
          <w:szCs w:val="24"/>
          <w:lang w:eastAsia="ru-RU"/>
        </w:rPr>
        <w:t xml:space="preserve">ку строений.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Обращать внимание детей на различные растения, на их разнообразие и красоту.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Вовлекать детей в жизнь групп</w:t>
      </w:r>
      <w:r w:rsidR="002D123E">
        <w:rPr>
          <w:rFonts w:ascii="Times New Roman" w:eastAsia="Times New Roman" w:hAnsi="Times New Roman" w:cs="Times New Roman"/>
          <w:sz w:val="24"/>
          <w:szCs w:val="24"/>
          <w:lang w:eastAsia="ru-RU"/>
        </w:rPr>
        <w:t>ы, воспитывать стремление подде</w:t>
      </w:r>
      <w:r w:rsidRPr="0095289E">
        <w:rPr>
          <w:rFonts w:ascii="Times New Roman" w:eastAsia="Times New Roman" w:hAnsi="Times New Roman" w:cs="Times New Roman"/>
          <w:sz w:val="24"/>
          <w:szCs w:val="24"/>
          <w:lang w:eastAsia="ru-RU"/>
        </w:rPr>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Совершенствовать умение свободно ориентироваться в помещениях и на участке детского сада.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Средняя группа </w:t>
      </w:r>
      <w:r w:rsidRPr="0095289E">
        <w:rPr>
          <w:rFonts w:ascii="Times New Roman" w:eastAsia="Times New Roman" w:hAnsi="Times New Roman" w:cs="Times New Roman"/>
          <w:sz w:val="24"/>
          <w:szCs w:val="24"/>
          <w:lang w:eastAsia="ru-RU"/>
        </w:rPr>
        <w:t xml:space="preserve">(от 4 до 5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Образ Я.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предста</w:t>
      </w:r>
      <w:r w:rsidR="002D123E">
        <w:rPr>
          <w:rFonts w:ascii="Times New Roman" w:eastAsia="Times New Roman" w:hAnsi="Times New Roman" w:cs="Times New Roman"/>
          <w:sz w:val="24"/>
          <w:szCs w:val="24"/>
          <w:lang w:eastAsia="ru-RU"/>
        </w:rPr>
        <w:t>вления о росте и развитии ребен</w:t>
      </w:r>
      <w:r w:rsidRPr="0095289E">
        <w:rPr>
          <w:rFonts w:ascii="Times New Roman" w:eastAsia="Times New Roman" w:hAnsi="Times New Roman" w:cs="Times New Roman"/>
          <w:sz w:val="24"/>
          <w:szCs w:val="24"/>
          <w:lang w:eastAsia="ru-RU"/>
        </w:rPr>
        <w:t xml:space="preserve">ка, его прошлом, настоящем и будущем («я был маленьким, я расту, я буду взрослым»).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w:t>
      </w:r>
      <w:r w:rsidR="002D123E">
        <w:rPr>
          <w:rFonts w:ascii="Times New Roman" w:eastAsia="Times New Roman" w:hAnsi="Times New Roman" w:cs="Times New Roman"/>
          <w:sz w:val="24"/>
          <w:szCs w:val="24"/>
          <w:lang w:eastAsia="ru-RU"/>
        </w:rPr>
        <w:t>ваться, убирать игрушки и др.).</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каждого ребенка уверенность в том, что он хороший, что его любят.</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первичные гендерн</w:t>
      </w:r>
      <w:r w:rsidR="002D123E">
        <w:rPr>
          <w:rFonts w:ascii="Times New Roman" w:eastAsia="Times New Roman" w:hAnsi="Times New Roman" w:cs="Times New Roman"/>
          <w:sz w:val="24"/>
          <w:szCs w:val="24"/>
          <w:lang w:eastAsia="ru-RU"/>
        </w:rPr>
        <w:t>ые представления (мальчики силь</w:t>
      </w:r>
      <w:r w:rsidRPr="0095289E">
        <w:rPr>
          <w:rFonts w:ascii="Times New Roman" w:eastAsia="Times New Roman" w:hAnsi="Times New Roman" w:cs="Times New Roman"/>
          <w:sz w:val="24"/>
          <w:szCs w:val="24"/>
          <w:lang w:eastAsia="ru-RU"/>
        </w:rPr>
        <w:t xml:space="preserve">ные, смелые; девочки нежные, женственные).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Семья.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Углублять представления де</w:t>
      </w:r>
      <w:r w:rsidR="002D123E">
        <w:rPr>
          <w:rFonts w:ascii="Times New Roman" w:eastAsia="Times New Roman" w:hAnsi="Times New Roman" w:cs="Times New Roman"/>
          <w:sz w:val="24"/>
          <w:szCs w:val="24"/>
          <w:lang w:eastAsia="ru-RU"/>
        </w:rPr>
        <w:t>тей о семье, ее членах. Дать пер</w:t>
      </w:r>
      <w:r w:rsidRPr="0095289E">
        <w:rPr>
          <w:rFonts w:ascii="Times New Roman" w:eastAsia="Times New Roman" w:hAnsi="Times New Roman" w:cs="Times New Roman"/>
          <w:sz w:val="24"/>
          <w:szCs w:val="24"/>
          <w:lang w:eastAsia="ru-RU"/>
        </w:rPr>
        <w:t xml:space="preserve">воначальные представления о родственных отношениях (сын, мама, папа, дочь и т. 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Интересоваться тем, какие обязанно</w:t>
      </w:r>
      <w:r w:rsidR="002D123E">
        <w:rPr>
          <w:rFonts w:ascii="Times New Roman" w:eastAsia="Times New Roman" w:hAnsi="Times New Roman" w:cs="Times New Roman"/>
          <w:sz w:val="24"/>
          <w:szCs w:val="24"/>
          <w:lang w:eastAsia="ru-RU"/>
        </w:rPr>
        <w:t>сти по дому есть у ребенка (уби</w:t>
      </w:r>
      <w:r w:rsidRPr="0095289E">
        <w:rPr>
          <w:rFonts w:ascii="Times New Roman" w:eastAsia="Times New Roman" w:hAnsi="Times New Roman" w:cs="Times New Roman"/>
          <w:sz w:val="24"/>
          <w:szCs w:val="24"/>
          <w:lang w:eastAsia="ru-RU"/>
        </w:rPr>
        <w:t>рать игрушки, помогать накрывать на стол и т. п.).</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Детский сад.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знакомить</w:t>
      </w:r>
      <w:r w:rsidR="002D123E">
        <w:rPr>
          <w:rFonts w:ascii="Times New Roman" w:eastAsia="Times New Roman" w:hAnsi="Times New Roman" w:cs="Times New Roman"/>
          <w:sz w:val="24"/>
          <w:szCs w:val="24"/>
          <w:lang w:eastAsia="ru-RU"/>
        </w:rPr>
        <w:t xml:space="preserve"> детей с детским садом и его со</w:t>
      </w:r>
      <w:r w:rsidRPr="0095289E">
        <w:rPr>
          <w:rFonts w:ascii="Times New Roman" w:eastAsia="Times New Roman" w:hAnsi="Times New Roman" w:cs="Times New Roman"/>
          <w:sz w:val="24"/>
          <w:szCs w:val="24"/>
          <w:lang w:eastAsia="ru-RU"/>
        </w:rPr>
        <w:t xml:space="preserve">трудниками. Совершенствовать умение </w:t>
      </w:r>
      <w:r w:rsidR="002D123E">
        <w:rPr>
          <w:rFonts w:ascii="Times New Roman" w:eastAsia="Times New Roman" w:hAnsi="Times New Roman" w:cs="Times New Roman"/>
          <w:sz w:val="24"/>
          <w:szCs w:val="24"/>
          <w:lang w:eastAsia="ru-RU"/>
        </w:rPr>
        <w:t>свободно ориентироваться в поме</w:t>
      </w:r>
      <w:r w:rsidRPr="0095289E">
        <w:rPr>
          <w:rFonts w:ascii="Times New Roman" w:eastAsia="Times New Roman" w:hAnsi="Times New Roman" w:cs="Times New Roman"/>
          <w:sz w:val="24"/>
          <w:szCs w:val="24"/>
          <w:lang w:eastAsia="ru-RU"/>
        </w:rPr>
        <w:t>щениях детского сада. Закреплять у детей навыки бережного отношения к вещам, учить использовать их по назначению, ставить на место.</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традициями детского са</w:t>
      </w:r>
      <w:r w:rsidR="002D123E">
        <w:rPr>
          <w:rFonts w:ascii="Times New Roman" w:eastAsia="Times New Roman" w:hAnsi="Times New Roman" w:cs="Times New Roman"/>
          <w:sz w:val="24"/>
          <w:szCs w:val="24"/>
          <w:lang w:eastAsia="ru-RU"/>
        </w:rPr>
        <w:t>да. Закреплять представления ре</w:t>
      </w:r>
      <w:r w:rsidRPr="0095289E">
        <w:rPr>
          <w:rFonts w:ascii="Times New Roman" w:eastAsia="Times New Roman" w:hAnsi="Times New Roman" w:cs="Times New Roman"/>
          <w:sz w:val="24"/>
          <w:szCs w:val="24"/>
          <w:lang w:eastAsia="ru-RU"/>
        </w:rPr>
        <w:t xml:space="preserve">бенка о себе как о члене коллектива, развивать чувство общности с другими </w:t>
      </w:r>
      <w:r w:rsidR="002D123E">
        <w:rPr>
          <w:rFonts w:ascii="Times New Roman" w:eastAsia="Times New Roman" w:hAnsi="Times New Roman" w:cs="Times New Roman"/>
          <w:sz w:val="24"/>
          <w:szCs w:val="24"/>
          <w:lang w:eastAsia="ru-RU"/>
        </w:rPr>
        <w:t>детьми.</w:t>
      </w:r>
    </w:p>
    <w:p w:rsidR="002D123E" w:rsidRDefault="002D123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95289E" w:rsidRPr="0095289E">
        <w:rPr>
          <w:rFonts w:ascii="Times New Roman" w:eastAsia="Times New Roman" w:hAnsi="Times New Roman" w:cs="Times New Roman"/>
          <w:sz w:val="24"/>
          <w:szCs w:val="24"/>
          <w:lang w:eastAsia="ru-RU"/>
        </w:rPr>
        <w:t xml:space="preserve">ормировать умение замечать изменения в оформлении группы и зала, участка детского сада (как красиво </w:t>
      </w:r>
      <w:r>
        <w:rPr>
          <w:rFonts w:ascii="Times New Roman" w:eastAsia="Times New Roman" w:hAnsi="Times New Roman" w:cs="Times New Roman"/>
          <w:sz w:val="24"/>
          <w:szCs w:val="24"/>
          <w:lang w:eastAsia="ru-RU"/>
        </w:rPr>
        <w:t>смотрятся яркие, нарядные игрушки, рисунки детей и т. п.).</w:t>
      </w:r>
    </w:p>
    <w:p w:rsidR="0095289E" w:rsidRPr="0095289E" w:rsidRDefault="002D123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95289E" w:rsidRPr="0095289E">
        <w:rPr>
          <w:rFonts w:ascii="Times New Roman" w:eastAsia="Times New Roman" w:hAnsi="Times New Roman" w:cs="Times New Roman"/>
          <w:sz w:val="24"/>
          <w:szCs w:val="24"/>
          <w:lang w:eastAsia="ru-RU"/>
        </w:rPr>
        <w:t xml:space="preserve">ривлекать к обсуждению и посильному участию в оформлении группы, к созданию ее символики и традиций.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Старшая группа </w:t>
      </w:r>
      <w:r w:rsidRPr="0095289E">
        <w:rPr>
          <w:rFonts w:ascii="Times New Roman" w:eastAsia="Times New Roman" w:hAnsi="Times New Roman" w:cs="Times New Roman"/>
          <w:sz w:val="24"/>
          <w:szCs w:val="24"/>
          <w:lang w:eastAsia="ru-RU"/>
        </w:rPr>
        <w:t xml:space="preserve">(от 5 до 6 лет)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Вызывать стремление поддерживать чистоту и порядок в группе, украшать ее произ</w:t>
      </w:r>
      <w:r w:rsidR="002D123E">
        <w:rPr>
          <w:rFonts w:ascii="Times New Roman" w:eastAsia="Times New Roman" w:hAnsi="Times New Roman" w:cs="Times New Roman"/>
          <w:sz w:val="24"/>
          <w:szCs w:val="24"/>
          <w:lang w:eastAsia="ru-RU"/>
        </w:rPr>
        <w:t>ведениями искусства, рисунками.</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Привлекать к оформлению групповой комнаты, зала к праздникам. </w:t>
      </w:r>
    </w:p>
    <w:p w:rsidR="0095289E" w:rsidRPr="0095289E" w:rsidRDefault="002D123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Побуждать использовать создан</w:t>
      </w:r>
      <w:r w:rsidR="0095289E" w:rsidRPr="0095289E">
        <w:rPr>
          <w:rFonts w:ascii="Times New Roman" w:eastAsia="Times New Roman" w:hAnsi="Times New Roman" w:cs="Times New Roman"/>
          <w:sz w:val="24"/>
          <w:szCs w:val="24"/>
          <w:lang w:eastAsia="ru-RU"/>
        </w:rPr>
        <w:t xml:space="preserve">ные детьми изделия, рисунки, аппликации (птички, бабочки, снежинки, веточки с листьями и т. п.).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Приобщать к мероприятиям, которые проводятся в </w:t>
      </w:r>
      <w:r w:rsidR="002D123E">
        <w:rPr>
          <w:rFonts w:ascii="Times New Roman" w:eastAsia="Times New Roman" w:hAnsi="Times New Roman" w:cs="Times New Roman"/>
          <w:sz w:val="24"/>
          <w:szCs w:val="24"/>
          <w:lang w:eastAsia="ru-RU"/>
        </w:rPr>
        <w:t>детском саду, в том числе и сов</w:t>
      </w:r>
      <w:r w:rsidRPr="0095289E">
        <w:rPr>
          <w:rFonts w:ascii="Times New Roman" w:eastAsia="Times New Roman" w:hAnsi="Times New Roman" w:cs="Times New Roman"/>
          <w:sz w:val="24"/>
          <w:szCs w:val="24"/>
          <w:lang w:eastAsia="ru-RU"/>
        </w:rPr>
        <w:t>местно с родителями (спектакли, спортивные праздники и развлечения, подготовка выставок детских работ).</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2D123E">
        <w:rPr>
          <w:rFonts w:ascii="Times New Roman" w:eastAsia="Times New Roman" w:hAnsi="Times New Roman" w:cs="Times New Roman"/>
          <w:i/>
          <w:sz w:val="24"/>
          <w:szCs w:val="24"/>
          <w:lang w:eastAsia="ru-RU"/>
        </w:rPr>
        <w:t xml:space="preserve">Подготовительная к школе группа </w:t>
      </w:r>
      <w:r w:rsidRPr="0095289E">
        <w:rPr>
          <w:rFonts w:ascii="Times New Roman" w:eastAsia="Times New Roman" w:hAnsi="Times New Roman" w:cs="Times New Roman"/>
          <w:sz w:val="24"/>
          <w:szCs w:val="24"/>
          <w:lang w:eastAsia="ru-RU"/>
        </w:rPr>
        <w:t xml:space="preserve">(от 6 до 7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Образ Я.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95289E" w:rsidRPr="0095289E" w:rsidRDefault="002D123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95289E" w:rsidRPr="0095289E">
        <w:rPr>
          <w:rFonts w:ascii="Times New Roman" w:eastAsia="Times New Roman" w:hAnsi="Times New Roman" w:cs="Times New Roman"/>
          <w:sz w:val="24"/>
          <w:szCs w:val="24"/>
          <w:lang w:eastAsia="ru-RU"/>
        </w:rPr>
        <w:t>глублять пре</w:t>
      </w:r>
      <w:r>
        <w:rPr>
          <w:rFonts w:ascii="Times New Roman" w:eastAsia="Times New Roman" w:hAnsi="Times New Roman" w:cs="Times New Roman"/>
          <w:sz w:val="24"/>
          <w:szCs w:val="24"/>
          <w:lang w:eastAsia="ru-RU"/>
        </w:rPr>
        <w:t>дставления ребенка о себе в про</w:t>
      </w:r>
      <w:r w:rsidR="0095289E" w:rsidRPr="0095289E">
        <w:rPr>
          <w:rFonts w:ascii="Times New Roman" w:eastAsia="Times New Roman" w:hAnsi="Times New Roman" w:cs="Times New Roman"/>
          <w:sz w:val="24"/>
          <w:szCs w:val="24"/>
          <w:lang w:eastAsia="ru-RU"/>
        </w:rPr>
        <w:t>шлом, настоящем и будущем.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традиционные гендерны</w:t>
      </w:r>
      <w:r w:rsidR="002D123E">
        <w:rPr>
          <w:rFonts w:ascii="Times New Roman" w:eastAsia="Times New Roman" w:hAnsi="Times New Roman" w:cs="Times New Roman"/>
          <w:sz w:val="24"/>
          <w:szCs w:val="24"/>
          <w:lang w:eastAsia="ru-RU"/>
        </w:rPr>
        <w:t>е представления, продолжать раз</w:t>
      </w:r>
      <w:r w:rsidRPr="0095289E">
        <w:rPr>
          <w:rFonts w:ascii="Times New Roman" w:eastAsia="Times New Roman" w:hAnsi="Times New Roman" w:cs="Times New Roman"/>
          <w:sz w:val="24"/>
          <w:szCs w:val="24"/>
          <w:lang w:eastAsia="ru-RU"/>
        </w:rPr>
        <w:t>вивать в мальчиках и девочках качества, свойственные их полу.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Семья.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представления детей об истории семьи в контексте истории родной страны (роль каждого </w:t>
      </w:r>
      <w:r w:rsidR="002D123E">
        <w:rPr>
          <w:rFonts w:ascii="Times New Roman" w:eastAsia="Times New Roman" w:hAnsi="Times New Roman" w:cs="Times New Roman"/>
          <w:sz w:val="24"/>
          <w:szCs w:val="24"/>
          <w:lang w:eastAsia="ru-RU"/>
        </w:rPr>
        <w:t>поколения в разные периоды исто</w:t>
      </w:r>
      <w:r w:rsidRPr="0095289E">
        <w:rPr>
          <w:rFonts w:ascii="Times New Roman" w:eastAsia="Times New Roman" w:hAnsi="Times New Roman" w:cs="Times New Roman"/>
          <w:sz w:val="24"/>
          <w:szCs w:val="24"/>
          <w:lang w:eastAsia="ru-RU"/>
        </w:rPr>
        <w:t>рии страны).</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Рассказывать детям о воинских наградах дедушек, бабушек, родителей.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знание домашнего адрес</w:t>
      </w:r>
      <w:r w:rsidR="002D123E">
        <w:rPr>
          <w:rFonts w:ascii="Times New Roman" w:eastAsia="Times New Roman" w:hAnsi="Times New Roman" w:cs="Times New Roman"/>
          <w:sz w:val="24"/>
          <w:szCs w:val="24"/>
          <w:lang w:eastAsia="ru-RU"/>
        </w:rPr>
        <w:t>а и телефона, имен и отчеств ро</w:t>
      </w:r>
      <w:r w:rsidRPr="0095289E">
        <w:rPr>
          <w:rFonts w:ascii="Times New Roman" w:eastAsia="Times New Roman" w:hAnsi="Times New Roman" w:cs="Times New Roman"/>
          <w:sz w:val="24"/>
          <w:szCs w:val="24"/>
          <w:lang w:eastAsia="ru-RU"/>
        </w:rPr>
        <w:t>дителей, их профессий.</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Детский сад. </w:t>
      </w:r>
    </w:p>
    <w:p w:rsidR="002D123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Продолжать расширять представления о ближайшей окружающей среде (оформление помещений, участка детского сада, парка, сквера).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Учить детей выделять радующие глаз компоненты окружающей среды (окраска стен, мебель, оформление участка и т. п.).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w:t>
      </w:r>
      <w:r w:rsidR="002D123E">
        <w:rPr>
          <w:rFonts w:ascii="Times New Roman" w:eastAsia="Times New Roman" w:hAnsi="Times New Roman" w:cs="Times New Roman"/>
          <w:sz w:val="24"/>
          <w:szCs w:val="24"/>
          <w:lang w:eastAsia="ru-RU"/>
        </w:rPr>
        <w:t>ение эстетически оценивать окру</w:t>
      </w:r>
      <w:r w:rsidRPr="0095289E">
        <w:rPr>
          <w:rFonts w:ascii="Times New Roman" w:eastAsia="Times New Roman" w:hAnsi="Times New Roman" w:cs="Times New Roman"/>
          <w:sz w:val="24"/>
          <w:szCs w:val="24"/>
          <w:lang w:eastAsia="ru-RU"/>
        </w:rPr>
        <w:t>жающую среду, высказывать оценочные суждения, обосновывать свое мнение.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детей представления о себе как об активном члене коллектива: через участие в проектно</w:t>
      </w:r>
      <w:r w:rsidR="002D123E">
        <w:rPr>
          <w:rFonts w:ascii="Times New Roman" w:eastAsia="Times New Roman" w:hAnsi="Times New Roman" w:cs="Times New Roman"/>
          <w:sz w:val="24"/>
          <w:szCs w:val="24"/>
          <w:lang w:eastAsia="ru-RU"/>
        </w:rPr>
        <w:t>й деятельности, охватывающей де</w:t>
      </w:r>
      <w:r w:rsidRPr="0095289E">
        <w:rPr>
          <w:rFonts w:ascii="Times New Roman" w:eastAsia="Times New Roman" w:hAnsi="Times New Roman" w:cs="Times New Roman"/>
          <w:sz w:val="24"/>
          <w:szCs w:val="24"/>
          <w:lang w:eastAsia="ru-RU"/>
        </w:rPr>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w:t>
      </w:r>
      <w:r w:rsidR="002D123E">
        <w:rPr>
          <w:rFonts w:ascii="Times New Roman" w:eastAsia="Times New Roman" w:hAnsi="Times New Roman" w:cs="Times New Roman"/>
          <w:sz w:val="24"/>
          <w:szCs w:val="24"/>
          <w:lang w:eastAsia="ru-RU"/>
        </w:rPr>
        <w:t>иям в детском саду и за его пределами и др.).</w:t>
      </w:r>
    </w:p>
    <w:p w:rsidR="0095289E" w:rsidRPr="00556E6E" w:rsidRDefault="0095289E" w:rsidP="004D5BE9">
      <w:pPr>
        <w:spacing w:after="0" w:line="240" w:lineRule="auto"/>
        <w:ind w:firstLine="709"/>
        <w:jc w:val="both"/>
        <w:rPr>
          <w:rFonts w:ascii="Times New Roman" w:eastAsia="Times New Roman" w:hAnsi="Times New Roman" w:cs="Times New Roman"/>
          <w:b/>
          <w:i/>
          <w:sz w:val="24"/>
          <w:szCs w:val="24"/>
          <w:lang w:eastAsia="ru-RU"/>
        </w:rPr>
      </w:pPr>
      <w:r w:rsidRPr="00556E6E">
        <w:rPr>
          <w:rFonts w:ascii="Times New Roman" w:eastAsia="Times New Roman" w:hAnsi="Times New Roman" w:cs="Times New Roman"/>
          <w:b/>
          <w:i/>
          <w:sz w:val="24"/>
          <w:szCs w:val="24"/>
          <w:lang w:eastAsia="ru-RU"/>
        </w:rPr>
        <w:t>Самообслуживание, самостоятельность,</w:t>
      </w:r>
      <w:r w:rsidR="00556E6E" w:rsidRPr="00556E6E">
        <w:rPr>
          <w:rFonts w:ascii="Times New Roman" w:eastAsia="Times New Roman" w:hAnsi="Times New Roman" w:cs="Times New Roman"/>
          <w:b/>
          <w:i/>
          <w:sz w:val="24"/>
          <w:szCs w:val="24"/>
          <w:lang w:eastAsia="ru-RU"/>
        </w:rPr>
        <w:t xml:space="preserve"> </w:t>
      </w:r>
      <w:r w:rsidR="00556E6E">
        <w:rPr>
          <w:rFonts w:ascii="Times New Roman" w:eastAsia="Times New Roman" w:hAnsi="Times New Roman" w:cs="Times New Roman"/>
          <w:b/>
          <w:i/>
          <w:sz w:val="24"/>
          <w:szCs w:val="24"/>
          <w:lang w:eastAsia="ru-RU"/>
        </w:rPr>
        <w:t>трудовое воспитание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556E6E">
        <w:rPr>
          <w:rFonts w:ascii="Times New Roman" w:eastAsia="Times New Roman" w:hAnsi="Times New Roman" w:cs="Times New Roman"/>
          <w:i/>
          <w:sz w:val="24"/>
          <w:szCs w:val="24"/>
          <w:lang w:eastAsia="ru-RU"/>
        </w:rPr>
        <w:t xml:space="preserve">Вторая группа раннего возраста </w:t>
      </w:r>
      <w:r w:rsidRPr="0095289E">
        <w:rPr>
          <w:rFonts w:ascii="Times New Roman" w:eastAsia="Times New Roman" w:hAnsi="Times New Roman" w:cs="Times New Roman"/>
          <w:sz w:val="24"/>
          <w:szCs w:val="24"/>
          <w:lang w:eastAsia="ru-RU"/>
        </w:rPr>
        <w:t xml:space="preserve">(от 2 до 3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Воспитание культурно-гигиенических навыков. </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при</w:t>
      </w:r>
      <w:r w:rsidR="0095289E" w:rsidRPr="0095289E">
        <w:rPr>
          <w:rFonts w:ascii="Times New Roman" w:eastAsia="Times New Roman" w:hAnsi="Times New Roman" w:cs="Times New Roman"/>
          <w:sz w:val="24"/>
          <w:szCs w:val="24"/>
          <w:lang w:eastAsia="ru-RU"/>
        </w:rPr>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во время еды правильно держать ложку.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Самообслуживание.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детей о</w:t>
      </w:r>
      <w:r w:rsidR="00556E6E">
        <w:rPr>
          <w:rFonts w:ascii="Times New Roman" w:eastAsia="Times New Roman" w:hAnsi="Times New Roman" w:cs="Times New Roman"/>
          <w:sz w:val="24"/>
          <w:szCs w:val="24"/>
          <w:lang w:eastAsia="ru-RU"/>
        </w:rPr>
        <w:t>деваться и раздеваться в опреде</w:t>
      </w:r>
      <w:r w:rsidRPr="0095289E">
        <w:rPr>
          <w:rFonts w:ascii="Times New Roman" w:eastAsia="Times New Roman" w:hAnsi="Times New Roman" w:cs="Times New Roman"/>
          <w:sz w:val="24"/>
          <w:szCs w:val="24"/>
          <w:lang w:eastAsia="ru-RU"/>
        </w:rPr>
        <w:t xml:space="preserve">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w:t>
      </w:r>
      <w:r w:rsidR="0095289E" w:rsidRPr="0095289E">
        <w:rPr>
          <w:rFonts w:ascii="Times New Roman" w:eastAsia="Times New Roman" w:hAnsi="Times New Roman" w:cs="Times New Roman"/>
          <w:sz w:val="24"/>
          <w:szCs w:val="24"/>
          <w:lang w:eastAsia="ru-RU"/>
        </w:rPr>
        <w:t>учать к опрятности.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Общественно-полезный труд.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Пр</w:t>
      </w:r>
      <w:r w:rsidR="00556E6E">
        <w:rPr>
          <w:rFonts w:ascii="Times New Roman" w:eastAsia="Times New Roman" w:hAnsi="Times New Roman" w:cs="Times New Roman"/>
          <w:sz w:val="24"/>
          <w:szCs w:val="24"/>
          <w:lang w:eastAsia="ru-RU"/>
        </w:rPr>
        <w:t>ивлекать детей к выполнению про</w:t>
      </w:r>
      <w:r w:rsidRPr="0095289E">
        <w:rPr>
          <w:rFonts w:ascii="Times New Roman" w:eastAsia="Times New Roman" w:hAnsi="Times New Roman" w:cs="Times New Roman"/>
          <w:sz w:val="24"/>
          <w:szCs w:val="24"/>
          <w:lang w:eastAsia="ru-RU"/>
        </w:rPr>
        <w:t xml:space="preserve">стейших трудовых действий: совместно с взрослым и под его контролем расставлять хлебницы (без хлеба), салфетницы, раскладывать ложки и пр.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поддерживать порядок в игровой комнате, по окончании игр расставлять игровой материал по местам.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Уважение к труду взрослых.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Поощрять интерес детей к деятельности взрослых.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узнавать и называть некоторые трудовые действия (помощник воспитателя моет посуду, приносит еду, меняет полотенца).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556E6E">
        <w:rPr>
          <w:rFonts w:ascii="Times New Roman" w:eastAsia="Times New Roman" w:hAnsi="Times New Roman" w:cs="Times New Roman"/>
          <w:i/>
          <w:sz w:val="24"/>
          <w:szCs w:val="24"/>
          <w:lang w:eastAsia="ru-RU"/>
        </w:rPr>
        <w:t xml:space="preserve">Младшая группа </w:t>
      </w:r>
      <w:r w:rsidRPr="0095289E">
        <w:rPr>
          <w:rFonts w:ascii="Times New Roman" w:eastAsia="Times New Roman" w:hAnsi="Times New Roman" w:cs="Times New Roman"/>
          <w:sz w:val="24"/>
          <w:szCs w:val="24"/>
          <w:lang w:eastAsia="ru-RU"/>
        </w:rPr>
        <w:t xml:space="preserve">(от 3 до 4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Культурно-гигиенические навыки.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Совершенствовать культурно-гигиенические навыки, формировать простейшие навыки поведения во время еды, умывания.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w:t>
      </w:r>
      <w:r w:rsidR="00556E6E">
        <w:rPr>
          <w:rFonts w:ascii="Times New Roman" w:eastAsia="Times New Roman" w:hAnsi="Times New Roman" w:cs="Times New Roman"/>
          <w:sz w:val="24"/>
          <w:szCs w:val="24"/>
          <w:lang w:eastAsia="ru-RU"/>
        </w:rPr>
        <w:t>уки, лицо, уши; насухо вытирать</w:t>
      </w:r>
      <w:r w:rsidRPr="0095289E">
        <w:rPr>
          <w:rFonts w:ascii="Times New Roman" w:eastAsia="Times New Roman" w:hAnsi="Times New Roman" w:cs="Times New Roman"/>
          <w:sz w:val="24"/>
          <w:szCs w:val="24"/>
          <w:lang w:eastAsia="ru-RU"/>
        </w:rPr>
        <w:t>ся после умывания, вешать полотенце на место, пользоваться расческой и носовым платком.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Самообслуживание.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детей с</w:t>
      </w:r>
      <w:r w:rsidR="00556E6E">
        <w:rPr>
          <w:rFonts w:ascii="Times New Roman" w:eastAsia="Times New Roman" w:hAnsi="Times New Roman" w:cs="Times New Roman"/>
          <w:sz w:val="24"/>
          <w:szCs w:val="24"/>
          <w:lang w:eastAsia="ru-RU"/>
        </w:rPr>
        <w:t>амостоятельно одеваться и разде</w:t>
      </w:r>
      <w:r w:rsidRPr="0095289E">
        <w:rPr>
          <w:rFonts w:ascii="Times New Roman" w:eastAsia="Times New Roman" w:hAnsi="Times New Roman" w:cs="Times New Roman"/>
          <w:sz w:val="24"/>
          <w:szCs w:val="24"/>
          <w:lang w:eastAsia="ru-RU"/>
        </w:rPr>
        <w:t>ваться в определенной последовательности (надевать и снимать одежду, расстегивать и застегивать пуговицы, с</w:t>
      </w:r>
      <w:r w:rsidR="00556E6E">
        <w:rPr>
          <w:rFonts w:ascii="Times New Roman" w:eastAsia="Times New Roman" w:hAnsi="Times New Roman" w:cs="Times New Roman"/>
          <w:sz w:val="24"/>
          <w:szCs w:val="24"/>
          <w:lang w:eastAsia="ru-RU"/>
        </w:rPr>
        <w:t>кладывать, вешать предметы одежды и т. п.).</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навыки опрятности, умение замечать непорядок в одежде и устранять его при небольшой помощи взрослых.</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Общественно-полезный труд.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желание участвовать в посильном труде, умение преодолевать небольшие трудности.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соблюдать порядок и чистоту в помещении и на участке детского сада.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 второй половине года начинать формировать </w:t>
      </w:r>
      <w:r w:rsidR="00556E6E">
        <w:rPr>
          <w:rFonts w:ascii="Times New Roman" w:eastAsia="Times New Roman" w:hAnsi="Times New Roman" w:cs="Times New Roman"/>
          <w:sz w:val="24"/>
          <w:szCs w:val="24"/>
          <w:lang w:eastAsia="ru-RU"/>
        </w:rPr>
        <w:t>у детей умения, не</w:t>
      </w:r>
      <w:r w:rsidRPr="0095289E">
        <w:rPr>
          <w:rFonts w:ascii="Times New Roman" w:eastAsia="Times New Roman" w:hAnsi="Times New Roman" w:cs="Times New Roman"/>
          <w:sz w:val="24"/>
          <w:szCs w:val="24"/>
          <w:lang w:eastAsia="ru-RU"/>
        </w:rPr>
        <w:t>обходимые при дежурстве по столовой (помогать накрывать стол к обеду: раскладывать ложки, расставлять хлебницы (без хлеба), тарелки, чашки и т. п.).</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Труд в природе.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Уважение к труду взрослых.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положительное </w:t>
      </w:r>
      <w:r w:rsidR="00556E6E">
        <w:rPr>
          <w:rFonts w:ascii="Times New Roman" w:eastAsia="Times New Roman" w:hAnsi="Times New Roman" w:cs="Times New Roman"/>
          <w:sz w:val="24"/>
          <w:szCs w:val="24"/>
          <w:lang w:eastAsia="ru-RU"/>
        </w:rPr>
        <w:t>отноше</w:t>
      </w:r>
      <w:r w:rsidRPr="0095289E">
        <w:rPr>
          <w:rFonts w:ascii="Times New Roman" w:eastAsia="Times New Roman" w:hAnsi="Times New Roman" w:cs="Times New Roman"/>
          <w:sz w:val="24"/>
          <w:szCs w:val="24"/>
          <w:lang w:eastAsia="ru-RU"/>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уважение к людям знакомых профессий.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Побуждать оказывать помощь взрослым, воспитыв</w:t>
      </w:r>
      <w:r w:rsidR="00556E6E">
        <w:rPr>
          <w:rFonts w:ascii="Times New Roman" w:eastAsia="Times New Roman" w:hAnsi="Times New Roman" w:cs="Times New Roman"/>
          <w:sz w:val="24"/>
          <w:szCs w:val="24"/>
          <w:lang w:eastAsia="ru-RU"/>
        </w:rPr>
        <w:t>ать бережное отношение к резуль</w:t>
      </w:r>
      <w:r w:rsidRPr="0095289E">
        <w:rPr>
          <w:rFonts w:ascii="Times New Roman" w:eastAsia="Times New Roman" w:hAnsi="Times New Roman" w:cs="Times New Roman"/>
          <w:sz w:val="24"/>
          <w:szCs w:val="24"/>
          <w:lang w:eastAsia="ru-RU"/>
        </w:rPr>
        <w:t>татам их труда.</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sidRPr="00556E6E">
        <w:rPr>
          <w:rFonts w:ascii="Times New Roman" w:eastAsia="Times New Roman" w:hAnsi="Times New Roman" w:cs="Times New Roman"/>
          <w:i/>
          <w:sz w:val="24"/>
          <w:szCs w:val="24"/>
          <w:lang w:eastAsia="ru-RU"/>
        </w:rPr>
        <w:t>Средняя группа</w:t>
      </w:r>
      <w:r>
        <w:rPr>
          <w:rFonts w:ascii="Times New Roman" w:eastAsia="Times New Roman" w:hAnsi="Times New Roman" w:cs="Times New Roman"/>
          <w:sz w:val="24"/>
          <w:szCs w:val="24"/>
          <w:lang w:eastAsia="ru-RU"/>
        </w:rPr>
        <w:t xml:space="preserve"> </w:t>
      </w:r>
      <w:r w:rsidR="0095289E" w:rsidRPr="0095289E">
        <w:rPr>
          <w:rFonts w:ascii="Times New Roman" w:eastAsia="Times New Roman" w:hAnsi="Times New Roman" w:cs="Times New Roman"/>
          <w:sz w:val="24"/>
          <w:szCs w:val="24"/>
          <w:lang w:eastAsia="ru-RU"/>
        </w:rPr>
        <w:t xml:space="preserve">(от 4 до 5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Культурно-гигиенические навыки.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Продолжать воспитывать у детей опрятность, привычку следить за своим внешним видом.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Закреплять умение пользоваться </w:t>
      </w:r>
      <w:r w:rsidR="00556E6E">
        <w:rPr>
          <w:rFonts w:ascii="Times New Roman" w:eastAsia="Times New Roman" w:hAnsi="Times New Roman" w:cs="Times New Roman"/>
          <w:sz w:val="24"/>
          <w:szCs w:val="24"/>
          <w:lang w:eastAsia="ru-RU"/>
        </w:rPr>
        <w:t xml:space="preserve">расческой, носовым платком; при </w:t>
      </w:r>
      <w:r w:rsidRPr="0095289E">
        <w:rPr>
          <w:rFonts w:ascii="Times New Roman" w:eastAsia="Times New Roman" w:hAnsi="Times New Roman" w:cs="Times New Roman"/>
          <w:sz w:val="24"/>
          <w:szCs w:val="24"/>
          <w:lang w:eastAsia="ru-RU"/>
        </w:rPr>
        <w:t>кашле и чихании отворачиваться, прикрывать рот и нос носовым платком.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Самообслуживание.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стремление быть аккуратным, опрятным.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Приучать самостоятельно готовить свое рабочее место и убирать его после окончания занятий рисованием, </w:t>
      </w:r>
      <w:r w:rsidR="00556E6E">
        <w:rPr>
          <w:rFonts w:ascii="Times New Roman" w:eastAsia="Times New Roman" w:hAnsi="Times New Roman" w:cs="Times New Roman"/>
          <w:sz w:val="24"/>
          <w:szCs w:val="24"/>
          <w:lang w:eastAsia="ru-RU"/>
        </w:rPr>
        <w:t>лепкой, аппликацией (мыть баноч</w:t>
      </w:r>
      <w:r w:rsidRPr="0095289E">
        <w:rPr>
          <w:rFonts w:ascii="Times New Roman" w:eastAsia="Times New Roman" w:hAnsi="Times New Roman" w:cs="Times New Roman"/>
          <w:sz w:val="24"/>
          <w:szCs w:val="24"/>
          <w:lang w:eastAsia="ru-RU"/>
        </w:rPr>
        <w:t>ки, кисти, протирать стол и т. д.)</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Общественно-полезный труд.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у детей положительное отношение к труду, желание трудиться. </w:t>
      </w:r>
      <w:r w:rsidR="00556E6E">
        <w:rPr>
          <w:rFonts w:ascii="Times New Roman" w:eastAsia="Times New Roman" w:hAnsi="Times New Roman" w:cs="Times New Roman"/>
          <w:sz w:val="24"/>
          <w:szCs w:val="24"/>
          <w:lang w:eastAsia="ru-RU"/>
        </w:rPr>
        <w:t>Формировать ответственное отно</w:t>
      </w:r>
      <w:r w:rsidRPr="0095289E">
        <w:rPr>
          <w:rFonts w:ascii="Times New Roman" w:eastAsia="Times New Roman" w:hAnsi="Times New Roman" w:cs="Times New Roman"/>
          <w:sz w:val="24"/>
          <w:szCs w:val="24"/>
          <w:lang w:eastAsia="ru-RU"/>
        </w:rPr>
        <w:t xml:space="preserve">шение к порученному заданию (умение и желание доводить дело до конца, стремление сделать его хорошо).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умение выполнять индивидуальные и коллективные поручения, понимать значение результатов своего труда для др</w:t>
      </w:r>
      <w:r w:rsidR="00556E6E">
        <w:rPr>
          <w:rFonts w:ascii="Times New Roman" w:eastAsia="Times New Roman" w:hAnsi="Times New Roman" w:cs="Times New Roman"/>
          <w:sz w:val="24"/>
          <w:szCs w:val="24"/>
          <w:lang w:eastAsia="ru-RU"/>
        </w:rPr>
        <w:t>угих; фор</w:t>
      </w:r>
      <w:r w:rsidRPr="0095289E">
        <w:rPr>
          <w:rFonts w:ascii="Times New Roman" w:eastAsia="Times New Roman" w:hAnsi="Times New Roman" w:cs="Times New Roman"/>
          <w:sz w:val="24"/>
          <w:szCs w:val="24"/>
          <w:lang w:eastAsia="ru-RU"/>
        </w:rPr>
        <w:t xml:space="preserve">мировать умение договариваться с помощью воспитателя о распределении коллективной работы, заботиться о </w:t>
      </w:r>
      <w:r w:rsidR="00556E6E">
        <w:rPr>
          <w:rFonts w:ascii="Times New Roman" w:eastAsia="Times New Roman" w:hAnsi="Times New Roman" w:cs="Times New Roman"/>
          <w:sz w:val="24"/>
          <w:szCs w:val="24"/>
          <w:lang w:eastAsia="ru-RU"/>
        </w:rPr>
        <w:t>своевременном завершении совмес</w:t>
      </w:r>
      <w:r w:rsidRPr="0095289E">
        <w:rPr>
          <w:rFonts w:ascii="Times New Roman" w:eastAsia="Times New Roman" w:hAnsi="Times New Roman" w:cs="Times New Roman"/>
          <w:sz w:val="24"/>
          <w:szCs w:val="24"/>
          <w:lang w:eastAsia="ru-RU"/>
        </w:rPr>
        <w:t xml:space="preserve">тного задания.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Поощрять инициативу в оказании помощи товарищам, взрослым.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детей самостоятельно выполнять обязанности дежурных по</w:t>
      </w:r>
      <w:r w:rsidR="00556E6E">
        <w:rPr>
          <w:rFonts w:ascii="Times New Roman" w:eastAsia="Times New Roman" w:hAnsi="Times New Roman" w:cs="Times New Roman"/>
          <w:sz w:val="24"/>
          <w:szCs w:val="24"/>
          <w:lang w:eastAsia="ru-RU"/>
        </w:rPr>
        <w:t xml:space="preserve"> </w:t>
      </w:r>
      <w:r w:rsidRPr="0095289E">
        <w:rPr>
          <w:rFonts w:ascii="Times New Roman" w:eastAsia="Times New Roman" w:hAnsi="Times New Roman" w:cs="Times New Roman"/>
          <w:sz w:val="24"/>
          <w:szCs w:val="24"/>
          <w:lang w:eastAsia="ru-RU"/>
        </w:rPr>
        <w:t xml:space="preserve">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Труд в природе.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Поощрять желание детей ухаживать за растениями </w:t>
      </w:r>
      <w:r w:rsidR="00556E6E">
        <w:rPr>
          <w:rFonts w:ascii="Times New Roman" w:eastAsia="Times New Roman" w:hAnsi="Times New Roman" w:cs="Times New Roman"/>
          <w:sz w:val="24"/>
          <w:szCs w:val="24"/>
          <w:lang w:eastAsia="ru-RU"/>
        </w:rPr>
        <w:t>и</w:t>
      </w:r>
      <w:r w:rsidRPr="0095289E">
        <w:rPr>
          <w:rFonts w:ascii="Times New Roman" w:eastAsia="Times New Roman" w:hAnsi="Times New Roman" w:cs="Times New Roman"/>
          <w:sz w:val="24"/>
          <w:szCs w:val="24"/>
          <w:lang w:eastAsia="ru-RU"/>
        </w:rPr>
        <w:t xml:space="preserve"> животными; поливать растения, кормить рыб, мыть поилки, наливать в них воду, класть корм в кормушки (при участии воспитателя).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Приобщать детей к работе по выращиванию зелени для корма птицам в зимнее время; к подкормке зимующих птиц.</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стремление помогать воспитателю приводить в порядок используемое в трудовой деятельности</w:t>
      </w:r>
      <w:r w:rsidR="00556E6E">
        <w:rPr>
          <w:rFonts w:ascii="Times New Roman" w:eastAsia="Times New Roman" w:hAnsi="Times New Roman" w:cs="Times New Roman"/>
          <w:sz w:val="24"/>
          <w:szCs w:val="24"/>
          <w:lang w:eastAsia="ru-RU"/>
        </w:rPr>
        <w:t xml:space="preserve"> оборудование (очищать, просуши</w:t>
      </w:r>
      <w:r w:rsidRPr="0095289E">
        <w:rPr>
          <w:rFonts w:ascii="Times New Roman" w:eastAsia="Times New Roman" w:hAnsi="Times New Roman" w:cs="Times New Roman"/>
          <w:sz w:val="24"/>
          <w:szCs w:val="24"/>
          <w:lang w:eastAsia="ru-RU"/>
        </w:rPr>
        <w:t>вать, относить в отведенное место).</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Уважение к труду взрослых.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детей с профессиями близких людей, подчеркивая значимость их труда.</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интерес к профес</w:t>
      </w:r>
      <w:r w:rsidR="0095289E" w:rsidRPr="0095289E">
        <w:rPr>
          <w:rFonts w:ascii="Times New Roman" w:eastAsia="Times New Roman" w:hAnsi="Times New Roman" w:cs="Times New Roman"/>
          <w:sz w:val="24"/>
          <w:szCs w:val="24"/>
          <w:lang w:eastAsia="ru-RU"/>
        </w:rPr>
        <w:t>сиям родителей.</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556E6E">
        <w:rPr>
          <w:rFonts w:ascii="Times New Roman" w:eastAsia="Times New Roman" w:hAnsi="Times New Roman" w:cs="Times New Roman"/>
          <w:i/>
          <w:sz w:val="24"/>
          <w:szCs w:val="24"/>
          <w:lang w:eastAsia="ru-RU"/>
        </w:rPr>
        <w:t xml:space="preserve">Старшая группа </w:t>
      </w:r>
      <w:r w:rsidRPr="0095289E">
        <w:rPr>
          <w:rFonts w:ascii="Times New Roman" w:eastAsia="Times New Roman" w:hAnsi="Times New Roman" w:cs="Times New Roman"/>
          <w:sz w:val="24"/>
          <w:szCs w:val="24"/>
          <w:lang w:eastAsia="ru-RU"/>
        </w:rPr>
        <w:t xml:space="preserve">(от 5 до 6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Культурно-гигиенические навыки.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w:t>
      </w:r>
      <w:r w:rsidR="0095289E" w:rsidRPr="0095289E">
        <w:rPr>
          <w:rFonts w:ascii="Times New Roman" w:eastAsia="Times New Roman" w:hAnsi="Times New Roman" w:cs="Times New Roman"/>
          <w:sz w:val="24"/>
          <w:szCs w:val="24"/>
          <w:lang w:eastAsia="ru-RU"/>
        </w:rPr>
        <w:t>акреплять умение замечать и самостоятельно устранять непорядок в своем внешнем виде.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w:t>
      </w:r>
      <w:r w:rsidR="00556E6E">
        <w:rPr>
          <w:rFonts w:ascii="Times New Roman" w:eastAsia="Times New Roman" w:hAnsi="Times New Roman" w:cs="Times New Roman"/>
          <w:sz w:val="24"/>
          <w:szCs w:val="24"/>
          <w:lang w:eastAsia="ru-RU"/>
        </w:rPr>
        <w:t>лом; обращаться с просьбой, бла</w:t>
      </w:r>
      <w:r w:rsidRPr="0095289E">
        <w:rPr>
          <w:rFonts w:ascii="Times New Roman" w:eastAsia="Times New Roman" w:hAnsi="Times New Roman" w:cs="Times New Roman"/>
          <w:sz w:val="24"/>
          <w:szCs w:val="24"/>
          <w:lang w:eastAsia="ru-RU"/>
        </w:rPr>
        <w:t>годарить.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Самообслуживание.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умение самостоятельно и своевременно готовить материалы и пособия к занятию, учить самос</w:t>
      </w:r>
      <w:r w:rsidR="00556E6E">
        <w:rPr>
          <w:rFonts w:ascii="Times New Roman" w:eastAsia="Times New Roman" w:hAnsi="Times New Roman" w:cs="Times New Roman"/>
          <w:sz w:val="24"/>
          <w:szCs w:val="24"/>
          <w:lang w:eastAsia="ru-RU"/>
        </w:rPr>
        <w:t>тоятельно раскладывать подготов</w:t>
      </w:r>
      <w:r w:rsidRPr="0095289E">
        <w:rPr>
          <w:rFonts w:ascii="Times New Roman" w:eastAsia="Times New Roman" w:hAnsi="Times New Roman" w:cs="Times New Roman"/>
          <w:sz w:val="24"/>
          <w:szCs w:val="24"/>
          <w:lang w:eastAsia="ru-RU"/>
        </w:rPr>
        <w:t xml:space="preserve">ленные воспитателем материалы для занятий, убирать их, мыть кисточки, розетки для красок, палитру, протирать столы.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Общественно-полезный труд.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у детей положительное отношение к труду, желание выполнять посильные трудовые поручения.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Разъяснять детям значимость их труда.</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желание участвовать в совместной трудовой деятельнос</w:t>
      </w:r>
      <w:r w:rsidR="00556E6E">
        <w:rPr>
          <w:rFonts w:ascii="Times New Roman" w:eastAsia="Times New Roman" w:hAnsi="Times New Roman" w:cs="Times New Roman"/>
          <w:sz w:val="24"/>
          <w:szCs w:val="24"/>
          <w:lang w:eastAsia="ru-RU"/>
        </w:rPr>
        <w:t>ти.</w:t>
      </w:r>
    </w:p>
    <w:p w:rsidR="0095289E" w:rsidRPr="0095289E" w:rsidRDefault="00556E6E"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95289E" w:rsidRPr="0095289E">
        <w:rPr>
          <w:rFonts w:ascii="Times New Roman" w:eastAsia="Times New Roman" w:hAnsi="Times New Roman" w:cs="Times New Roman"/>
          <w:sz w:val="24"/>
          <w:szCs w:val="24"/>
          <w:lang w:eastAsia="ru-RU"/>
        </w:rPr>
        <w:t xml:space="preserve">ормировать необходимые умения и навыки в разных видах труда.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самостоятельность и ответственность, </w:t>
      </w:r>
      <w:r w:rsidR="00556E6E">
        <w:rPr>
          <w:rFonts w:ascii="Times New Roman" w:eastAsia="Times New Roman" w:hAnsi="Times New Roman" w:cs="Times New Roman"/>
          <w:sz w:val="24"/>
          <w:szCs w:val="24"/>
          <w:lang w:eastAsia="ru-RU"/>
        </w:rPr>
        <w:t>умение доводить на</w:t>
      </w:r>
      <w:r w:rsidRPr="0095289E">
        <w:rPr>
          <w:rFonts w:ascii="Times New Roman" w:eastAsia="Times New Roman" w:hAnsi="Times New Roman" w:cs="Times New Roman"/>
          <w:sz w:val="24"/>
          <w:szCs w:val="24"/>
          <w:lang w:eastAsia="ru-RU"/>
        </w:rPr>
        <w:t xml:space="preserve">чатое дело до конца.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творчество и инициативу при выполнении различных видов труда. </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Знакомить детей с наиболее экономными приемами работы.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культуру трудовой деятельности, бережное отношение к материалам и инструментам.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оценивать результат своей работы (с помощью взрослого).</w:t>
      </w:r>
    </w:p>
    <w:p w:rsidR="00556E6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дружеские взаимоотношения между детьми; привычку играть, трудиться, заниматься сообща.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желание помогать друг другу.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у детей предпосылки (элементы) учебной деятельности.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w:t>
      </w:r>
      <w:r w:rsidR="00556E6E">
        <w:rPr>
          <w:rFonts w:ascii="Times New Roman" w:eastAsia="Times New Roman" w:hAnsi="Times New Roman" w:cs="Times New Roman"/>
          <w:sz w:val="24"/>
          <w:szCs w:val="24"/>
          <w:lang w:eastAsia="ru-RU"/>
        </w:rPr>
        <w:t>ивость, целеустремленность в до</w:t>
      </w:r>
      <w:r w:rsidRPr="0095289E">
        <w:rPr>
          <w:rFonts w:ascii="Times New Roman" w:eastAsia="Times New Roman" w:hAnsi="Times New Roman" w:cs="Times New Roman"/>
          <w:sz w:val="24"/>
          <w:szCs w:val="24"/>
          <w:lang w:eastAsia="ru-RU"/>
        </w:rPr>
        <w:t>стижении конечного результата.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учить детей помогать взрослым поддерживать порядок в группе: протирать игрушки, строительный материал и т. п.</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наводить порядо</w:t>
      </w:r>
      <w:r w:rsidR="00556E6E">
        <w:rPr>
          <w:rFonts w:ascii="Times New Roman" w:eastAsia="Times New Roman" w:hAnsi="Times New Roman" w:cs="Times New Roman"/>
          <w:sz w:val="24"/>
          <w:szCs w:val="24"/>
          <w:lang w:eastAsia="ru-RU"/>
        </w:rPr>
        <w:t>к на участке детского сада (под</w:t>
      </w:r>
      <w:r w:rsidRPr="0095289E">
        <w:rPr>
          <w:rFonts w:ascii="Times New Roman" w:eastAsia="Times New Roman" w:hAnsi="Times New Roman" w:cs="Times New Roman"/>
          <w:sz w:val="24"/>
          <w:szCs w:val="24"/>
          <w:lang w:eastAsia="ru-RU"/>
        </w:rPr>
        <w:t xml:space="preserve">метать и очищать дорожки от мусора, зимой — от снега, поливать песок в песочнице и пр.).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добросовестно выполнять обязанности дежурных по столовой: сервировать стол, приводить его в порядок после еды.</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Труд в природе.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Привлекать детей к помощи взрослым и посильному труду в природе: осенью — к уборке овощей на огороде,</w:t>
      </w:r>
      <w:r w:rsidR="006A4A1C">
        <w:rPr>
          <w:rFonts w:ascii="Times New Roman" w:eastAsia="Times New Roman" w:hAnsi="Times New Roman" w:cs="Times New Roman"/>
          <w:sz w:val="24"/>
          <w:szCs w:val="24"/>
          <w:lang w:eastAsia="ru-RU"/>
        </w:rPr>
        <w:t xml:space="preserve"> сбору семян, пересаживанию цве</w:t>
      </w:r>
      <w:r w:rsidRPr="0095289E">
        <w:rPr>
          <w:rFonts w:ascii="Times New Roman" w:eastAsia="Times New Roman" w:hAnsi="Times New Roman" w:cs="Times New Roman"/>
          <w:sz w:val="24"/>
          <w:szCs w:val="24"/>
          <w:lang w:eastAsia="ru-RU"/>
        </w:rPr>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w:t>
      </w:r>
      <w:r w:rsidR="006A4A1C">
        <w:rPr>
          <w:rFonts w:ascii="Times New Roman" w:eastAsia="Times New Roman" w:hAnsi="Times New Roman" w:cs="Times New Roman"/>
          <w:sz w:val="24"/>
          <w:szCs w:val="24"/>
          <w:lang w:eastAsia="ru-RU"/>
        </w:rPr>
        <w:t>), посадке корнеплодов, к созда</w:t>
      </w:r>
      <w:r w:rsidRPr="0095289E">
        <w:rPr>
          <w:rFonts w:ascii="Times New Roman" w:eastAsia="Times New Roman" w:hAnsi="Times New Roman" w:cs="Times New Roman"/>
          <w:sz w:val="24"/>
          <w:szCs w:val="24"/>
          <w:lang w:eastAsia="ru-RU"/>
        </w:rPr>
        <w:t>нию фигур и построек из снега; весной — к посеву семян овощей, цветов, высадке рассады; летом — к рыхлению почвы, поливке грядок и клумб.</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Уважение к труду взрослых. </w:t>
      </w:r>
    </w:p>
    <w:p w:rsidR="006A4A1C"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представления детей о труде взрослых, результатах труда, его общественной значимости.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Формировать бережное отношение к тому, что сделан</w:t>
      </w:r>
      <w:r w:rsidR="006A4A1C">
        <w:rPr>
          <w:rFonts w:ascii="Times New Roman" w:eastAsia="Times New Roman" w:hAnsi="Times New Roman" w:cs="Times New Roman"/>
          <w:sz w:val="24"/>
          <w:szCs w:val="24"/>
          <w:lang w:eastAsia="ru-RU"/>
        </w:rPr>
        <w:t>о руками человека. Прививать де</w:t>
      </w:r>
      <w:r w:rsidRPr="0095289E">
        <w:rPr>
          <w:rFonts w:ascii="Times New Roman" w:eastAsia="Times New Roman" w:hAnsi="Times New Roman" w:cs="Times New Roman"/>
          <w:sz w:val="24"/>
          <w:szCs w:val="24"/>
          <w:lang w:eastAsia="ru-RU"/>
        </w:rPr>
        <w:t xml:space="preserve">тям чувство благодарности к людям за их труд.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184D00">
        <w:rPr>
          <w:rFonts w:ascii="Times New Roman" w:eastAsia="Times New Roman" w:hAnsi="Times New Roman" w:cs="Times New Roman"/>
          <w:i/>
          <w:sz w:val="24"/>
          <w:szCs w:val="24"/>
          <w:lang w:eastAsia="ru-RU"/>
        </w:rPr>
        <w:t xml:space="preserve">Подготовительная к школе группа </w:t>
      </w:r>
      <w:r w:rsidRPr="0095289E">
        <w:rPr>
          <w:rFonts w:ascii="Times New Roman" w:eastAsia="Times New Roman" w:hAnsi="Times New Roman" w:cs="Times New Roman"/>
          <w:sz w:val="24"/>
          <w:szCs w:val="24"/>
          <w:lang w:eastAsia="ru-RU"/>
        </w:rPr>
        <w:t xml:space="preserve">(от 6 до 7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Культурно-гигиенические навыки.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умения детей аккуратно</w:t>
      </w:r>
      <w:r w:rsidR="004D5BE9">
        <w:rPr>
          <w:rFonts w:ascii="Times New Roman" w:eastAsia="Times New Roman" w:hAnsi="Times New Roman" w:cs="Times New Roman"/>
          <w:sz w:val="24"/>
          <w:szCs w:val="24"/>
          <w:lang w:eastAsia="ru-RU"/>
        </w:rPr>
        <w:t xml:space="preserve"> пользоваться столовыми прибора</w:t>
      </w:r>
      <w:r w:rsidRPr="0095289E">
        <w:rPr>
          <w:rFonts w:ascii="Times New Roman" w:eastAsia="Times New Roman" w:hAnsi="Times New Roman" w:cs="Times New Roman"/>
          <w:sz w:val="24"/>
          <w:szCs w:val="24"/>
          <w:lang w:eastAsia="ru-RU"/>
        </w:rPr>
        <w:t>ми; правильно вести себя за столом; обращаться с просьбой, благодарить.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следить за чистото</w:t>
      </w:r>
      <w:r w:rsidR="004D5BE9">
        <w:rPr>
          <w:rFonts w:ascii="Times New Roman" w:eastAsia="Times New Roman" w:hAnsi="Times New Roman" w:cs="Times New Roman"/>
          <w:sz w:val="24"/>
          <w:szCs w:val="24"/>
          <w:lang w:eastAsia="ru-RU"/>
        </w:rPr>
        <w:t>й одежды и обуви, замечать и ус</w:t>
      </w:r>
      <w:r w:rsidRPr="0095289E">
        <w:rPr>
          <w:rFonts w:ascii="Times New Roman" w:eastAsia="Times New Roman" w:hAnsi="Times New Roman" w:cs="Times New Roman"/>
          <w:sz w:val="24"/>
          <w:szCs w:val="24"/>
          <w:lang w:eastAsia="ru-RU"/>
        </w:rPr>
        <w:t>транять непорядок в своем внешнем виде, тактично сообщать товарищу о необходимости что-то поправить в костюме, прическе.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Самообслуживание.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самостоятельно и быстро</w:t>
      </w:r>
      <w:r w:rsidR="004D5BE9">
        <w:rPr>
          <w:rFonts w:ascii="Times New Roman" w:eastAsia="Times New Roman" w:hAnsi="Times New Roman" w:cs="Times New Roman"/>
          <w:sz w:val="24"/>
          <w:szCs w:val="24"/>
          <w:lang w:eastAsia="ru-RU"/>
        </w:rPr>
        <w:t xml:space="preserve"> оде</w:t>
      </w:r>
      <w:r w:rsidRPr="0095289E">
        <w:rPr>
          <w:rFonts w:ascii="Times New Roman" w:eastAsia="Times New Roman" w:hAnsi="Times New Roman" w:cs="Times New Roman"/>
          <w:sz w:val="24"/>
          <w:szCs w:val="24"/>
          <w:lang w:eastAsia="ru-RU"/>
        </w:rPr>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самостоятельно, быстро и аккуратно убирать за собой постель после сна.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самостоятельно</w:t>
      </w:r>
      <w:r w:rsidR="004D5BE9">
        <w:rPr>
          <w:rFonts w:ascii="Times New Roman" w:eastAsia="Times New Roman" w:hAnsi="Times New Roman" w:cs="Times New Roman"/>
          <w:sz w:val="24"/>
          <w:szCs w:val="24"/>
          <w:lang w:eastAsia="ru-RU"/>
        </w:rPr>
        <w:t xml:space="preserve"> и своевременно готовить матери</w:t>
      </w:r>
      <w:r w:rsidRPr="0095289E">
        <w:rPr>
          <w:rFonts w:ascii="Times New Roman" w:eastAsia="Times New Roman" w:hAnsi="Times New Roman" w:cs="Times New Roman"/>
          <w:sz w:val="24"/>
          <w:szCs w:val="24"/>
          <w:lang w:eastAsia="ru-RU"/>
        </w:rPr>
        <w:t>алы и пособия к занятию, без напоминания убирать свое рабочее место.</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Общественно-полезный труд.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w:t>
      </w:r>
      <w:r w:rsidR="004D5BE9">
        <w:rPr>
          <w:rFonts w:ascii="Times New Roman" w:eastAsia="Times New Roman" w:hAnsi="Times New Roman" w:cs="Times New Roman"/>
          <w:sz w:val="24"/>
          <w:szCs w:val="24"/>
          <w:lang w:eastAsia="ru-RU"/>
        </w:rPr>
        <w:t xml:space="preserve"> числе книги и игрушки воспитан</w:t>
      </w:r>
      <w:r w:rsidRPr="0095289E">
        <w:rPr>
          <w:rFonts w:ascii="Times New Roman" w:eastAsia="Times New Roman" w:hAnsi="Times New Roman" w:cs="Times New Roman"/>
          <w:sz w:val="24"/>
          <w:szCs w:val="24"/>
          <w:lang w:eastAsia="ru-RU"/>
        </w:rPr>
        <w:t>ников младших групп детского сада).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учить самостоятельно</w:t>
      </w:r>
      <w:r w:rsidR="004D5BE9">
        <w:rPr>
          <w:rFonts w:ascii="Times New Roman" w:eastAsia="Times New Roman" w:hAnsi="Times New Roman" w:cs="Times New Roman"/>
          <w:sz w:val="24"/>
          <w:szCs w:val="24"/>
          <w:lang w:eastAsia="ru-RU"/>
        </w:rPr>
        <w:t xml:space="preserve"> наводить порядок на участке де</w:t>
      </w:r>
      <w:r w:rsidRPr="0095289E">
        <w:rPr>
          <w:rFonts w:ascii="Times New Roman" w:eastAsia="Times New Roman" w:hAnsi="Times New Roman" w:cs="Times New Roman"/>
          <w:sz w:val="24"/>
          <w:szCs w:val="24"/>
          <w:lang w:eastAsia="ru-RU"/>
        </w:rPr>
        <w:t xml:space="preserve">тского сада: подметать и очищать дорожки от мусора, зимой — от снега, поливать песок в песочнице; украшать участок к праздникам.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Приучать детей добросовестно выполн</w:t>
      </w:r>
      <w:r w:rsidR="004D5BE9">
        <w:rPr>
          <w:rFonts w:ascii="Times New Roman" w:eastAsia="Times New Roman" w:hAnsi="Times New Roman" w:cs="Times New Roman"/>
          <w:sz w:val="24"/>
          <w:szCs w:val="24"/>
          <w:lang w:eastAsia="ru-RU"/>
        </w:rPr>
        <w:t>ять обязанности дежурных по сто</w:t>
      </w:r>
      <w:r w:rsidRPr="0095289E">
        <w:rPr>
          <w:rFonts w:ascii="Times New Roman" w:eastAsia="Times New Roman" w:hAnsi="Times New Roman" w:cs="Times New Roman"/>
          <w:sz w:val="24"/>
          <w:szCs w:val="24"/>
          <w:lang w:eastAsia="ru-RU"/>
        </w:rPr>
        <w:t>ловой: полностью сервировать столы и вытирать их после еды, подметать пол.</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Прививать интерес к учебной деятельности и желание учиться в школе.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Труд в природе.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Закреплять умение самостоятельно и ответственно выполнять обязанности дежурного в </w:t>
      </w:r>
      <w:r w:rsidR="004D5BE9">
        <w:rPr>
          <w:rFonts w:ascii="Times New Roman" w:eastAsia="Times New Roman" w:hAnsi="Times New Roman" w:cs="Times New Roman"/>
          <w:sz w:val="24"/>
          <w:szCs w:val="24"/>
          <w:lang w:eastAsia="ru-RU"/>
        </w:rPr>
        <w:t>уголке природы: поливать комнат</w:t>
      </w:r>
      <w:r w:rsidRPr="0095289E">
        <w:rPr>
          <w:rFonts w:ascii="Times New Roman" w:eastAsia="Times New Roman" w:hAnsi="Times New Roman" w:cs="Times New Roman"/>
          <w:sz w:val="24"/>
          <w:szCs w:val="24"/>
          <w:lang w:eastAsia="ru-RU"/>
        </w:rPr>
        <w:t>ные растения, рыхлить почву, мыть кормушки, готовить корм для рыб, птиц, морских свинок и т. п.</w:t>
      </w:r>
    </w:p>
    <w:p w:rsidR="006357D8" w:rsidRDefault="0095289E" w:rsidP="006357D8">
      <w:pPr>
        <w:spacing w:after="0" w:line="240" w:lineRule="auto"/>
        <w:ind w:firstLine="709"/>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Прививать детям интерес к труду в </w:t>
      </w:r>
      <w:r w:rsidR="004D5BE9">
        <w:rPr>
          <w:rFonts w:ascii="Times New Roman" w:eastAsia="Times New Roman" w:hAnsi="Times New Roman" w:cs="Times New Roman"/>
          <w:sz w:val="24"/>
          <w:szCs w:val="24"/>
          <w:lang w:eastAsia="ru-RU"/>
        </w:rPr>
        <w:t>природе, привлекать их к посиль</w:t>
      </w:r>
      <w:r w:rsidRPr="0095289E">
        <w:rPr>
          <w:rFonts w:ascii="Times New Roman" w:eastAsia="Times New Roman" w:hAnsi="Times New Roman" w:cs="Times New Roman"/>
          <w:sz w:val="24"/>
          <w:szCs w:val="24"/>
          <w:lang w:eastAsia="ru-RU"/>
        </w:rPr>
        <w:t>ному участию: осенью — к уборке овощей</w:t>
      </w:r>
      <w:r w:rsidR="004D5BE9">
        <w:rPr>
          <w:rFonts w:ascii="Times New Roman" w:eastAsia="Times New Roman" w:hAnsi="Times New Roman" w:cs="Times New Roman"/>
          <w:sz w:val="24"/>
          <w:szCs w:val="24"/>
          <w:lang w:eastAsia="ru-RU"/>
        </w:rPr>
        <w:t xml:space="preserve"> с огорода, сбору семян, выкапы</w:t>
      </w:r>
      <w:r w:rsidRPr="0095289E">
        <w:rPr>
          <w:rFonts w:ascii="Times New Roman" w:eastAsia="Times New Roman" w:hAnsi="Times New Roman" w:cs="Times New Roman"/>
          <w:sz w:val="24"/>
          <w:szCs w:val="24"/>
          <w:lang w:eastAsia="ru-RU"/>
        </w:rPr>
        <w:t xml:space="preserve">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посадке корнеплодов, выращиванию с помощью воспитателя цве</w:t>
      </w:r>
      <w:r w:rsidR="004D5BE9">
        <w:rPr>
          <w:rFonts w:ascii="Times New Roman" w:eastAsia="Times New Roman" w:hAnsi="Times New Roman" w:cs="Times New Roman"/>
          <w:sz w:val="24"/>
          <w:szCs w:val="24"/>
          <w:lang w:eastAsia="ru-RU"/>
        </w:rPr>
        <w:t>тов к праздникам; весной — к пе</w:t>
      </w:r>
      <w:r w:rsidRPr="0095289E">
        <w:rPr>
          <w:rFonts w:ascii="Times New Roman" w:eastAsia="Times New Roman" w:hAnsi="Times New Roman" w:cs="Times New Roman"/>
          <w:sz w:val="24"/>
          <w:szCs w:val="24"/>
          <w:lang w:eastAsia="ru-RU"/>
        </w:rPr>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Уважение к труду взрослых. </w:t>
      </w:r>
    </w:p>
    <w:p w:rsidR="004D5BE9"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Расшир</w:t>
      </w:r>
      <w:r w:rsidR="004D5BE9">
        <w:rPr>
          <w:rFonts w:ascii="Times New Roman" w:eastAsia="Times New Roman" w:hAnsi="Times New Roman" w:cs="Times New Roman"/>
          <w:sz w:val="24"/>
          <w:szCs w:val="24"/>
          <w:lang w:eastAsia="ru-RU"/>
        </w:rPr>
        <w:t>ять представления о труде взрос</w:t>
      </w:r>
      <w:r w:rsidRPr="0095289E">
        <w:rPr>
          <w:rFonts w:ascii="Times New Roman" w:eastAsia="Times New Roman" w:hAnsi="Times New Roman" w:cs="Times New Roman"/>
          <w:sz w:val="24"/>
          <w:szCs w:val="24"/>
          <w:lang w:eastAsia="ru-RU"/>
        </w:rPr>
        <w:t xml:space="preserve">лых, о </w:t>
      </w:r>
      <w:r w:rsidR="004D5BE9">
        <w:rPr>
          <w:rFonts w:ascii="Times New Roman" w:eastAsia="Times New Roman" w:hAnsi="Times New Roman" w:cs="Times New Roman"/>
          <w:sz w:val="24"/>
          <w:szCs w:val="24"/>
          <w:lang w:eastAsia="ru-RU"/>
        </w:rPr>
        <w:t>значении их труда для общества.</w:t>
      </w:r>
    </w:p>
    <w:p w:rsidR="004D5BE9" w:rsidRDefault="004D5BE9"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5289E" w:rsidRPr="0095289E">
        <w:rPr>
          <w:rFonts w:ascii="Times New Roman" w:eastAsia="Times New Roman" w:hAnsi="Times New Roman" w:cs="Times New Roman"/>
          <w:sz w:val="24"/>
          <w:szCs w:val="24"/>
          <w:lang w:eastAsia="ru-RU"/>
        </w:rPr>
        <w:t xml:space="preserve">оспитывать уважение к людям труда.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Продолжать знакомить детей с профессиями, связанными со спецификой родного города (поселка).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интерес к различным профессиям, в частности к профессиям родителей и месту их работы. </w:t>
      </w:r>
    </w:p>
    <w:p w:rsidR="0095289E" w:rsidRPr="004D5BE9" w:rsidRDefault="0095289E" w:rsidP="004D5BE9">
      <w:pPr>
        <w:spacing w:after="0" w:line="240" w:lineRule="auto"/>
        <w:ind w:firstLine="709"/>
        <w:jc w:val="both"/>
        <w:rPr>
          <w:rFonts w:ascii="Times New Roman" w:eastAsia="Times New Roman" w:hAnsi="Times New Roman" w:cs="Times New Roman"/>
          <w:b/>
          <w:i/>
          <w:sz w:val="24"/>
          <w:szCs w:val="24"/>
          <w:lang w:eastAsia="ru-RU"/>
        </w:rPr>
      </w:pPr>
      <w:r w:rsidRPr="004D5BE9">
        <w:rPr>
          <w:rFonts w:ascii="Times New Roman" w:eastAsia="Times New Roman" w:hAnsi="Times New Roman" w:cs="Times New Roman"/>
          <w:b/>
          <w:i/>
          <w:sz w:val="24"/>
          <w:szCs w:val="24"/>
          <w:lang w:eastAsia="ru-RU"/>
        </w:rPr>
        <w:t>Формирование основ безопасности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4D5BE9">
        <w:rPr>
          <w:rFonts w:ascii="Times New Roman" w:eastAsia="Times New Roman" w:hAnsi="Times New Roman" w:cs="Times New Roman"/>
          <w:i/>
          <w:sz w:val="24"/>
          <w:szCs w:val="24"/>
          <w:lang w:eastAsia="ru-RU"/>
        </w:rPr>
        <w:t xml:space="preserve">Вторая группа раннего возраста </w:t>
      </w:r>
      <w:r w:rsidRPr="0095289E">
        <w:rPr>
          <w:rFonts w:ascii="Times New Roman" w:eastAsia="Times New Roman" w:hAnsi="Times New Roman" w:cs="Times New Roman"/>
          <w:sz w:val="24"/>
          <w:szCs w:val="24"/>
          <w:lang w:eastAsia="ru-RU"/>
        </w:rPr>
        <w:t xml:space="preserve">(от 2 до 3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Безопасное поведение в природе.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на дорогах.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первичные представления о машинах, улице, дороге.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некоторыми видами транспортных средств.</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собственной жизнедеятельности. </w:t>
      </w:r>
    </w:p>
    <w:p w:rsidR="0095289E" w:rsidRPr="0095289E" w:rsidRDefault="004D5BE9"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Знакомить с предмет</w:t>
      </w:r>
      <w:r w:rsidR="0095289E" w:rsidRPr="0095289E">
        <w:rPr>
          <w:rFonts w:ascii="Times New Roman" w:eastAsia="Times New Roman" w:hAnsi="Times New Roman" w:cs="Times New Roman"/>
          <w:sz w:val="24"/>
          <w:szCs w:val="24"/>
          <w:lang w:eastAsia="ru-RU"/>
        </w:rPr>
        <w:t>ным миром и правилами безопасного обращения с предметами.</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понятиями «можно — нельзя», «опасно».</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представления о прав</w:t>
      </w:r>
      <w:r w:rsidR="004D5BE9">
        <w:rPr>
          <w:rFonts w:ascii="Times New Roman" w:eastAsia="Times New Roman" w:hAnsi="Times New Roman" w:cs="Times New Roman"/>
          <w:sz w:val="24"/>
          <w:szCs w:val="24"/>
          <w:lang w:eastAsia="ru-RU"/>
        </w:rPr>
        <w:t>илах безопасного поведения в иг</w:t>
      </w:r>
      <w:r w:rsidRPr="0095289E">
        <w:rPr>
          <w:rFonts w:ascii="Times New Roman" w:eastAsia="Times New Roman" w:hAnsi="Times New Roman" w:cs="Times New Roman"/>
          <w:sz w:val="24"/>
          <w:szCs w:val="24"/>
          <w:lang w:eastAsia="ru-RU"/>
        </w:rPr>
        <w:t>рах с песком и водой (воду не пить, песком не бросаться и т. д.).</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4D5BE9">
        <w:rPr>
          <w:rFonts w:ascii="Times New Roman" w:eastAsia="Times New Roman" w:hAnsi="Times New Roman" w:cs="Times New Roman"/>
          <w:i/>
          <w:sz w:val="24"/>
          <w:szCs w:val="24"/>
          <w:lang w:eastAsia="ru-RU"/>
        </w:rPr>
        <w:t>Младшая группа</w:t>
      </w:r>
      <w:r w:rsidRPr="0095289E">
        <w:rPr>
          <w:rFonts w:ascii="Times New Roman" w:eastAsia="Times New Roman" w:hAnsi="Times New Roman" w:cs="Times New Roman"/>
          <w:sz w:val="24"/>
          <w:szCs w:val="24"/>
          <w:lang w:eastAsia="ru-RU"/>
        </w:rPr>
        <w:t xml:space="preserve"> (от 3 до 4 лет)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Безопасное поведение в природе</w:t>
      </w:r>
    </w:p>
    <w:p w:rsidR="004D5BE9" w:rsidRDefault="004D5BE9" w:rsidP="004D5B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представления о про</w:t>
      </w:r>
      <w:r w:rsidR="0095289E" w:rsidRPr="0095289E">
        <w:rPr>
          <w:rFonts w:ascii="Times New Roman" w:eastAsia="Times New Roman" w:hAnsi="Times New Roman" w:cs="Times New Roman"/>
          <w:sz w:val="24"/>
          <w:szCs w:val="24"/>
          <w:lang w:eastAsia="ru-RU"/>
        </w:rPr>
        <w:t>стейших взаимосвязях в живой и неживой природе.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на дорогах. </w:t>
      </w:r>
    </w:p>
    <w:p w:rsidR="004D5BE9"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ориентировку в окружающем </w:t>
      </w:r>
      <w:r w:rsidR="004D5BE9">
        <w:rPr>
          <w:rFonts w:ascii="Times New Roman" w:eastAsia="Times New Roman" w:hAnsi="Times New Roman" w:cs="Times New Roman"/>
          <w:sz w:val="24"/>
          <w:szCs w:val="24"/>
          <w:lang w:eastAsia="ru-RU"/>
        </w:rPr>
        <w:t>пространстве.</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детей с правилами дорожного движения.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Учить различать проезжую часть дороги, тротуар, понимать значение зеленого, желтого и красного сигналов светофора.</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работой водителя.</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собственной жизнедеятельности. </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источниками опасности дома (горячая плита, утюг и др.).</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w:t>
      </w:r>
      <w:r w:rsidR="004D5BE9">
        <w:rPr>
          <w:rFonts w:ascii="Times New Roman" w:eastAsia="Times New Roman" w:hAnsi="Times New Roman" w:cs="Times New Roman"/>
          <w:sz w:val="24"/>
          <w:szCs w:val="24"/>
          <w:lang w:eastAsia="ru-RU"/>
        </w:rPr>
        <w:t>тнице, держась за перила; откры</w:t>
      </w:r>
      <w:r w:rsidRPr="0095289E">
        <w:rPr>
          <w:rFonts w:ascii="Times New Roman" w:eastAsia="Times New Roman" w:hAnsi="Times New Roman" w:cs="Times New Roman"/>
          <w:sz w:val="24"/>
          <w:szCs w:val="24"/>
          <w:lang w:eastAsia="ru-RU"/>
        </w:rPr>
        <w:t>вать и закрывать двери, держась за дверную ручку).</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соблюдать правила в играх с мелкими предметами (не засовывать предметы в ухо, нос; не брать их в рот).</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Развивать умение обращаться за помощью к взрослым.</w:t>
      </w:r>
    </w:p>
    <w:p w:rsidR="0095289E" w:rsidRPr="0095289E" w:rsidRDefault="0095289E" w:rsidP="004D5BE9">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навыки безопасного поведения в играх с песком, водой, снегом. </w:t>
      </w:r>
    </w:p>
    <w:p w:rsidR="0095289E" w:rsidRPr="0095289E" w:rsidRDefault="0095289E" w:rsidP="0095289E">
      <w:pPr>
        <w:spacing w:after="0" w:line="240" w:lineRule="auto"/>
        <w:ind w:firstLine="709"/>
        <w:rPr>
          <w:rFonts w:ascii="Times New Roman" w:eastAsia="Times New Roman" w:hAnsi="Times New Roman" w:cs="Times New Roman"/>
          <w:sz w:val="24"/>
          <w:szCs w:val="24"/>
          <w:lang w:eastAsia="ru-RU"/>
        </w:rPr>
      </w:pPr>
      <w:r w:rsidRPr="004D5BE9">
        <w:rPr>
          <w:rFonts w:ascii="Times New Roman" w:eastAsia="Times New Roman" w:hAnsi="Times New Roman" w:cs="Times New Roman"/>
          <w:i/>
          <w:sz w:val="24"/>
          <w:szCs w:val="24"/>
          <w:lang w:eastAsia="ru-RU"/>
        </w:rPr>
        <w:t xml:space="preserve">Средняя группа </w:t>
      </w:r>
      <w:r w:rsidRPr="0095289E">
        <w:rPr>
          <w:rFonts w:ascii="Times New Roman" w:eastAsia="Times New Roman" w:hAnsi="Times New Roman" w:cs="Times New Roman"/>
          <w:sz w:val="24"/>
          <w:szCs w:val="24"/>
          <w:lang w:eastAsia="ru-RU"/>
        </w:rPr>
        <w:t xml:space="preserve">(от 4 до 5 лет) </w:t>
      </w:r>
    </w:p>
    <w:p w:rsidR="0095289E" w:rsidRPr="0095289E" w:rsidRDefault="0095289E" w:rsidP="0095289E">
      <w:pPr>
        <w:spacing w:after="0" w:line="240" w:lineRule="auto"/>
        <w:ind w:firstLine="709"/>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Безопасное поведение в природе</w:t>
      </w:r>
    </w:p>
    <w:p w:rsidR="0095289E" w:rsidRPr="0095289E" w:rsidRDefault="0095289E" w:rsidP="0095289E">
      <w:pPr>
        <w:spacing w:after="0" w:line="240" w:lineRule="auto"/>
        <w:ind w:firstLine="709"/>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Продолжать знакомить с многообразием животного и растительного мира, с явлениями неживой природы.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 xml:space="preserve">Формировать элементарные представления о способах взаимодействия с животными и растениями, о правилах поведения в природе.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понятия: «съедобное», «несъедобное», «лекарственные растения».</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Знакомить с опасными насекомыми и ядовитыми растениями.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на дорогах.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Развивать</w:t>
      </w:r>
      <w:r w:rsidR="004D5BE9">
        <w:rPr>
          <w:rFonts w:ascii="Times New Roman" w:eastAsia="Times New Roman" w:hAnsi="Times New Roman" w:cs="Times New Roman"/>
          <w:sz w:val="24"/>
          <w:szCs w:val="24"/>
          <w:lang w:eastAsia="ru-RU"/>
        </w:rPr>
        <w:t xml:space="preserve"> наблюдательность, умение ориен</w:t>
      </w:r>
      <w:r w:rsidRPr="0095289E">
        <w:rPr>
          <w:rFonts w:ascii="Times New Roman" w:eastAsia="Times New Roman" w:hAnsi="Times New Roman" w:cs="Times New Roman"/>
          <w:sz w:val="24"/>
          <w:szCs w:val="24"/>
          <w:lang w:eastAsia="ru-RU"/>
        </w:rPr>
        <w:t>тироваться в помещении и на участке детского сада, в ближайшей местности.</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Уточнять знания детей о назначении светофора и работе полицейского.</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различными видами г</w:t>
      </w:r>
      <w:r w:rsidR="004D5BE9">
        <w:rPr>
          <w:rFonts w:ascii="Times New Roman" w:eastAsia="Times New Roman" w:hAnsi="Times New Roman" w:cs="Times New Roman"/>
          <w:sz w:val="24"/>
          <w:szCs w:val="24"/>
          <w:lang w:eastAsia="ru-RU"/>
        </w:rPr>
        <w:t>ородского транспорта, особеннос</w:t>
      </w:r>
      <w:r w:rsidRPr="0095289E">
        <w:rPr>
          <w:rFonts w:ascii="Times New Roman" w:eastAsia="Times New Roman" w:hAnsi="Times New Roman" w:cs="Times New Roman"/>
          <w:sz w:val="24"/>
          <w:szCs w:val="24"/>
          <w:lang w:eastAsia="ru-RU"/>
        </w:rPr>
        <w:t>тями их внешнего вида и назначения («Скорая помощь», «Пожарная», машина МЧС, «Полиция», трамвай, троллейбус, автобус).</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со знаками дорожного движения «Пешеходный переход», «Остановка общественного транспорта».</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навыки культурного поведения в общественном транспорте.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собственной жизнедеятельности. </w:t>
      </w:r>
    </w:p>
    <w:p w:rsidR="0095289E" w:rsidRPr="0095289E" w:rsidRDefault="004D5BE9" w:rsidP="006357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Знакомить с правила</w:t>
      </w:r>
      <w:r w:rsidR="0095289E" w:rsidRPr="0095289E">
        <w:rPr>
          <w:rFonts w:ascii="Times New Roman" w:eastAsia="Times New Roman" w:hAnsi="Times New Roman" w:cs="Times New Roman"/>
          <w:sz w:val="24"/>
          <w:szCs w:val="24"/>
          <w:lang w:eastAsia="ru-RU"/>
        </w:rPr>
        <w:t>ми безопасного поведения во время игр. Рассказывать о ситуациях, опасных для жизни и здоровья.</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назначением, работой</w:t>
      </w:r>
      <w:r w:rsidR="004D5BE9">
        <w:rPr>
          <w:rFonts w:ascii="Times New Roman" w:eastAsia="Times New Roman" w:hAnsi="Times New Roman" w:cs="Times New Roman"/>
          <w:sz w:val="24"/>
          <w:szCs w:val="24"/>
          <w:lang w:eastAsia="ru-RU"/>
        </w:rPr>
        <w:t xml:space="preserve"> и правилами пользования бытовы</w:t>
      </w:r>
      <w:r w:rsidRPr="0095289E">
        <w:rPr>
          <w:rFonts w:ascii="Times New Roman" w:eastAsia="Times New Roman" w:hAnsi="Times New Roman" w:cs="Times New Roman"/>
          <w:sz w:val="24"/>
          <w:szCs w:val="24"/>
          <w:lang w:eastAsia="ru-RU"/>
        </w:rPr>
        <w:t>ми электроприборами (пылесос, электрочайник, утюг и др.).</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умение пользоваться столовыми приборами (вилка, нож), ножницами.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правилами езды на велосипеде.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правилами поведения с незнакомыми людьми.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Рассказывать детям о работе пожарных, причинах возникновения пожаров и правилах поведения при пожаре.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4D5BE9">
        <w:rPr>
          <w:rFonts w:ascii="Times New Roman" w:eastAsia="Times New Roman" w:hAnsi="Times New Roman" w:cs="Times New Roman"/>
          <w:i/>
          <w:sz w:val="24"/>
          <w:szCs w:val="24"/>
          <w:lang w:eastAsia="ru-RU"/>
        </w:rPr>
        <w:t xml:space="preserve">Старшая группа </w:t>
      </w:r>
      <w:r w:rsidRPr="0095289E">
        <w:rPr>
          <w:rFonts w:ascii="Times New Roman" w:eastAsia="Times New Roman" w:hAnsi="Times New Roman" w:cs="Times New Roman"/>
          <w:sz w:val="24"/>
          <w:szCs w:val="24"/>
          <w:lang w:eastAsia="ru-RU"/>
        </w:rPr>
        <w:t xml:space="preserve">(от 5 до 6 лет)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Безопасное поведение в природе.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основы экологической культуры и безопасного поведения в природе.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w:t>
      </w:r>
      <w:r w:rsidR="004D5BE9">
        <w:rPr>
          <w:rFonts w:ascii="Times New Roman" w:eastAsia="Times New Roman" w:hAnsi="Times New Roman" w:cs="Times New Roman"/>
          <w:sz w:val="24"/>
          <w:szCs w:val="24"/>
          <w:lang w:eastAsia="ru-RU"/>
        </w:rPr>
        <w:t>от</w:t>
      </w:r>
      <w:r w:rsidRPr="0095289E">
        <w:rPr>
          <w:rFonts w:ascii="Times New Roman" w:eastAsia="Times New Roman" w:hAnsi="Times New Roman" w:cs="Times New Roman"/>
          <w:sz w:val="24"/>
          <w:szCs w:val="24"/>
          <w:lang w:eastAsia="ru-RU"/>
        </w:rPr>
        <w:t xml:space="preserve">ному и растительному миру.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явлениями неживой при</w:t>
      </w:r>
      <w:r w:rsidR="004D5BE9">
        <w:rPr>
          <w:rFonts w:ascii="Times New Roman" w:eastAsia="Times New Roman" w:hAnsi="Times New Roman" w:cs="Times New Roman"/>
          <w:sz w:val="24"/>
          <w:szCs w:val="24"/>
          <w:lang w:eastAsia="ru-RU"/>
        </w:rPr>
        <w:t>роды (гроза, гром, молния, раду</w:t>
      </w:r>
      <w:r w:rsidRPr="0095289E">
        <w:rPr>
          <w:rFonts w:ascii="Times New Roman" w:eastAsia="Times New Roman" w:hAnsi="Times New Roman" w:cs="Times New Roman"/>
          <w:sz w:val="24"/>
          <w:szCs w:val="24"/>
          <w:lang w:eastAsia="ru-RU"/>
        </w:rPr>
        <w:t>га), с правилами поведения при грозе.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на дорогах.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Уточнять знания детей об элементах дороги (проезжая часть, пешеходный переход, тротуар), о движении транс порта, о работе светофора.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Знакомить с названиями ближайших к детскому саду улиц и улиц, на которых живут дети.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правилами дорожного движения, пр</w:t>
      </w:r>
      <w:r w:rsidR="004D5BE9">
        <w:rPr>
          <w:rFonts w:ascii="Times New Roman" w:eastAsia="Times New Roman" w:hAnsi="Times New Roman" w:cs="Times New Roman"/>
          <w:sz w:val="24"/>
          <w:szCs w:val="24"/>
          <w:lang w:eastAsia="ru-RU"/>
        </w:rPr>
        <w:t>авилами передвиже</w:t>
      </w:r>
      <w:r w:rsidRPr="0095289E">
        <w:rPr>
          <w:rFonts w:ascii="Times New Roman" w:eastAsia="Times New Roman" w:hAnsi="Times New Roman" w:cs="Times New Roman"/>
          <w:sz w:val="24"/>
          <w:szCs w:val="24"/>
          <w:lang w:eastAsia="ru-RU"/>
        </w:rPr>
        <w:t>ния пешеходов и велосипедистов.</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собственной жизнедеятельности.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основы безопасности жизнедеятельности человека.</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lastRenderedPageBreak/>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знания об источниках опасности в быту (электроприборы, газовая плита, утюг и др.).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навыки безопасного пользования бытовыми предметами.</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Уточнять знания детей о работе пожарных, о причинах пожаров, об</w:t>
      </w:r>
      <w:r w:rsidR="004D5BE9">
        <w:rPr>
          <w:rFonts w:ascii="Times New Roman" w:eastAsia="Times New Roman" w:hAnsi="Times New Roman" w:cs="Times New Roman"/>
          <w:sz w:val="24"/>
          <w:szCs w:val="24"/>
          <w:lang w:eastAsia="ru-RU"/>
        </w:rPr>
        <w:t xml:space="preserve"> </w:t>
      </w:r>
      <w:r w:rsidRPr="0095289E">
        <w:rPr>
          <w:rFonts w:ascii="Times New Roman" w:eastAsia="Times New Roman" w:hAnsi="Times New Roman" w:cs="Times New Roman"/>
          <w:sz w:val="24"/>
          <w:szCs w:val="24"/>
          <w:lang w:eastAsia="ru-RU"/>
        </w:rPr>
        <w:t>элементарных правилах поведения во время пожара.</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работой службы спасения — МЧС.</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Закреплять знания о том, что в случае необходимости взрослые звонят по телефонам «01», «02», «03».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умение обращаться за помощью к взрослым.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Учить называть свое имя, фамилию, возраст, домашний адрес, телефон. </w:t>
      </w:r>
    </w:p>
    <w:p w:rsidR="0095289E" w:rsidRPr="004D5BE9" w:rsidRDefault="0095289E" w:rsidP="006357D8">
      <w:pPr>
        <w:spacing w:after="0" w:line="240" w:lineRule="auto"/>
        <w:ind w:firstLine="709"/>
        <w:jc w:val="both"/>
        <w:rPr>
          <w:rFonts w:ascii="Times New Roman" w:eastAsia="Times New Roman" w:hAnsi="Times New Roman" w:cs="Times New Roman"/>
          <w:i/>
          <w:sz w:val="24"/>
          <w:szCs w:val="24"/>
          <w:lang w:eastAsia="ru-RU"/>
        </w:rPr>
      </w:pPr>
      <w:r w:rsidRPr="004D5BE9">
        <w:rPr>
          <w:rFonts w:ascii="Times New Roman" w:eastAsia="Times New Roman" w:hAnsi="Times New Roman" w:cs="Times New Roman"/>
          <w:i/>
          <w:sz w:val="24"/>
          <w:szCs w:val="24"/>
          <w:lang w:eastAsia="ru-RU"/>
        </w:rPr>
        <w:t xml:space="preserve">Подготовительная к школе группа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(от 6 до 7 лет)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Безопасное поведение в природе. </w:t>
      </w:r>
    </w:p>
    <w:p w:rsidR="0095289E" w:rsidRPr="0095289E" w:rsidRDefault="004D5BE9" w:rsidP="006357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основы экологичес</w:t>
      </w:r>
      <w:r w:rsidR="0095289E" w:rsidRPr="0095289E">
        <w:rPr>
          <w:rFonts w:ascii="Times New Roman" w:eastAsia="Times New Roman" w:hAnsi="Times New Roman" w:cs="Times New Roman"/>
          <w:sz w:val="24"/>
          <w:szCs w:val="24"/>
          <w:lang w:eastAsia="ru-RU"/>
        </w:rPr>
        <w:t>кой культуры.</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Продолжать знакомить с правилами поведения на природе.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Знакомить с Красной книгой, с отдельными представителями животного и растительного мира, занесенными в нее.</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на дорогах.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Систем</w:t>
      </w:r>
      <w:r w:rsidR="004D5BE9">
        <w:rPr>
          <w:rFonts w:ascii="Times New Roman" w:eastAsia="Times New Roman" w:hAnsi="Times New Roman" w:cs="Times New Roman"/>
          <w:sz w:val="24"/>
          <w:szCs w:val="24"/>
          <w:lang w:eastAsia="ru-RU"/>
        </w:rPr>
        <w:t>атизировать знания детей об уст</w:t>
      </w:r>
      <w:r w:rsidRPr="0095289E">
        <w:rPr>
          <w:rFonts w:ascii="Times New Roman" w:eastAsia="Times New Roman" w:hAnsi="Times New Roman" w:cs="Times New Roman"/>
          <w:sz w:val="24"/>
          <w:szCs w:val="24"/>
          <w:lang w:eastAsia="ru-RU"/>
        </w:rPr>
        <w:t>ройстве улицы, о дорожном движении. Знакомить с понятиями «площадь», «бульвар», «проспект».</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Продолжать знакомить с дорожными знаками — предупреждающими, запрещающими и информационно-указательными.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Расширять представления детей о работе ГИБДД.</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Воспитывать культуру поведения на улице и в общественном транспорте.</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Развивать свободную ориентировку в пределах ближайшей к детскому саду местности.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умение находить дорогу из дома в детский сад на схеме местности.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Безопасность собственной жизнедеятельности. </w:t>
      </w:r>
    </w:p>
    <w:p w:rsidR="004D5BE9"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Формировать у детей представления о том, что полезные и необходимые бытовые предметы при неумелом обращении м</w:t>
      </w:r>
      <w:r w:rsidR="004D5BE9">
        <w:rPr>
          <w:rFonts w:ascii="Times New Roman" w:eastAsia="Times New Roman" w:hAnsi="Times New Roman" w:cs="Times New Roman"/>
          <w:sz w:val="24"/>
          <w:szCs w:val="24"/>
          <w:lang w:eastAsia="ru-RU"/>
        </w:rPr>
        <w:t>огут причинить вред и стать при</w:t>
      </w:r>
      <w:r w:rsidRPr="0095289E">
        <w:rPr>
          <w:rFonts w:ascii="Times New Roman" w:eastAsia="Times New Roman" w:hAnsi="Times New Roman" w:cs="Times New Roman"/>
          <w:sz w:val="24"/>
          <w:szCs w:val="24"/>
          <w:lang w:eastAsia="ru-RU"/>
        </w:rPr>
        <w:t xml:space="preserve">чиной беды (электроприборы, газовая плита, инструменты и бытовые </w:t>
      </w:r>
      <w:r w:rsidR="004D5BE9">
        <w:rPr>
          <w:rFonts w:ascii="Times New Roman" w:eastAsia="Times New Roman" w:hAnsi="Times New Roman" w:cs="Times New Roman"/>
          <w:sz w:val="24"/>
          <w:szCs w:val="24"/>
          <w:lang w:eastAsia="ru-RU"/>
        </w:rPr>
        <w:t>предметы).</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правила безопасного обращения с бытовыми предметами.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9B2116"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Расширять знания детей о работе МЧС, пожарной службы, службы </w:t>
      </w:r>
      <w:r w:rsidR="009B2116">
        <w:rPr>
          <w:rFonts w:ascii="Times New Roman" w:eastAsia="Times New Roman" w:hAnsi="Times New Roman" w:cs="Times New Roman"/>
          <w:sz w:val="24"/>
          <w:szCs w:val="24"/>
          <w:lang w:eastAsia="ru-RU"/>
        </w:rPr>
        <w:t>скорой помощи.</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Уточнять знания о работе пожарных, правилах поведения при пожаре. Закреплять знания о том, ч</w:t>
      </w:r>
      <w:r w:rsidR="009B2116">
        <w:rPr>
          <w:rFonts w:ascii="Times New Roman" w:eastAsia="Times New Roman" w:hAnsi="Times New Roman" w:cs="Times New Roman"/>
          <w:sz w:val="24"/>
          <w:szCs w:val="24"/>
          <w:lang w:eastAsia="ru-RU"/>
        </w:rPr>
        <w:t>то в случае необходимости взрос</w:t>
      </w:r>
      <w:r w:rsidRPr="0095289E">
        <w:rPr>
          <w:rFonts w:ascii="Times New Roman" w:eastAsia="Times New Roman" w:hAnsi="Times New Roman" w:cs="Times New Roman"/>
          <w:sz w:val="24"/>
          <w:szCs w:val="24"/>
          <w:lang w:eastAsia="ru-RU"/>
        </w:rPr>
        <w:t xml:space="preserve">лые звонят по телефонам «01», «02», «03». </w:t>
      </w:r>
    </w:p>
    <w:p w:rsidR="0095289E" w:rsidRPr="0095289E" w:rsidRDefault="0095289E" w:rsidP="006357D8">
      <w:pPr>
        <w:spacing w:after="0" w:line="240" w:lineRule="auto"/>
        <w:ind w:firstLine="709"/>
        <w:jc w:val="both"/>
        <w:rPr>
          <w:rFonts w:ascii="Times New Roman" w:eastAsia="Times New Roman" w:hAnsi="Times New Roman" w:cs="Times New Roman"/>
          <w:sz w:val="24"/>
          <w:szCs w:val="24"/>
          <w:lang w:eastAsia="ru-RU"/>
        </w:rPr>
      </w:pPr>
      <w:r w:rsidRPr="0095289E">
        <w:rPr>
          <w:rFonts w:ascii="Times New Roman" w:eastAsia="Times New Roman" w:hAnsi="Times New Roman" w:cs="Times New Roman"/>
          <w:sz w:val="24"/>
          <w:szCs w:val="24"/>
          <w:lang w:eastAsia="ru-RU"/>
        </w:rPr>
        <w:t xml:space="preserve">Закреплять умение называть свое имя, фамилию, возраст, домашний адрес, телефон. </w:t>
      </w:r>
    </w:p>
    <w:p w:rsidR="00CA692C" w:rsidRPr="00CA692C" w:rsidRDefault="00CA692C" w:rsidP="00CA692C">
      <w:pPr>
        <w:spacing w:after="0" w:line="240" w:lineRule="auto"/>
        <w:rPr>
          <w:rFonts w:ascii="Times New Roman" w:eastAsia="Times New Roman" w:hAnsi="Times New Roman" w:cs="Times New Roman"/>
          <w:sz w:val="27"/>
          <w:szCs w:val="27"/>
          <w:lang w:eastAsia="ru-RU"/>
        </w:rPr>
      </w:pPr>
    </w:p>
    <w:p w:rsidR="00BA69B7" w:rsidRPr="00F44EFB" w:rsidRDefault="00BA69B7" w:rsidP="00BA69B7">
      <w:pPr>
        <w:pStyle w:val="af1"/>
        <w:spacing w:line="276" w:lineRule="auto"/>
        <w:jc w:val="both"/>
        <w:rPr>
          <w:bCs/>
          <w:szCs w:val="24"/>
        </w:rPr>
      </w:pPr>
      <w:r w:rsidRPr="00A32233">
        <w:rPr>
          <w:b/>
          <w:bCs/>
          <w:sz w:val="28"/>
          <w:szCs w:val="28"/>
          <w:u w:val="single"/>
        </w:rPr>
        <w:lastRenderedPageBreak/>
        <w:t>Образовательная область «Познавательное развитие».</w:t>
      </w:r>
    </w:p>
    <w:p w:rsidR="00BA69B7" w:rsidRPr="00DF0060" w:rsidRDefault="00BA69B7" w:rsidP="00BA69B7">
      <w:pPr>
        <w:pStyle w:val="af1"/>
        <w:spacing w:line="276" w:lineRule="auto"/>
        <w:jc w:val="both"/>
        <w:rPr>
          <w:bCs/>
          <w:szCs w:val="24"/>
        </w:rPr>
      </w:pPr>
    </w:p>
    <w:p w:rsidR="00BA69B7" w:rsidRPr="00DF0060" w:rsidRDefault="00BA69B7" w:rsidP="00BA69B7">
      <w:pPr>
        <w:pStyle w:val="af1"/>
        <w:spacing w:line="276" w:lineRule="auto"/>
        <w:jc w:val="both"/>
        <w:rPr>
          <w:bCs/>
          <w:szCs w:val="24"/>
          <w:u w:val="single"/>
        </w:rPr>
      </w:pPr>
      <w:r w:rsidRPr="00DF0060">
        <w:rPr>
          <w:b/>
          <w:bCs/>
          <w:szCs w:val="24"/>
        </w:rPr>
        <w:t>Основная цель</w:t>
      </w:r>
      <w:r w:rsidRPr="00DF0060">
        <w:rPr>
          <w:bCs/>
          <w:szCs w:val="24"/>
        </w:rPr>
        <w:t xml:space="preserve"> -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BA69B7" w:rsidRPr="00DF0060" w:rsidRDefault="00BA69B7" w:rsidP="00BA69B7">
      <w:pPr>
        <w:pStyle w:val="af1"/>
        <w:spacing w:line="276" w:lineRule="auto"/>
        <w:jc w:val="both"/>
        <w:rPr>
          <w:bCs/>
          <w:szCs w:val="24"/>
        </w:rPr>
      </w:pPr>
    </w:p>
    <w:p w:rsidR="00BA69B7" w:rsidRPr="00DF0060" w:rsidRDefault="00BA69B7" w:rsidP="00BA69B7">
      <w:pPr>
        <w:pStyle w:val="af1"/>
        <w:spacing w:line="276" w:lineRule="auto"/>
        <w:jc w:val="both"/>
        <w:rPr>
          <w:b/>
          <w:bCs/>
          <w:szCs w:val="24"/>
        </w:rPr>
      </w:pPr>
      <w:r w:rsidRPr="00DF0060">
        <w:rPr>
          <w:b/>
          <w:bCs/>
          <w:szCs w:val="24"/>
        </w:rPr>
        <w:t>Задачи познавательного развития в федеральном государственном образовательном стандарте дошкольного образования:</w:t>
      </w:r>
    </w:p>
    <w:p w:rsidR="00BA69B7" w:rsidRPr="00DF0060" w:rsidRDefault="00BA69B7" w:rsidP="00DC1A0B">
      <w:pPr>
        <w:pStyle w:val="af1"/>
        <w:numPr>
          <w:ilvl w:val="0"/>
          <w:numId w:val="15"/>
        </w:numPr>
        <w:spacing w:line="276" w:lineRule="auto"/>
        <w:jc w:val="both"/>
        <w:rPr>
          <w:szCs w:val="24"/>
        </w:rPr>
      </w:pPr>
      <w:r w:rsidRPr="00DF0060">
        <w:rPr>
          <w:bCs/>
          <w:szCs w:val="24"/>
        </w:rPr>
        <w:t>Развитие интересов детей, любознательности и познавательной мотивации</w:t>
      </w:r>
      <w:r>
        <w:rPr>
          <w:bCs/>
          <w:szCs w:val="24"/>
        </w:rPr>
        <w:t>;</w:t>
      </w:r>
    </w:p>
    <w:p w:rsidR="00BA69B7" w:rsidRPr="00DF0060" w:rsidRDefault="00BA69B7" w:rsidP="00DC1A0B">
      <w:pPr>
        <w:pStyle w:val="af1"/>
        <w:numPr>
          <w:ilvl w:val="0"/>
          <w:numId w:val="15"/>
        </w:numPr>
        <w:spacing w:line="276" w:lineRule="auto"/>
        <w:jc w:val="both"/>
        <w:rPr>
          <w:szCs w:val="24"/>
        </w:rPr>
      </w:pPr>
      <w:r w:rsidRPr="00DF0060">
        <w:rPr>
          <w:bCs/>
          <w:szCs w:val="24"/>
        </w:rPr>
        <w:t>Формирование познавательных действий, становление сознания</w:t>
      </w:r>
      <w:r>
        <w:rPr>
          <w:bCs/>
          <w:szCs w:val="24"/>
        </w:rPr>
        <w:t>;</w:t>
      </w:r>
    </w:p>
    <w:p w:rsidR="00BA69B7" w:rsidRPr="00DF0060" w:rsidRDefault="00BA69B7" w:rsidP="00DC1A0B">
      <w:pPr>
        <w:pStyle w:val="af1"/>
        <w:numPr>
          <w:ilvl w:val="0"/>
          <w:numId w:val="15"/>
        </w:numPr>
        <w:spacing w:line="276" w:lineRule="auto"/>
        <w:jc w:val="both"/>
        <w:rPr>
          <w:szCs w:val="24"/>
        </w:rPr>
      </w:pPr>
      <w:r w:rsidRPr="00DF0060">
        <w:rPr>
          <w:bCs/>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DF0060">
        <w:rPr>
          <w:szCs w:val="24"/>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szCs w:val="24"/>
        </w:rPr>
        <w:t>;</w:t>
      </w:r>
    </w:p>
    <w:p w:rsidR="00BA69B7" w:rsidRPr="00DF0060" w:rsidRDefault="00BA69B7" w:rsidP="00DC1A0B">
      <w:pPr>
        <w:pStyle w:val="af1"/>
        <w:numPr>
          <w:ilvl w:val="0"/>
          <w:numId w:val="15"/>
        </w:numPr>
        <w:spacing w:line="276" w:lineRule="auto"/>
        <w:jc w:val="both"/>
        <w:rPr>
          <w:szCs w:val="24"/>
        </w:rPr>
      </w:pPr>
      <w:r w:rsidRPr="00DF0060">
        <w:rPr>
          <w:bCs/>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Pr>
          <w:bCs/>
          <w:szCs w:val="24"/>
        </w:rPr>
        <w:t>;</w:t>
      </w:r>
    </w:p>
    <w:p w:rsidR="00BA69B7" w:rsidRPr="00DF0060" w:rsidRDefault="00BA69B7" w:rsidP="00DC1A0B">
      <w:pPr>
        <w:pStyle w:val="af1"/>
        <w:numPr>
          <w:ilvl w:val="0"/>
          <w:numId w:val="15"/>
        </w:numPr>
        <w:spacing w:line="276" w:lineRule="auto"/>
        <w:jc w:val="both"/>
        <w:rPr>
          <w:bCs/>
          <w:szCs w:val="24"/>
        </w:rPr>
      </w:pPr>
      <w:r w:rsidRPr="00DF0060">
        <w:rPr>
          <w:bCs/>
          <w:szCs w:val="24"/>
        </w:rPr>
        <w:t>Формирование первичных представлений о планете Земля как общем доме людей, об особенностях её природы, многообразии стран и народов.</w:t>
      </w:r>
    </w:p>
    <w:p w:rsidR="00BA69B7" w:rsidRPr="00A32233" w:rsidRDefault="00BA69B7" w:rsidP="00B528A8">
      <w:pPr>
        <w:pStyle w:val="af1"/>
        <w:spacing w:line="276" w:lineRule="auto"/>
        <w:jc w:val="both"/>
        <w:rPr>
          <w:b/>
          <w:bCs/>
          <w:szCs w:val="24"/>
        </w:rPr>
      </w:pPr>
      <w:r w:rsidRPr="00A32233">
        <w:rPr>
          <w:b/>
          <w:bCs/>
          <w:szCs w:val="24"/>
        </w:rPr>
        <w:t>Модули образовательной области «Познавательное развитие»:</w:t>
      </w:r>
    </w:p>
    <w:p w:rsidR="00BA69B7" w:rsidRPr="00A32233" w:rsidRDefault="00BA69B7" w:rsidP="00DC1A0B">
      <w:pPr>
        <w:pStyle w:val="af1"/>
        <w:numPr>
          <w:ilvl w:val="0"/>
          <w:numId w:val="22"/>
        </w:numPr>
        <w:spacing w:line="276" w:lineRule="auto"/>
        <w:jc w:val="both"/>
        <w:rPr>
          <w:bCs/>
          <w:szCs w:val="24"/>
        </w:rPr>
      </w:pPr>
      <w:r w:rsidRPr="00A32233">
        <w:rPr>
          <w:bCs/>
          <w:szCs w:val="24"/>
        </w:rPr>
        <w:t>конструирование;</w:t>
      </w:r>
    </w:p>
    <w:p w:rsidR="00BA69B7" w:rsidRPr="00A32233" w:rsidRDefault="00BA69B7" w:rsidP="00DC1A0B">
      <w:pPr>
        <w:pStyle w:val="af1"/>
        <w:numPr>
          <w:ilvl w:val="0"/>
          <w:numId w:val="22"/>
        </w:numPr>
        <w:spacing w:line="276" w:lineRule="auto"/>
        <w:jc w:val="both"/>
        <w:rPr>
          <w:bCs/>
          <w:szCs w:val="24"/>
        </w:rPr>
      </w:pPr>
      <w:r w:rsidRPr="00A32233">
        <w:rPr>
          <w:bCs/>
          <w:szCs w:val="24"/>
        </w:rPr>
        <w:t xml:space="preserve">сенсорное развитие; </w:t>
      </w:r>
    </w:p>
    <w:p w:rsidR="00BA69B7" w:rsidRPr="00A32233" w:rsidRDefault="00BA69B7" w:rsidP="00DC1A0B">
      <w:pPr>
        <w:pStyle w:val="af1"/>
        <w:numPr>
          <w:ilvl w:val="0"/>
          <w:numId w:val="22"/>
        </w:numPr>
        <w:spacing w:line="276" w:lineRule="auto"/>
        <w:jc w:val="both"/>
        <w:rPr>
          <w:bCs/>
          <w:szCs w:val="24"/>
        </w:rPr>
      </w:pPr>
      <w:r w:rsidRPr="00A32233">
        <w:rPr>
          <w:bCs/>
          <w:szCs w:val="24"/>
        </w:rPr>
        <w:t>формирование элементарных математических представлений;</w:t>
      </w:r>
    </w:p>
    <w:p w:rsidR="00BA69B7" w:rsidRPr="00A32233" w:rsidRDefault="00BA69B7" w:rsidP="00DC1A0B">
      <w:pPr>
        <w:pStyle w:val="af1"/>
        <w:numPr>
          <w:ilvl w:val="0"/>
          <w:numId w:val="22"/>
        </w:numPr>
        <w:spacing w:line="276" w:lineRule="auto"/>
        <w:jc w:val="both"/>
        <w:rPr>
          <w:bCs/>
          <w:szCs w:val="24"/>
        </w:rPr>
      </w:pPr>
      <w:r w:rsidRPr="00A32233">
        <w:rPr>
          <w:bCs/>
          <w:szCs w:val="24"/>
        </w:rPr>
        <w:t>ознакомление с социальной действительностью;</w:t>
      </w:r>
    </w:p>
    <w:p w:rsidR="00BA69B7" w:rsidRPr="00A32233" w:rsidRDefault="00BA69B7" w:rsidP="00DC1A0B">
      <w:pPr>
        <w:pStyle w:val="af1"/>
        <w:numPr>
          <w:ilvl w:val="0"/>
          <w:numId w:val="22"/>
        </w:numPr>
        <w:spacing w:line="276" w:lineRule="auto"/>
        <w:jc w:val="both"/>
        <w:rPr>
          <w:bCs/>
          <w:szCs w:val="24"/>
        </w:rPr>
      </w:pPr>
      <w:r w:rsidRPr="00A32233">
        <w:rPr>
          <w:bCs/>
          <w:szCs w:val="24"/>
        </w:rPr>
        <w:t>ознакомление с предметным и природным миром.</w:t>
      </w:r>
    </w:p>
    <w:p w:rsidR="00BA69B7" w:rsidRPr="00A32233" w:rsidRDefault="002010F8" w:rsidP="00BA69B7">
      <w:pPr>
        <w:pStyle w:val="af1"/>
        <w:spacing w:line="276" w:lineRule="auto"/>
        <w:jc w:val="both"/>
        <w:rPr>
          <w:bCs/>
          <w:szCs w:val="24"/>
          <w:u w:val="single"/>
        </w:rPr>
      </w:pPr>
      <w:r>
        <w:rPr>
          <w:bCs/>
          <w:noProof/>
          <w:szCs w:val="24"/>
          <w:u w:val="single"/>
          <w:lang w:eastAsia="ru-RU"/>
        </w:rPr>
        <w:pict>
          <v:roundrect id="_x0000_s1344" style="position:absolute;left:0;text-align:left;margin-left:53.7pt;margin-top:.2pt;width:348.75pt;height:27.75pt;z-index:251755520" arcsize="10923f">
            <v:textbox>
              <w:txbxContent>
                <w:p w:rsidR="00A4663B" w:rsidRPr="00F400A4" w:rsidRDefault="00A4663B" w:rsidP="00BA69B7">
                  <w:pPr>
                    <w:jc w:val="center"/>
                  </w:pPr>
                  <w:r w:rsidRPr="00F400A4">
                    <w:rPr>
                      <w:b/>
                      <w:bCs/>
                    </w:rPr>
                    <w:t>ПОЗНАВАТЕЛЬНОЕ РАЗВИТИЕ ДОШКОЛЬНИКОВ</w:t>
                  </w:r>
                </w:p>
                <w:p w:rsidR="00A4663B" w:rsidRDefault="00A4663B" w:rsidP="00BA69B7"/>
              </w:txbxContent>
            </v:textbox>
          </v:roundrec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shapetype id="_x0000_t32" coordsize="21600,21600" o:spt="32" o:oned="t" path="m,l21600,21600e" filled="f">
            <v:path arrowok="t" fillok="f" o:connecttype="none"/>
            <o:lock v:ext="edit" shapetype="t"/>
          </v:shapetype>
          <v:shape id="_x0000_s1357" type="#_x0000_t32" style="position:absolute;left:0;text-align:left;margin-left:41.7pt;margin-top:8.35pt;width:12pt;height:15.75pt;flip:x;z-index:251768832" o:connectortype="straight">
            <v:stroke endarrow="block"/>
          </v:shape>
        </w:pict>
      </w:r>
      <w:r>
        <w:rPr>
          <w:bCs/>
          <w:noProof/>
          <w:szCs w:val="24"/>
          <w:u w:val="single"/>
          <w:lang w:eastAsia="ru-RU"/>
        </w:rPr>
        <w:pict>
          <v:shape id="_x0000_s1356" type="#_x0000_t32" style="position:absolute;left:0;text-align:left;margin-left:402.45pt;margin-top:12.1pt;width:9pt;height:12pt;z-index:251767808" o:connectortype="straight">
            <v:stroke endarrow="block"/>
          </v:shape>
        </w:pict>
      </w:r>
      <w:r>
        <w:rPr>
          <w:bCs/>
          <w:noProof/>
          <w:szCs w:val="24"/>
          <w:u w:val="single"/>
          <w:lang w:eastAsia="ru-RU"/>
        </w:rPr>
        <w:pict>
          <v:shape id="_x0000_s1355" type="#_x0000_t32" style="position:absolute;left:0;text-align:left;margin-left:229.2pt;margin-top:12.1pt;width:0;height:23.25pt;z-index:251766784" o:connectortype="straight">
            <v:stroke endarrow="block"/>
          </v:shape>
        </w:pict>
      </w:r>
    </w:p>
    <w:p w:rsidR="00BA69B7" w:rsidRPr="00DF0060" w:rsidRDefault="002010F8" w:rsidP="00BA69B7">
      <w:pPr>
        <w:pStyle w:val="af1"/>
        <w:spacing w:line="276" w:lineRule="auto"/>
        <w:jc w:val="both"/>
        <w:rPr>
          <w:bCs/>
          <w:szCs w:val="24"/>
          <w:u w:val="single"/>
        </w:rPr>
      </w:pPr>
      <w:r>
        <w:rPr>
          <w:bCs/>
          <w:noProof/>
          <w:szCs w:val="24"/>
          <w:u w:val="single"/>
          <w:lang w:eastAsia="ru-RU"/>
        </w:rPr>
        <w:pict>
          <v:roundrect id="_x0000_s1354" style="position:absolute;left:0;text-align:left;margin-left:316.2pt;margin-top:8.25pt;width:180.75pt;height:54pt;z-index:251765760" arcsize="10923f">
            <v:textbox>
              <w:txbxContent>
                <w:p w:rsidR="00A4663B" w:rsidRPr="00FF44FB" w:rsidRDefault="00A4663B" w:rsidP="00BA69B7">
                  <w:pPr>
                    <w:jc w:val="center"/>
                    <w:rPr>
                      <w:sz w:val="20"/>
                      <w:szCs w:val="20"/>
                    </w:rPr>
                  </w:pPr>
                  <w:r w:rsidRPr="00FF44FB">
                    <w:rPr>
                      <w:b/>
                      <w:bCs/>
                      <w:sz w:val="20"/>
                      <w:szCs w:val="20"/>
                    </w:rPr>
                    <w:t>ФОРМИРОВАНИЕ</w:t>
                  </w:r>
                </w:p>
                <w:p w:rsidR="00A4663B" w:rsidRPr="00FF44FB" w:rsidRDefault="00A4663B" w:rsidP="00BA69B7">
                  <w:pPr>
                    <w:jc w:val="center"/>
                    <w:rPr>
                      <w:sz w:val="20"/>
                      <w:szCs w:val="20"/>
                    </w:rPr>
                  </w:pPr>
                  <w:r w:rsidRPr="00FF44FB">
                    <w:rPr>
                      <w:b/>
                      <w:bCs/>
                      <w:sz w:val="20"/>
                      <w:szCs w:val="20"/>
                    </w:rPr>
                    <w:t>СПЕЦИАЛЬНЫХ</w:t>
                  </w:r>
                </w:p>
                <w:p w:rsidR="00A4663B" w:rsidRPr="00FF44FB" w:rsidRDefault="00A4663B" w:rsidP="00BA69B7">
                  <w:pPr>
                    <w:jc w:val="center"/>
                    <w:rPr>
                      <w:b/>
                      <w:sz w:val="20"/>
                      <w:szCs w:val="20"/>
                    </w:rPr>
                  </w:pPr>
                  <w:r w:rsidRPr="00FF44FB">
                    <w:rPr>
                      <w:b/>
                      <w:bCs/>
                      <w:sz w:val="20"/>
                      <w:szCs w:val="20"/>
                    </w:rPr>
                    <w:t>СПОСОБОВ</w:t>
                  </w:r>
                  <w:r>
                    <w:rPr>
                      <w:sz w:val="20"/>
                      <w:szCs w:val="20"/>
                    </w:rPr>
                    <w:t xml:space="preserve"> </w:t>
                  </w:r>
                  <w:r w:rsidRPr="00FF44FB">
                    <w:rPr>
                      <w:b/>
                      <w:sz w:val="20"/>
                      <w:szCs w:val="20"/>
                    </w:rPr>
                    <w:t>ОРИЕНТАЦИИ</w:t>
                  </w:r>
                </w:p>
              </w:txbxContent>
            </v:textbox>
          </v:roundrect>
        </w:pict>
      </w:r>
      <w:r>
        <w:rPr>
          <w:bCs/>
          <w:noProof/>
          <w:szCs w:val="24"/>
          <w:u w:val="single"/>
          <w:lang w:eastAsia="ru-RU"/>
        </w:rPr>
        <w:pict>
          <v:roundrect id="_x0000_s1343" style="position:absolute;left:0;text-align:left;margin-left:-66.3pt;margin-top:8.25pt;width:180.75pt;height:37.5pt;z-index:251754496" arcsize="10923f">
            <v:textbox>
              <w:txbxContent>
                <w:p w:rsidR="00A4663B" w:rsidRPr="00FF44FB" w:rsidRDefault="00A4663B" w:rsidP="00BA69B7">
                  <w:pPr>
                    <w:jc w:val="center"/>
                    <w:rPr>
                      <w:sz w:val="20"/>
                      <w:szCs w:val="20"/>
                    </w:rPr>
                  </w:pPr>
                  <w:r w:rsidRPr="00FF44FB">
                    <w:rPr>
                      <w:b/>
                      <w:bCs/>
                      <w:sz w:val="20"/>
                      <w:szCs w:val="20"/>
                    </w:rPr>
                    <w:t>РАЗВИТИЕ МЫШЛЕНИЯ,</w:t>
                  </w:r>
                </w:p>
                <w:p w:rsidR="00A4663B" w:rsidRPr="00FF44FB" w:rsidRDefault="00A4663B" w:rsidP="00BA69B7">
                  <w:pPr>
                    <w:jc w:val="center"/>
                    <w:rPr>
                      <w:sz w:val="20"/>
                      <w:szCs w:val="20"/>
                    </w:rPr>
                  </w:pPr>
                  <w:r w:rsidRPr="00FF44FB">
                    <w:rPr>
                      <w:b/>
                      <w:bCs/>
                      <w:sz w:val="20"/>
                      <w:szCs w:val="20"/>
                    </w:rPr>
                    <w:t>ПАМЯТИ И ВНИМАНИЯ</w:t>
                  </w:r>
                </w:p>
                <w:p w:rsidR="00A4663B" w:rsidRPr="00FF44FB" w:rsidRDefault="00A4663B" w:rsidP="00BA69B7">
                  <w:pPr>
                    <w:rPr>
                      <w:sz w:val="20"/>
                      <w:szCs w:val="20"/>
                    </w:rPr>
                  </w:pPr>
                </w:p>
              </w:txbxContent>
            </v:textbox>
          </v:roundrec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roundrect id="_x0000_s1352" style="position:absolute;left:0;text-align:left;margin-left:127.2pt;margin-top:3.6pt;width:180.75pt;height:37.5pt;z-index:251763712" arcsize="10923f">
            <v:textbox>
              <w:txbxContent>
                <w:p w:rsidR="00A4663B" w:rsidRPr="00FF44FB" w:rsidRDefault="00A4663B" w:rsidP="00BA69B7">
                  <w:pPr>
                    <w:jc w:val="center"/>
                    <w:rPr>
                      <w:sz w:val="20"/>
                      <w:szCs w:val="20"/>
                    </w:rPr>
                  </w:pPr>
                  <w:r w:rsidRPr="00FF44FB">
                    <w:rPr>
                      <w:b/>
                      <w:bCs/>
                      <w:sz w:val="20"/>
                      <w:szCs w:val="20"/>
                    </w:rPr>
                    <w:t>РАЗВИТИЕ</w:t>
                  </w:r>
                </w:p>
                <w:p w:rsidR="00A4663B" w:rsidRPr="00FF44FB" w:rsidRDefault="00A4663B" w:rsidP="00BA69B7">
                  <w:pPr>
                    <w:jc w:val="center"/>
                    <w:rPr>
                      <w:sz w:val="20"/>
                      <w:szCs w:val="20"/>
                    </w:rPr>
                  </w:pPr>
                  <w:r w:rsidRPr="00FF44FB">
                    <w:rPr>
                      <w:b/>
                      <w:bCs/>
                      <w:sz w:val="20"/>
                      <w:szCs w:val="20"/>
                    </w:rPr>
                    <w:t>ЛЮБОЗНАТЕЛЬНОСТИ</w:t>
                  </w:r>
                </w:p>
                <w:p w:rsidR="00A4663B" w:rsidRDefault="00A4663B" w:rsidP="00BA69B7"/>
              </w:txbxContent>
            </v:textbox>
          </v:roundrec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shape id="_x0000_s1358" type="#_x0000_t32" style="position:absolute;left:0;text-align:left;margin-left:19.95pt;margin-top:14pt;width:0;height:11.25pt;z-index:251769856" o:connectortype="straigh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shape id="_x0000_s1364" type="#_x0000_t32" style="position:absolute;left:0;text-align:left;margin-left:417.45pt;margin-top:14.6pt;width:0;height:16.5pt;z-index:251776000" o:connectortype="straight"/>
        </w:pict>
      </w:r>
      <w:r>
        <w:rPr>
          <w:bCs/>
          <w:noProof/>
          <w:szCs w:val="24"/>
          <w:u w:val="single"/>
          <w:lang w:eastAsia="ru-RU"/>
        </w:rPr>
        <w:pict>
          <v:shape id="_x0000_s1362" type="#_x0000_t32" style="position:absolute;left:0;text-align:left;margin-left:229.2pt;margin-top:9.35pt;width:0;height:21pt;z-index:251773952" o:connectortype="straight"/>
        </w:pict>
      </w:r>
      <w:r>
        <w:rPr>
          <w:bCs/>
          <w:noProof/>
          <w:szCs w:val="24"/>
          <w:u w:val="single"/>
          <w:lang w:eastAsia="ru-RU"/>
        </w:rPr>
        <w:pict>
          <v:roundrect id="_x0000_s1345" style="position:absolute;left:0;text-align:left;margin-left:-66.3pt;margin-top:9.35pt;width:180.75pt;height:37.5pt;z-index:251756544" arcsize="10923f">
            <v:textbox style="mso-next-textbox:#_x0000_s1345">
              <w:txbxContent>
                <w:p w:rsidR="00A4663B" w:rsidRPr="00FF44FB" w:rsidRDefault="00A4663B" w:rsidP="00BA69B7">
                  <w:pPr>
                    <w:jc w:val="center"/>
                  </w:pPr>
                  <w:r w:rsidRPr="00FF44FB">
                    <w:rPr>
                      <w:b/>
                      <w:sz w:val="20"/>
                      <w:szCs w:val="20"/>
                    </w:rPr>
                    <w:t>РАЗЛИЧНЫЕ ВИДЫ</w:t>
                  </w:r>
                  <w:r w:rsidRPr="00FF44FB">
                    <w:rPr>
                      <w:b/>
                    </w:rPr>
                    <w:t xml:space="preserve"> </w:t>
                  </w:r>
                  <w:r>
                    <w:t>ДЕЯТЕЛЬНОСТИ</w:t>
                  </w:r>
                </w:p>
                <w:p w:rsidR="00A4663B" w:rsidRDefault="00A4663B" w:rsidP="00BA69B7"/>
              </w:txbxContent>
            </v:textbox>
          </v:roundrec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roundrect id="_x0000_s1353" style="position:absolute;left:0;text-align:left;margin-left:316.2pt;margin-top:15.25pt;width:180.75pt;height:57pt;z-index:251764736" arcsize="10923f">
            <v:textbox>
              <w:txbxContent>
                <w:p w:rsidR="00A4663B" w:rsidRPr="00FF44FB" w:rsidRDefault="00A4663B" w:rsidP="00BA69B7">
                  <w:pPr>
                    <w:jc w:val="center"/>
                    <w:rPr>
                      <w:b/>
                      <w:sz w:val="20"/>
                      <w:szCs w:val="20"/>
                    </w:rPr>
                  </w:pPr>
                  <w:r w:rsidRPr="00FF44FB">
                    <w:rPr>
                      <w:b/>
                      <w:bCs/>
                      <w:sz w:val="20"/>
                      <w:szCs w:val="20"/>
                    </w:rPr>
                    <w:t>ИСПОЛЬЗОВАНИЕ</w:t>
                  </w:r>
                </w:p>
                <w:p w:rsidR="00A4663B" w:rsidRPr="00FF44FB" w:rsidRDefault="00A4663B" w:rsidP="00BA69B7">
                  <w:pPr>
                    <w:jc w:val="center"/>
                  </w:pPr>
                  <w:r w:rsidRPr="00FF44FB">
                    <w:rPr>
                      <w:b/>
                      <w:bCs/>
                      <w:sz w:val="20"/>
                      <w:szCs w:val="20"/>
                    </w:rPr>
                    <w:t>СХЕМ, СИМВОЛОВ</w:t>
                  </w:r>
                  <w:r w:rsidRPr="00FF44FB">
                    <w:rPr>
                      <w:b/>
                      <w:bCs/>
                    </w:rPr>
                    <w:t>,</w:t>
                  </w:r>
                </w:p>
                <w:p w:rsidR="00A4663B" w:rsidRPr="00C10318" w:rsidRDefault="00A4663B" w:rsidP="00BA69B7">
                  <w:pPr>
                    <w:jc w:val="center"/>
                    <w:rPr>
                      <w:sz w:val="20"/>
                      <w:szCs w:val="20"/>
                    </w:rPr>
                  </w:pPr>
                  <w:r w:rsidRPr="00C10318">
                    <w:rPr>
                      <w:b/>
                      <w:bCs/>
                      <w:sz w:val="20"/>
                      <w:szCs w:val="20"/>
                    </w:rPr>
                    <w:t>ЗНАКОВ</w:t>
                  </w:r>
                </w:p>
                <w:p w:rsidR="00A4663B" w:rsidRDefault="00A4663B" w:rsidP="00BA69B7"/>
              </w:txbxContent>
            </v:textbox>
          </v:roundrect>
        </w:pict>
      </w:r>
      <w:r>
        <w:rPr>
          <w:bCs/>
          <w:noProof/>
          <w:szCs w:val="24"/>
          <w:u w:val="single"/>
          <w:lang w:eastAsia="ru-RU"/>
        </w:rPr>
        <w:pict>
          <v:roundrect id="_x0000_s1351" style="position:absolute;left:0;text-align:left;margin-left:127.2pt;margin-top:14.5pt;width:180.75pt;height:57.75pt;z-index:251762688" arcsize="10923f">
            <v:textbox>
              <w:txbxContent>
                <w:p w:rsidR="00A4663B" w:rsidRPr="00FF44FB" w:rsidRDefault="00A4663B" w:rsidP="00BA69B7">
                  <w:pPr>
                    <w:jc w:val="center"/>
                    <w:rPr>
                      <w:sz w:val="20"/>
                      <w:szCs w:val="20"/>
                    </w:rPr>
                  </w:pPr>
                  <w:r w:rsidRPr="00FF44FB">
                    <w:rPr>
                      <w:b/>
                      <w:bCs/>
                      <w:sz w:val="20"/>
                      <w:szCs w:val="20"/>
                    </w:rPr>
                    <w:t>РАЗВИТИЕ</w:t>
                  </w:r>
                </w:p>
                <w:p w:rsidR="00A4663B" w:rsidRPr="00FF44FB" w:rsidRDefault="00A4663B" w:rsidP="00BA69B7">
                  <w:pPr>
                    <w:jc w:val="center"/>
                    <w:rPr>
                      <w:sz w:val="20"/>
                      <w:szCs w:val="20"/>
                    </w:rPr>
                  </w:pPr>
                  <w:r w:rsidRPr="00FF44FB">
                    <w:rPr>
                      <w:b/>
                      <w:bCs/>
                      <w:sz w:val="20"/>
                      <w:szCs w:val="20"/>
                    </w:rPr>
                    <w:t>ПОЗНАВАТЕЛЬНОЙ</w:t>
                  </w:r>
                </w:p>
                <w:p w:rsidR="00A4663B" w:rsidRPr="00FF44FB" w:rsidRDefault="00A4663B" w:rsidP="00BA69B7">
                  <w:pPr>
                    <w:jc w:val="center"/>
                    <w:rPr>
                      <w:sz w:val="20"/>
                      <w:szCs w:val="20"/>
                    </w:rPr>
                  </w:pPr>
                  <w:r w:rsidRPr="00FF44FB">
                    <w:rPr>
                      <w:b/>
                      <w:bCs/>
                      <w:sz w:val="20"/>
                      <w:szCs w:val="20"/>
                    </w:rPr>
                    <w:t>МОТИВАЦИИ</w:t>
                  </w:r>
                </w:p>
              </w:txbxContent>
            </v:textbox>
          </v:roundrec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shape id="_x0000_s1359" type="#_x0000_t32" style="position:absolute;left:0;text-align:left;margin-left:19.95pt;margin-top:15.15pt;width:0;height:9pt;z-index:251770880" o:connectortype="straigh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roundrect id="_x0000_s1346" style="position:absolute;left:0;text-align:left;margin-left:-66.3pt;margin-top:8.25pt;width:180.75pt;height:37.5pt;z-index:251757568" arcsize="10923f">
            <v:textbox>
              <w:txbxContent>
                <w:p w:rsidR="00A4663B" w:rsidRPr="00FF44FB" w:rsidRDefault="00A4663B" w:rsidP="00BA69B7">
                  <w:pPr>
                    <w:jc w:val="center"/>
                    <w:rPr>
                      <w:b/>
                      <w:sz w:val="20"/>
                      <w:szCs w:val="20"/>
                    </w:rPr>
                  </w:pPr>
                  <w:r w:rsidRPr="00FF44FB">
                    <w:rPr>
                      <w:b/>
                      <w:sz w:val="20"/>
                      <w:szCs w:val="20"/>
                    </w:rPr>
                    <w:t>РАЗВИТИЕ ЛОГИЧЕСКОГО МЫШЛЕНИЯ</w:t>
                  </w:r>
                </w:p>
              </w:txbxContent>
            </v:textbox>
          </v:roundrect>
        </w:pict>
      </w:r>
    </w:p>
    <w:p w:rsidR="00BA69B7" w:rsidRPr="00DF0060" w:rsidRDefault="00BA69B7" w:rsidP="00BA69B7">
      <w:pPr>
        <w:pStyle w:val="af1"/>
        <w:spacing w:line="276" w:lineRule="auto"/>
        <w:jc w:val="both"/>
        <w:rPr>
          <w:bCs/>
          <w:szCs w:val="24"/>
          <w:u w:val="single"/>
        </w:rPr>
      </w:pPr>
    </w:p>
    <w:p w:rsidR="00BA69B7" w:rsidRPr="00DF0060" w:rsidRDefault="002010F8" w:rsidP="00BA69B7">
      <w:pPr>
        <w:pStyle w:val="af1"/>
        <w:spacing w:line="276" w:lineRule="auto"/>
        <w:jc w:val="both"/>
        <w:rPr>
          <w:bCs/>
          <w:szCs w:val="24"/>
          <w:u w:val="single"/>
        </w:rPr>
      </w:pPr>
      <w:r>
        <w:rPr>
          <w:bCs/>
          <w:noProof/>
          <w:szCs w:val="24"/>
          <w:u w:val="single"/>
          <w:lang w:eastAsia="ru-RU"/>
        </w:rPr>
        <w:pict>
          <v:shape id="_x0000_s1365" type="#_x0000_t32" style="position:absolute;left:0;text-align:left;margin-left:417.45pt;margin-top:8.8pt;width:0;height:19.5pt;z-index:251777024" o:connectortype="straight"/>
        </w:pict>
      </w:r>
      <w:r>
        <w:rPr>
          <w:bCs/>
          <w:noProof/>
          <w:szCs w:val="24"/>
          <w:u w:val="single"/>
          <w:lang w:eastAsia="ru-RU"/>
        </w:rPr>
        <w:pict>
          <v:shape id="_x0000_s1363" type="#_x0000_t32" style="position:absolute;left:0;text-align:left;margin-left:229.2pt;margin-top:8.8pt;width:0;height:19.5pt;z-index:251774976" o:connectortype="straight"/>
        </w:pict>
      </w:r>
      <w:r>
        <w:rPr>
          <w:bCs/>
          <w:noProof/>
          <w:szCs w:val="24"/>
          <w:u w:val="single"/>
          <w:lang w:eastAsia="ru-RU"/>
        </w:rPr>
        <w:pict>
          <v:shape id="_x0000_s1360" type="#_x0000_t32" style="position:absolute;left:0;text-align:left;margin-left:19.95pt;margin-top:14.05pt;width:.05pt;height:10.5pt;z-index:251771904" o:connectortype="straight"/>
        </w:pict>
      </w:r>
    </w:p>
    <w:p w:rsidR="00BA69B7" w:rsidRPr="00DF0060" w:rsidRDefault="002010F8" w:rsidP="00BA69B7">
      <w:pPr>
        <w:pStyle w:val="af1"/>
        <w:spacing w:line="276" w:lineRule="auto"/>
        <w:jc w:val="both"/>
        <w:rPr>
          <w:bCs/>
          <w:szCs w:val="24"/>
          <w:u w:val="single"/>
        </w:rPr>
      </w:pPr>
      <w:r>
        <w:rPr>
          <w:bCs/>
          <w:noProof/>
          <w:szCs w:val="24"/>
          <w:u w:val="single"/>
          <w:lang w:eastAsia="ru-RU"/>
        </w:rPr>
        <w:pict>
          <v:roundrect id="_x0000_s1349" style="position:absolute;left:0;text-align:left;margin-left:316.2pt;margin-top:12.4pt;width:180.75pt;height:43.5pt;z-index:251760640" arcsize="10923f">
            <v:textbox>
              <w:txbxContent>
                <w:p w:rsidR="00A4663B" w:rsidRPr="00FF44FB" w:rsidRDefault="00A4663B" w:rsidP="00BA69B7">
                  <w:pPr>
                    <w:jc w:val="center"/>
                    <w:rPr>
                      <w:b/>
                      <w:sz w:val="20"/>
                      <w:szCs w:val="20"/>
                    </w:rPr>
                  </w:pPr>
                  <w:r w:rsidRPr="00FF44FB">
                    <w:rPr>
                      <w:b/>
                      <w:bCs/>
                      <w:sz w:val="20"/>
                      <w:szCs w:val="20"/>
                    </w:rPr>
                    <w:t>ЭКСПЕРИМЕНТИРОВАНИЕ С ПРИРОДНЫМ</w:t>
                  </w:r>
                  <w:r>
                    <w:rPr>
                      <w:b/>
                      <w:sz w:val="20"/>
                      <w:szCs w:val="20"/>
                    </w:rPr>
                    <w:t xml:space="preserve"> </w:t>
                  </w:r>
                  <w:r w:rsidRPr="00FF44FB">
                    <w:rPr>
                      <w:b/>
                      <w:bCs/>
                      <w:sz w:val="20"/>
                      <w:szCs w:val="20"/>
                    </w:rPr>
                    <w:t>МАТЕРИАЛОМ</w:t>
                  </w:r>
                </w:p>
                <w:p w:rsidR="00A4663B" w:rsidRDefault="00A4663B" w:rsidP="00BA69B7"/>
              </w:txbxContent>
            </v:textbox>
          </v:roundrect>
        </w:pict>
      </w:r>
      <w:r>
        <w:rPr>
          <w:bCs/>
          <w:noProof/>
          <w:szCs w:val="24"/>
          <w:u w:val="single"/>
          <w:lang w:eastAsia="ru-RU"/>
        </w:rPr>
        <w:pict>
          <v:roundrect id="_x0000_s1350" style="position:absolute;left:0;text-align:left;margin-left:127.2pt;margin-top:12.4pt;width:180.75pt;height:43.5pt;z-index:251761664" arcsize="10923f">
            <v:textbox>
              <w:txbxContent>
                <w:p w:rsidR="00A4663B" w:rsidRPr="00FF44FB" w:rsidRDefault="00A4663B" w:rsidP="00BA69B7">
                  <w:pPr>
                    <w:jc w:val="center"/>
                    <w:rPr>
                      <w:sz w:val="20"/>
                      <w:szCs w:val="20"/>
                    </w:rPr>
                  </w:pPr>
                  <w:r w:rsidRPr="00FF44FB">
                    <w:rPr>
                      <w:b/>
                      <w:bCs/>
                      <w:sz w:val="20"/>
                      <w:szCs w:val="20"/>
                    </w:rPr>
                    <w:t>РАЗВИТИЕ</w:t>
                  </w:r>
                  <w:r>
                    <w:rPr>
                      <w:sz w:val="20"/>
                      <w:szCs w:val="20"/>
                    </w:rPr>
                    <w:t xml:space="preserve"> </w:t>
                  </w:r>
                  <w:r w:rsidRPr="00FF44FB">
                    <w:rPr>
                      <w:b/>
                      <w:sz w:val="20"/>
                      <w:szCs w:val="20"/>
                    </w:rPr>
                    <w:t>ВООБРАЖЕНИЯ</w:t>
                  </w:r>
                  <w:r>
                    <w:rPr>
                      <w:sz w:val="20"/>
                      <w:szCs w:val="20"/>
                    </w:rPr>
                    <w:t xml:space="preserve"> </w:t>
                  </w:r>
                  <w:r w:rsidRPr="00FF44FB">
                    <w:rPr>
                      <w:b/>
                      <w:bCs/>
                      <w:sz w:val="20"/>
                      <w:szCs w:val="20"/>
                    </w:rPr>
                    <w:t>И ТВОРЧЕСКОЙ</w:t>
                  </w:r>
                  <w:r>
                    <w:rPr>
                      <w:b/>
                      <w:bCs/>
                      <w:sz w:val="20"/>
                      <w:szCs w:val="20"/>
                    </w:rPr>
                    <w:t xml:space="preserve"> АКТИВНОСТИ</w:t>
                  </w:r>
                </w:p>
                <w:p w:rsidR="00A4663B" w:rsidRDefault="00A4663B" w:rsidP="00BA69B7"/>
              </w:txbxContent>
            </v:textbox>
          </v:roundrect>
        </w:pict>
      </w:r>
      <w:r>
        <w:rPr>
          <w:bCs/>
          <w:noProof/>
          <w:szCs w:val="24"/>
          <w:u w:val="single"/>
          <w:lang w:eastAsia="ru-RU"/>
        </w:rPr>
        <w:pict>
          <v:roundrect id="_x0000_s1347" style="position:absolute;left:0;text-align:left;margin-left:-66.3pt;margin-top:8.65pt;width:180.75pt;height:37.5pt;z-index:251758592" arcsize="10923f">
            <v:textbox>
              <w:txbxContent>
                <w:p w:rsidR="00A4663B" w:rsidRPr="00FF44FB" w:rsidRDefault="00A4663B" w:rsidP="00BA69B7">
                  <w:pPr>
                    <w:jc w:val="center"/>
                    <w:rPr>
                      <w:b/>
                      <w:sz w:val="20"/>
                      <w:szCs w:val="20"/>
                    </w:rPr>
                  </w:pPr>
                  <w:r w:rsidRPr="00FF44FB">
                    <w:rPr>
                      <w:b/>
                      <w:sz w:val="20"/>
                      <w:szCs w:val="20"/>
                    </w:rPr>
                    <w:t>ВОПРОСЫ ДЕТЕЙ</w:t>
                  </w:r>
                </w:p>
              </w:txbxContent>
            </v:textbox>
          </v:roundrect>
        </w:pict>
      </w:r>
    </w:p>
    <w:p w:rsidR="00BA69B7" w:rsidRPr="00DF0060" w:rsidRDefault="00BA69B7" w:rsidP="00BA69B7">
      <w:pPr>
        <w:pStyle w:val="af1"/>
        <w:spacing w:line="276" w:lineRule="auto"/>
        <w:jc w:val="both"/>
        <w:rPr>
          <w:bCs/>
          <w:szCs w:val="24"/>
          <w:u w:val="single"/>
        </w:rPr>
      </w:pPr>
    </w:p>
    <w:p w:rsidR="00BA69B7" w:rsidRPr="00DF0060" w:rsidRDefault="002010F8" w:rsidP="00BA69B7">
      <w:pPr>
        <w:pStyle w:val="af1"/>
        <w:spacing w:line="276" w:lineRule="auto"/>
        <w:jc w:val="both"/>
        <w:rPr>
          <w:bCs/>
          <w:szCs w:val="24"/>
          <w:u w:val="single"/>
        </w:rPr>
      </w:pPr>
      <w:r>
        <w:rPr>
          <w:bCs/>
          <w:noProof/>
          <w:szCs w:val="24"/>
          <w:u w:val="single"/>
          <w:lang w:eastAsia="ru-RU"/>
        </w:rPr>
        <w:pict>
          <v:shape id="_x0000_s1361" type="#_x0000_t32" style="position:absolute;left:0;text-align:left;margin-left:19.95pt;margin-top:14.4pt;width:0;height:9.75pt;z-index:251772928" o:connectortype="straight"/>
        </w:pict>
      </w:r>
    </w:p>
    <w:p w:rsidR="00BA69B7" w:rsidRDefault="002010F8" w:rsidP="00BA69B7">
      <w:pPr>
        <w:pStyle w:val="af1"/>
        <w:spacing w:line="276" w:lineRule="auto"/>
        <w:jc w:val="both"/>
        <w:rPr>
          <w:bCs/>
          <w:szCs w:val="24"/>
          <w:u w:val="single"/>
        </w:rPr>
      </w:pPr>
      <w:r>
        <w:rPr>
          <w:bCs/>
          <w:noProof/>
          <w:szCs w:val="24"/>
          <w:u w:val="single"/>
          <w:lang w:eastAsia="ru-RU"/>
        </w:rPr>
        <w:pict>
          <v:roundrect id="_x0000_s1348" style="position:absolute;left:0;text-align:left;margin-left:-66.3pt;margin-top:8.3pt;width:180.75pt;height:37.5pt;z-index:251759616" arcsize="10923f">
            <v:textbox>
              <w:txbxContent>
                <w:p w:rsidR="00A4663B" w:rsidRPr="00FF44FB" w:rsidRDefault="00A4663B" w:rsidP="00BA69B7">
                  <w:pPr>
                    <w:jc w:val="center"/>
                    <w:rPr>
                      <w:b/>
                      <w:sz w:val="20"/>
                      <w:szCs w:val="20"/>
                    </w:rPr>
                  </w:pPr>
                  <w:r w:rsidRPr="00FF44FB">
                    <w:rPr>
                      <w:b/>
                      <w:sz w:val="20"/>
                      <w:szCs w:val="20"/>
                    </w:rPr>
                    <w:t>РАЗВИВАЮЩИЕ ИГРЫ.</w:t>
                  </w:r>
                </w:p>
              </w:txbxContent>
            </v:textbox>
          </v:roundrect>
        </w:pict>
      </w:r>
    </w:p>
    <w:p w:rsidR="00BA69B7" w:rsidRDefault="002010F8" w:rsidP="00BA69B7">
      <w:pPr>
        <w:pStyle w:val="af1"/>
        <w:spacing w:line="276" w:lineRule="auto"/>
        <w:rPr>
          <w:bCs/>
          <w:szCs w:val="24"/>
          <w:u w:val="single"/>
        </w:rPr>
      </w:pPr>
      <w:r>
        <w:rPr>
          <w:bCs/>
          <w:noProof/>
          <w:szCs w:val="24"/>
          <w:u w:val="single"/>
          <w:lang w:eastAsia="ru-RU"/>
        </w:rPr>
        <w:pict>
          <v:roundrect id="_x0000_s1378" style="position:absolute;margin-left:120.45pt;margin-top:11.15pt;width:282pt;height:40.85pt;z-index:251790336" arcsize="10923f">
            <v:textbox>
              <w:txbxContent>
                <w:p w:rsidR="00A4663B" w:rsidRPr="004D78F4" w:rsidRDefault="00A4663B" w:rsidP="00BA69B7">
                  <w:pPr>
                    <w:jc w:val="center"/>
                  </w:pPr>
                  <w:r w:rsidRPr="004D78F4">
                    <w:rPr>
                      <w:b/>
                      <w:bCs/>
                    </w:rPr>
                    <w:t>Взаимосвязь конструирования и игры</w:t>
                  </w:r>
                </w:p>
                <w:p w:rsidR="00A4663B" w:rsidRDefault="00A4663B" w:rsidP="00BA69B7"/>
              </w:txbxContent>
            </v:textbox>
          </v:roundrect>
        </w:pict>
      </w:r>
    </w:p>
    <w:p w:rsidR="00FD3663" w:rsidRDefault="00FD3663" w:rsidP="00BA69B7">
      <w:pPr>
        <w:pStyle w:val="af1"/>
        <w:spacing w:line="276" w:lineRule="auto"/>
        <w:jc w:val="center"/>
        <w:rPr>
          <w:b/>
          <w:bCs/>
          <w:szCs w:val="24"/>
          <w:u w:val="single"/>
        </w:rPr>
      </w:pPr>
    </w:p>
    <w:p w:rsidR="00FD3663" w:rsidRDefault="00FD3663" w:rsidP="00BA69B7">
      <w:pPr>
        <w:pStyle w:val="af1"/>
        <w:spacing w:line="276" w:lineRule="auto"/>
        <w:jc w:val="center"/>
        <w:rPr>
          <w:b/>
          <w:bCs/>
          <w:szCs w:val="24"/>
          <w:u w:val="single"/>
        </w:rPr>
      </w:pPr>
    </w:p>
    <w:p w:rsidR="00FD3663" w:rsidRDefault="00FD3663" w:rsidP="00BA69B7">
      <w:pPr>
        <w:pStyle w:val="af1"/>
        <w:spacing w:line="276" w:lineRule="auto"/>
        <w:jc w:val="center"/>
        <w:rPr>
          <w:b/>
          <w:bCs/>
          <w:szCs w:val="24"/>
          <w:u w:val="single"/>
        </w:rPr>
      </w:pPr>
    </w:p>
    <w:p w:rsidR="00FD3663" w:rsidRDefault="00FD3663" w:rsidP="00BA69B7">
      <w:pPr>
        <w:pStyle w:val="af1"/>
        <w:spacing w:line="276" w:lineRule="auto"/>
        <w:jc w:val="center"/>
        <w:rPr>
          <w:b/>
          <w:bCs/>
          <w:szCs w:val="24"/>
          <w:u w:val="single"/>
        </w:rPr>
      </w:pPr>
    </w:p>
    <w:p w:rsidR="00FD3663" w:rsidRDefault="00FD3663" w:rsidP="00BA69B7">
      <w:pPr>
        <w:pStyle w:val="af1"/>
        <w:spacing w:line="276" w:lineRule="auto"/>
        <w:jc w:val="center"/>
        <w:rPr>
          <w:b/>
          <w:bCs/>
          <w:szCs w:val="24"/>
          <w:u w:val="single"/>
        </w:rPr>
      </w:pPr>
    </w:p>
    <w:p w:rsidR="00BA69B7" w:rsidRPr="00C10318" w:rsidRDefault="00BA69B7" w:rsidP="00BA69B7">
      <w:pPr>
        <w:pStyle w:val="af1"/>
        <w:spacing w:line="276" w:lineRule="auto"/>
        <w:jc w:val="center"/>
        <w:rPr>
          <w:bCs/>
          <w:szCs w:val="24"/>
          <w:u w:val="single"/>
        </w:rPr>
      </w:pPr>
      <w:r w:rsidRPr="00C10318">
        <w:rPr>
          <w:b/>
          <w:bCs/>
          <w:szCs w:val="24"/>
          <w:u w:val="single"/>
        </w:rPr>
        <w:lastRenderedPageBreak/>
        <w:t>РАЗВИТИЕ ЭЛЕМЕНТАРНЫХ МАТЕМАТИЧЕСКИХ ПРЕДСТАВЛЕНИЙ</w:t>
      </w:r>
    </w:p>
    <w:p w:rsidR="00BA69B7" w:rsidRDefault="00BA69B7" w:rsidP="00BA69B7">
      <w:pPr>
        <w:pStyle w:val="af1"/>
        <w:spacing w:line="276" w:lineRule="auto"/>
        <w:jc w:val="both"/>
        <w:rPr>
          <w:b/>
          <w:bCs/>
          <w:iCs/>
          <w:szCs w:val="24"/>
        </w:rPr>
      </w:pPr>
    </w:p>
    <w:p w:rsidR="00BA69B7" w:rsidRDefault="00BA69B7" w:rsidP="00BA69B7">
      <w:pPr>
        <w:pStyle w:val="af1"/>
        <w:spacing w:line="276" w:lineRule="auto"/>
        <w:jc w:val="both"/>
        <w:rPr>
          <w:bCs/>
          <w:szCs w:val="24"/>
        </w:rPr>
      </w:pPr>
      <w:r w:rsidRPr="00C10318">
        <w:rPr>
          <w:b/>
          <w:bCs/>
          <w:iCs/>
          <w:szCs w:val="24"/>
        </w:rPr>
        <w:t>Цель:</w:t>
      </w:r>
      <w:r w:rsidRPr="00C10318">
        <w:rPr>
          <w:bCs/>
          <w:szCs w:val="24"/>
        </w:rPr>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r>
        <w:rPr>
          <w:bCs/>
          <w:szCs w:val="24"/>
        </w:rPr>
        <w:t>.</w:t>
      </w:r>
    </w:p>
    <w:p w:rsidR="00BA69B7" w:rsidRDefault="00BA69B7" w:rsidP="00BA69B7">
      <w:pPr>
        <w:pStyle w:val="af1"/>
        <w:spacing w:line="276" w:lineRule="auto"/>
        <w:jc w:val="both"/>
        <w:rPr>
          <w:bCs/>
          <w:szCs w:val="24"/>
        </w:rPr>
      </w:pPr>
    </w:p>
    <w:p w:rsidR="00BA69B7" w:rsidRDefault="00BA69B7" w:rsidP="00BA69B7">
      <w:pPr>
        <w:pStyle w:val="af1"/>
        <w:spacing w:line="276" w:lineRule="auto"/>
        <w:jc w:val="both"/>
        <w:rPr>
          <w:bCs/>
          <w:szCs w:val="24"/>
        </w:rPr>
      </w:pPr>
    </w:p>
    <w:p w:rsidR="00BA69B7" w:rsidRDefault="00BA69B7" w:rsidP="00BA69B7">
      <w:pPr>
        <w:pStyle w:val="af1"/>
        <w:spacing w:line="276" w:lineRule="auto"/>
        <w:jc w:val="both"/>
        <w:rPr>
          <w:bCs/>
          <w:szCs w:val="24"/>
        </w:rPr>
      </w:pPr>
    </w:p>
    <w:p w:rsidR="00BA69B7" w:rsidRPr="00C10318" w:rsidRDefault="002010F8" w:rsidP="00BA69B7">
      <w:pPr>
        <w:pStyle w:val="af1"/>
        <w:spacing w:line="276" w:lineRule="auto"/>
        <w:jc w:val="both"/>
        <w:rPr>
          <w:bCs/>
          <w:szCs w:val="24"/>
        </w:rPr>
      </w:pPr>
      <w:r w:rsidRPr="002010F8">
        <w:rPr>
          <w:b/>
          <w:bCs/>
          <w:noProof/>
          <w:szCs w:val="24"/>
          <w:u w:val="single"/>
          <w:lang w:eastAsia="ru-RU"/>
        </w:rPr>
        <w:pict>
          <v:shape id="_x0000_s1371" type="#_x0000_t32" style="position:absolute;left:0;text-align:left;margin-left:397.95pt;margin-top:50.45pt;width:0;height:17.25pt;z-index:251783168" o:connectortype="straight"/>
        </w:pict>
      </w:r>
      <w:r w:rsidRPr="002010F8">
        <w:rPr>
          <w:b/>
          <w:bCs/>
          <w:noProof/>
          <w:szCs w:val="24"/>
          <w:u w:val="single"/>
          <w:lang w:eastAsia="ru-RU"/>
        </w:rPr>
        <w:pict>
          <v:shape id="_x0000_s1370" type="#_x0000_t32" style="position:absolute;left:0;text-align:left;margin-left:299.7pt;margin-top:50.45pt;width:0;height:21pt;z-index:251782144" o:connectortype="straight"/>
        </w:pict>
      </w:r>
      <w:r w:rsidRPr="002010F8">
        <w:rPr>
          <w:b/>
          <w:bCs/>
          <w:noProof/>
          <w:szCs w:val="24"/>
          <w:u w:val="single"/>
          <w:lang w:eastAsia="ru-RU"/>
        </w:rPr>
        <w:pict>
          <v:shape id="_x0000_s1369" type="#_x0000_t32" style="position:absolute;left:0;text-align:left;margin-left:229.2pt;margin-top:50.45pt;width:.05pt;height:21pt;z-index:251781120" o:connectortype="straight"/>
        </w:pict>
      </w:r>
      <w:r w:rsidRPr="002010F8">
        <w:rPr>
          <w:b/>
          <w:bCs/>
          <w:noProof/>
          <w:szCs w:val="24"/>
          <w:u w:val="single"/>
          <w:lang w:eastAsia="ru-RU"/>
        </w:rPr>
        <w:pict>
          <v:shape id="_x0000_s1368" type="#_x0000_t32" style="position:absolute;left:0;text-align:left;margin-left:168.45pt;margin-top:50.45pt;width:.05pt;height:21pt;z-index:251780096" o:connectortype="straight"/>
        </w:pict>
      </w:r>
      <w:r w:rsidRPr="002010F8">
        <w:rPr>
          <w:b/>
          <w:bCs/>
          <w:noProof/>
          <w:szCs w:val="24"/>
          <w:u w:val="single"/>
          <w:lang w:eastAsia="ru-RU"/>
        </w:rPr>
        <w:pict>
          <v:shape id="_x0000_s1367" type="#_x0000_t32" style="position:absolute;left:0;text-align:left;margin-left:107.7pt;margin-top:50.45pt;width:.05pt;height:21pt;z-index:251779072" o:connectortype="straight"/>
        </w:pict>
      </w:r>
      <w:r>
        <w:rPr>
          <w:bCs/>
          <w:noProof/>
          <w:szCs w:val="24"/>
          <w:lang w:eastAsia="ru-RU"/>
        </w:rPr>
        <w:pict>
          <v:shape id="_x0000_s1366" type="#_x0000_t32" style="position:absolute;left:0;text-align:left;margin-left:34.2pt;margin-top:50.45pt;width:0;height:17.25pt;z-index:251778048" o:connectortype="straight"/>
        </w:pict>
      </w:r>
      <w:r w:rsidR="00BA69B7" w:rsidRPr="00C10318">
        <w:rPr>
          <w:bCs/>
          <w:noProof/>
          <w:szCs w:val="24"/>
          <w:lang w:eastAsia="ru-RU"/>
        </w:rPr>
        <w:drawing>
          <wp:inline distT="0" distB="0" distL="0" distR="0">
            <wp:extent cx="5760085" cy="631951"/>
            <wp:effectExtent l="19050" t="0" r="0" b="0"/>
            <wp:docPr id="1"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7249" cy="864344"/>
                      <a:chOff x="755576" y="2132856"/>
                      <a:chExt cx="7877249" cy="864344"/>
                    </a:xfrm>
                  </a:grpSpPr>
                  <a:sp>
                    <a:nvSpPr>
                      <a:cNvPr id="83973" name="Text Box 4"/>
                      <a:cNvSpPr txBox="1">
                        <a:spLocks noChangeArrowheads="1"/>
                      </a:cNvSpPr>
                    </a:nvSpPr>
                    <a:spPr bwMode="auto">
                      <a:xfrm>
                        <a:off x="755576" y="2132856"/>
                        <a:ext cx="7877249" cy="86434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800"/>
                            </a:spcAft>
                            <a:defRPr/>
                          </a:pPr>
                          <a:r>
                            <a:rPr lang="ru-RU" sz="1400" b="1" dirty="0"/>
                            <a:t>Традиционные направления РЭМП в ДОУ</a:t>
                          </a:r>
                          <a:endParaRPr lang="ru-RU" sz="1400" dirty="0"/>
                        </a:p>
                      </a:txBody>
                      <a:useSpRect/>
                    </a:txSp>
                  </a:sp>
                </lc:lockedCanvas>
              </a:graphicData>
            </a:graphic>
          </wp:inline>
        </w:drawing>
      </w:r>
    </w:p>
    <w:p w:rsidR="00BA69B7" w:rsidRPr="00C10318"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Cs/>
          <w:szCs w:val="24"/>
          <w:u w:val="single"/>
        </w:rPr>
      </w:pPr>
      <w:r w:rsidRPr="00FC4AB9">
        <w:rPr>
          <w:bCs/>
          <w:noProof/>
          <w:szCs w:val="24"/>
          <w:u w:val="single"/>
          <w:lang w:eastAsia="ru-RU"/>
        </w:rPr>
        <w:drawing>
          <wp:inline distT="0" distB="0" distL="0" distR="0">
            <wp:extent cx="876300" cy="504825"/>
            <wp:effectExtent l="19050" t="0" r="0" b="0"/>
            <wp:docPr id="11"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8063" cy="468312"/>
                      <a:chOff x="882650" y="2455863"/>
                      <a:chExt cx="1008063" cy="468312"/>
                    </a:xfrm>
                  </a:grpSpPr>
                  <a:sp>
                    <a:nvSpPr>
                      <a:cNvPr id="83974" name="Text Box 5"/>
                      <a:cNvSpPr txBox="1">
                        <a:spLocks noChangeArrowheads="1"/>
                      </a:cNvSpPr>
                    </a:nvSpPr>
                    <a:spPr bwMode="auto">
                      <a:xfrm>
                        <a:off x="882650" y="2455863"/>
                        <a:ext cx="1008063" cy="46831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200" b="1" dirty="0"/>
                            <a:t>Количество и счет</a:t>
                          </a:r>
                          <a:endParaRPr lang="ru-RU" altLang="ru-RU" dirty="0"/>
                        </a:p>
                      </a:txBody>
                      <a:useSpRect/>
                    </a:txSp>
                  </a:sp>
                </lc:lockedCanvas>
              </a:graphicData>
            </a:graphic>
          </wp:inline>
        </w:drawing>
      </w:r>
      <w:r w:rsidRPr="00FC4AB9">
        <w:rPr>
          <w:noProof/>
          <w:lang w:eastAsia="ru-RU"/>
        </w:rPr>
        <w:t xml:space="preserve"> </w:t>
      </w:r>
      <w:r w:rsidRPr="00FC4AB9">
        <w:rPr>
          <w:bCs/>
          <w:noProof/>
          <w:szCs w:val="24"/>
          <w:u w:val="single"/>
          <w:lang w:eastAsia="ru-RU"/>
        </w:rPr>
        <w:drawing>
          <wp:inline distT="0" distB="0" distL="0" distR="0">
            <wp:extent cx="819150" cy="495300"/>
            <wp:effectExtent l="19050" t="0" r="0" b="0"/>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2" cy="468313"/>
                      <a:chOff x="2106613" y="2451100"/>
                      <a:chExt cx="900112" cy="468313"/>
                    </a:xfrm>
                  </a:grpSpPr>
                  <a:sp>
                    <a:nvSpPr>
                      <a:cNvPr id="83975" name="Text Box 6"/>
                      <a:cNvSpPr txBox="1">
                        <a:spLocks noChangeArrowheads="1"/>
                      </a:cNvSpPr>
                    </a:nvSpPr>
                    <a:spPr bwMode="auto">
                      <a:xfrm>
                        <a:off x="2106613" y="2451100"/>
                        <a:ext cx="900112" cy="468313"/>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1800"/>
                            </a:spcBef>
                          </a:pPr>
                          <a:r>
                            <a:rPr lang="ru-RU" altLang="ru-RU" sz="1200" b="1"/>
                            <a:t>Величина</a:t>
                          </a:r>
                          <a:endParaRPr lang="ru-RU" altLang="ru-RU"/>
                        </a:p>
                      </a:txBody>
                      <a:useSpRect/>
                    </a:txSp>
                  </a:sp>
                </lc:lockedCanvas>
              </a:graphicData>
            </a:graphic>
          </wp:inline>
        </w:drawing>
      </w:r>
      <w:r w:rsidRPr="00FC4AB9">
        <w:rPr>
          <w:noProof/>
          <w:lang w:eastAsia="ru-RU"/>
        </w:rPr>
        <w:t xml:space="preserve"> </w:t>
      </w:r>
      <w:r w:rsidRPr="00FC4AB9">
        <w:rPr>
          <w:noProof/>
          <w:lang w:eastAsia="ru-RU"/>
        </w:rPr>
        <w:drawing>
          <wp:inline distT="0" distB="0" distL="0" distR="0">
            <wp:extent cx="684213" cy="468312"/>
            <wp:effectExtent l="19050" t="0" r="1587" b="0"/>
            <wp:docPr id="34"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213" cy="468312"/>
                      <a:chOff x="3270250" y="2455863"/>
                      <a:chExt cx="684213" cy="468312"/>
                    </a:xfrm>
                  </a:grpSpPr>
                  <a:sp>
                    <a:nvSpPr>
                      <a:cNvPr id="83976" name="Text Box 7"/>
                      <a:cNvSpPr txBox="1">
                        <a:spLocks noChangeArrowheads="1"/>
                      </a:cNvSpPr>
                    </a:nvSpPr>
                    <a:spPr bwMode="auto">
                      <a:xfrm>
                        <a:off x="3270250" y="2455863"/>
                        <a:ext cx="684213" cy="46831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600"/>
                            </a:spcBef>
                            <a:spcAft>
                              <a:spcPts val="1000"/>
                            </a:spcAft>
                          </a:pPr>
                          <a:r>
                            <a:rPr lang="ru-RU" altLang="ru-RU" sz="1200" b="1" dirty="0"/>
                            <a:t>Форма</a:t>
                          </a:r>
                          <a:endParaRPr lang="ru-RU" altLang="ru-RU" dirty="0"/>
                        </a:p>
                      </a:txBody>
                      <a:useSpRect/>
                    </a:txSp>
                  </a:sp>
                </lc:lockedCanvas>
              </a:graphicData>
            </a:graphic>
          </wp:inline>
        </w:drawing>
      </w:r>
      <w:r w:rsidRPr="00FC4AB9">
        <w:rPr>
          <w:noProof/>
          <w:lang w:eastAsia="ru-RU"/>
        </w:rPr>
        <w:t xml:space="preserve"> </w:t>
      </w:r>
      <w:r w:rsidRPr="00FC4AB9">
        <w:rPr>
          <w:noProof/>
          <w:lang w:eastAsia="ru-RU"/>
        </w:rPr>
        <w:drawing>
          <wp:inline distT="0" distB="0" distL="0" distR="0">
            <wp:extent cx="790575" cy="466725"/>
            <wp:effectExtent l="19050" t="0" r="0" b="0"/>
            <wp:docPr id="36"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42987" cy="468312"/>
                      <a:chOff x="4316413" y="2455863"/>
                      <a:chExt cx="1042987" cy="468312"/>
                    </a:xfrm>
                  </a:grpSpPr>
                  <a:sp>
                    <a:nvSpPr>
                      <a:cNvPr id="83977" name="Text Box 8"/>
                      <a:cNvSpPr txBox="1">
                        <a:spLocks noChangeArrowheads="1"/>
                      </a:cNvSpPr>
                    </a:nvSpPr>
                    <a:spPr bwMode="auto">
                      <a:xfrm>
                        <a:off x="4316413" y="2455863"/>
                        <a:ext cx="1042987" cy="46831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200" b="1"/>
                            <a:t>Число и цифра </a:t>
                          </a:r>
                          <a:endParaRPr lang="ru-RU" altLang="ru-RU"/>
                        </a:p>
                      </a:txBody>
                      <a:useSpRect/>
                    </a:txSp>
                  </a:sp>
                </lc:lockedCanvas>
              </a:graphicData>
            </a:graphic>
          </wp:inline>
        </w:drawing>
      </w:r>
      <w:r w:rsidRPr="00FC4AB9">
        <w:rPr>
          <w:noProof/>
          <w:lang w:eastAsia="ru-RU"/>
        </w:rPr>
        <w:t xml:space="preserve"> </w:t>
      </w:r>
      <w:r w:rsidRPr="00FC4AB9">
        <w:rPr>
          <w:noProof/>
          <w:lang w:eastAsia="ru-RU"/>
        </w:rPr>
        <w:drawing>
          <wp:inline distT="0" distB="0" distL="0" distR="0">
            <wp:extent cx="895350" cy="466725"/>
            <wp:effectExtent l="19050" t="0" r="0" b="0"/>
            <wp:docPr id="42"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3963" cy="468312"/>
                      <a:chOff x="5715000" y="2455863"/>
                      <a:chExt cx="1223963" cy="468312"/>
                    </a:xfrm>
                  </a:grpSpPr>
                  <a:sp>
                    <a:nvSpPr>
                      <a:cNvPr id="83978" name="Text Box 9"/>
                      <a:cNvSpPr txBox="1">
                        <a:spLocks noChangeArrowheads="1"/>
                      </a:cNvSpPr>
                    </a:nvSpPr>
                    <a:spPr bwMode="auto">
                      <a:xfrm>
                        <a:off x="5715000" y="2455863"/>
                        <a:ext cx="1223963" cy="46831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200" b="1" dirty="0"/>
                            <a:t>Ориентировка во времени </a:t>
                          </a:r>
                          <a:endParaRPr lang="ru-RU" altLang="ru-RU" dirty="0"/>
                        </a:p>
                      </a:txBody>
                      <a:useSpRect/>
                    </a:txSp>
                  </a:sp>
                </lc:lockedCanvas>
              </a:graphicData>
            </a:graphic>
          </wp:inline>
        </w:drawing>
      </w:r>
      <w:r w:rsidRPr="00FC4AB9">
        <w:rPr>
          <w:noProof/>
          <w:lang w:eastAsia="ru-RU"/>
        </w:rPr>
        <w:t xml:space="preserve"> </w:t>
      </w:r>
      <w:r w:rsidRPr="00FC4AB9">
        <w:rPr>
          <w:noProof/>
          <w:lang w:eastAsia="ru-RU"/>
        </w:rPr>
        <w:drawing>
          <wp:inline distT="0" distB="0" distL="0" distR="0">
            <wp:extent cx="1295400" cy="468313"/>
            <wp:effectExtent l="19050" t="0" r="0" b="0"/>
            <wp:docPr id="46"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5400" cy="468313"/>
                      <a:chOff x="7156450" y="2432050"/>
                      <a:chExt cx="1295400" cy="468313"/>
                    </a:xfrm>
                  </a:grpSpPr>
                  <a:sp>
                    <a:nvSpPr>
                      <a:cNvPr id="83979" name="Text Box 10"/>
                      <a:cNvSpPr txBox="1">
                        <a:spLocks noChangeArrowheads="1"/>
                      </a:cNvSpPr>
                    </a:nvSpPr>
                    <a:spPr bwMode="auto">
                      <a:xfrm>
                        <a:off x="7156450" y="2432050"/>
                        <a:ext cx="1295400" cy="468313"/>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200" b="1" dirty="0"/>
                            <a:t>Ориентировка в пространстве</a:t>
                          </a:r>
                          <a:endParaRPr lang="ru-RU" altLang="ru-RU" dirty="0"/>
                        </a:p>
                      </a:txBody>
                      <a:useSpRect/>
                    </a:txSp>
                  </a:sp>
                </lc:lockedCanvas>
              </a:graphicData>
            </a:graphic>
          </wp:inline>
        </w:drawing>
      </w: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jc w:val="both"/>
        <w:rPr>
          <w:bCs/>
          <w:szCs w:val="24"/>
          <w:u w:val="single"/>
        </w:rPr>
      </w:pPr>
    </w:p>
    <w:p w:rsidR="00BA69B7" w:rsidRDefault="002010F8" w:rsidP="00BA69B7">
      <w:pPr>
        <w:pStyle w:val="af1"/>
        <w:spacing w:line="276" w:lineRule="auto"/>
        <w:jc w:val="both"/>
        <w:rPr>
          <w:bCs/>
          <w:szCs w:val="24"/>
        </w:rPr>
      </w:pPr>
      <w:r w:rsidRPr="002010F8">
        <w:rPr>
          <w:b/>
          <w:bCs/>
          <w:noProof/>
          <w:szCs w:val="24"/>
          <w:u w:val="single"/>
          <w:lang w:eastAsia="ru-RU"/>
        </w:rPr>
        <w:pict>
          <v:shape id="_x0000_s1374" type="#_x0000_t32" style="position:absolute;left:0;text-align:left;margin-left:397.95pt;margin-top:13.75pt;width:0;height:21pt;z-index:251786240" o:connectortype="straight">
            <v:stroke endarrow="block"/>
          </v:shape>
        </w:pict>
      </w:r>
      <w:r w:rsidRPr="002010F8">
        <w:rPr>
          <w:b/>
          <w:bCs/>
          <w:noProof/>
          <w:szCs w:val="24"/>
          <w:u w:val="single"/>
          <w:lang w:eastAsia="ru-RU"/>
        </w:rPr>
        <w:pict>
          <v:shape id="_x0000_s1373" type="#_x0000_t32" style="position:absolute;left:0;text-align:left;margin-left:241.95pt;margin-top:13.75pt;width:0;height:21pt;z-index:251785216" o:connectortype="straight">
            <v:stroke endarrow="block"/>
          </v:shape>
        </w:pict>
      </w:r>
      <w:r w:rsidRPr="002010F8">
        <w:rPr>
          <w:b/>
          <w:bCs/>
          <w:noProof/>
          <w:szCs w:val="24"/>
          <w:u w:val="single"/>
          <w:lang w:eastAsia="ru-RU"/>
        </w:rPr>
        <w:pict>
          <v:shape id="_x0000_s1372" type="#_x0000_t32" style="position:absolute;left:0;text-align:left;margin-left:67.95pt;margin-top:13.75pt;width:0;height:21pt;z-index:251784192" o:connectortype="straight">
            <v:stroke endarrow="block"/>
          </v:shape>
        </w:pict>
      </w:r>
      <w:r w:rsidR="00BA69B7">
        <w:rPr>
          <w:b/>
          <w:bCs/>
          <w:szCs w:val="24"/>
          <w:u w:val="single"/>
        </w:rPr>
        <w:t>Развивающие задачи по развитию элементарных математических представлений:</w:t>
      </w:r>
      <w:r w:rsidR="00BA69B7" w:rsidRPr="00FC4AB9">
        <w:rPr>
          <w:bCs/>
          <w:szCs w:val="24"/>
        </w:rPr>
        <w:t xml:space="preserve"> </w:t>
      </w:r>
    </w:p>
    <w:p w:rsidR="00BA69B7" w:rsidRPr="00FC4AB9" w:rsidRDefault="00BA69B7" w:rsidP="00BA69B7">
      <w:pPr>
        <w:pStyle w:val="af1"/>
        <w:spacing w:line="276" w:lineRule="auto"/>
        <w:jc w:val="both"/>
        <w:rPr>
          <w:b/>
          <w:bCs/>
          <w:szCs w:val="24"/>
          <w:u w:val="single"/>
        </w:rPr>
      </w:pPr>
    </w:p>
    <w:p w:rsidR="00BA69B7" w:rsidRDefault="002010F8" w:rsidP="00BA69B7">
      <w:pPr>
        <w:pStyle w:val="af1"/>
        <w:spacing w:line="276" w:lineRule="auto"/>
        <w:jc w:val="both"/>
        <w:rPr>
          <w:noProof/>
          <w:lang w:eastAsia="ru-RU"/>
        </w:rPr>
      </w:pPr>
      <w:r w:rsidRPr="002010F8">
        <w:rPr>
          <w:bCs/>
          <w:noProof/>
          <w:szCs w:val="24"/>
          <w:lang w:eastAsia="ru-RU"/>
        </w:rPr>
        <w:pict>
          <v:shape id="_x0000_s1375" type="#_x0000_t32" style="position:absolute;left:0;text-align:left;margin-left:223.95pt;margin-top:103.5pt;width:.05pt;height:32pt;z-index:251787264" o:connectortype="straight"/>
        </w:pict>
      </w:r>
      <w:r w:rsidR="00BA69B7" w:rsidRPr="00FC4AB9">
        <w:rPr>
          <w:bCs/>
          <w:noProof/>
          <w:szCs w:val="24"/>
          <w:lang w:eastAsia="ru-RU"/>
        </w:rPr>
        <w:drawing>
          <wp:inline distT="0" distB="0" distL="0" distR="0">
            <wp:extent cx="1666875" cy="647700"/>
            <wp:effectExtent l="19050" t="0" r="0" b="0"/>
            <wp:docPr id="47"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0475" cy="649287"/>
                      <a:chOff x="328613" y="3541713"/>
                      <a:chExt cx="1260475" cy="649287"/>
                    </a:xfrm>
                  </a:grpSpPr>
                  <a:sp>
                    <a:nvSpPr>
                      <a:cNvPr id="83987" name="Text Box 12"/>
                      <a:cNvSpPr txBox="1">
                        <a:spLocks noChangeArrowheads="1"/>
                      </a:cNvSpPr>
                    </a:nvSpPr>
                    <a:spPr bwMode="auto">
                      <a:xfrm>
                        <a:off x="328613" y="3541713"/>
                        <a:ext cx="1260475" cy="64928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Формировать </a:t>
                          </a:r>
                        </a:p>
                        <a:p>
                          <a:pPr algn="ctr">
                            <a:defRPr/>
                          </a:pPr>
                          <a:r>
                            <a:rPr lang="ru-RU" sz="1200" b="1" dirty="0"/>
                            <a:t>представление </a:t>
                          </a:r>
                        </a:p>
                        <a:p>
                          <a:pPr algn="ctr">
                            <a:defRPr/>
                          </a:pPr>
                          <a:r>
                            <a:rPr lang="ru-RU" sz="1200" b="1" dirty="0"/>
                            <a:t>о числе</a:t>
                          </a:r>
                          <a:endParaRPr lang="ru-RU" dirty="0"/>
                        </a:p>
                      </a:txBody>
                      <a:useSpRect/>
                    </a:txSp>
                  </a:sp>
                </lc:lockedCanvas>
              </a:graphicData>
            </a:graphic>
          </wp:inline>
        </w:drawing>
      </w:r>
      <w:r w:rsidR="00BA69B7" w:rsidRPr="00FC4AB9">
        <w:rPr>
          <w:noProof/>
          <w:lang w:eastAsia="ru-RU"/>
        </w:rPr>
        <w:t xml:space="preserve"> </w:t>
      </w:r>
      <w:r w:rsidR="00BA69B7" w:rsidRPr="00FC4AB9">
        <w:rPr>
          <w:bCs/>
          <w:noProof/>
          <w:szCs w:val="24"/>
          <w:lang w:eastAsia="ru-RU"/>
        </w:rPr>
        <w:drawing>
          <wp:inline distT="0" distB="0" distL="0" distR="0">
            <wp:extent cx="1331913" cy="649287"/>
            <wp:effectExtent l="19050" t="0" r="1587" b="0"/>
            <wp:docPr id="52"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31913" cy="649287"/>
                      <a:chOff x="1793875" y="3541713"/>
                      <a:chExt cx="1331913" cy="649287"/>
                    </a:xfrm>
                  </a:grpSpPr>
                  <a:sp>
                    <a:nvSpPr>
                      <a:cNvPr id="83988" name="Text Box 13"/>
                      <a:cNvSpPr txBox="1">
                        <a:spLocks noChangeArrowheads="1"/>
                      </a:cNvSpPr>
                    </a:nvSpPr>
                    <a:spPr bwMode="auto">
                      <a:xfrm>
                        <a:off x="1793875" y="3541713"/>
                        <a:ext cx="1331913" cy="64928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Формировать </a:t>
                          </a:r>
                        </a:p>
                        <a:p>
                          <a:pPr algn="ctr">
                            <a:defRPr/>
                          </a:pPr>
                          <a:r>
                            <a:rPr lang="ru-RU" sz="1200" b="1" dirty="0"/>
                            <a:t>геометрические </a:t>
                          </a:r>
                        </a:p>
                        <a:p>
                          <a:pPr algn="ctr">
                            <a:defRPr/>
                          </a:pPr>
                          <a:r>
                            <a:rPr lang="ru-RU" sz="1200" b="1" dirty="0"/>
                            <a:t>представления</a:t>
                          </a:r>
                          <a:endParaRPr lang="ru-RU" dirty="0"/>
                        </a:p>
                      </a:txBody>
                      <a:useSpRect/>
                    </a:txSp>
                  </a:sp>
                </lc:lockedCanvas>
              </a:graphicData>
            </a:graphic>
          </wp:inline>
        </w:drawing>
      </w:r>
      <w:r w:rsidR="00BA69B7" w:rsidRPr="00FC4AB9">
        <w:rPr>
          <w:noProof/>
          <w:lang w:eastAsia="ru-RU"/>
        </w:rPr>
        <w:t xml:space="preserve"> </w:t>
      </w:r>
      <w:r w:rsidR="00BA69B7" w:rsidRPr="00FC4AB9">
        <w:rPr>
          <w:noProof/>
          <w:lang w:eastAsia="ru-RU"/>
        </w:rPr>
        <w:drawing>
          <wp:inline distT="0" distB="0" distL="0" distR="0">
            <wp:extent cx="1223963" cy="649288"/>
            <wp:effectExtent l="19050" t="0" r="0" b="0"/>
            <wp:docPr id="55"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3963" cy="649288"/>
                      <a:chOff x="7524750" y="3556000"/>
                      <a:chExt cx="1223963" cy="649288"/>
                    </a:xfrm>
                  </a:grpSpPr>
                  <a:sp>
                    <a:nvSpPr>
                      <a:cNvPr id="83990" name="Text Box 15"/>
                      <a:cNvSpPr txBox="1">
                        <a:spLocks noChangeArrowheads="1"/>
                      </a:cNvSpPr>
                    </a:nvSpPr>
                    <a:spPr bwMode="auto">
                      <a:xfrm>
                        <a:off x="7524750" y="3556000"/>
                        <a:ext cx="1223963" cy="64928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Развивать </a:t>
                          </a:r>
                        </a:p>
                        <a:p>
                          <a:pPr algn="ctr">
                            <a:defRPr/>
                          </a:pPr>
                          <a:r>
                            <a:rPr lang="ru-RU" sz="1200" b="1" dirty="0"/>
                            <a:t>сенсорные </a:t>
                          </a:r>
                        </a:p>
                        <a:p>
                          <a:pPr algn="ctr">
                            <a:defRPr/>
                          </a:pPr>
                          <a:r>
                            <a:rPr lang="ru-RU" sz="1200" b="1" dirty="0"/>
                            <a:t>возможности</a:t>
                          </a:r>
                          <a:endParaRPr lang="ru-RU" dirty="0"/>
                        </a:p>
                      </a:txBody>
                      <a:useSpRect/>
                    </a:txSp>
                  </a:sp>
                </lc:lockedCanvas>
              </a:graphicData>
            </a:graphic>
          </wp:inline>
        </w:drawing>
      </w:r>
      <w:r w:rsidR="00BA69B7">
        <w:rPr>
          <w:noProof/>
          <w:lang w:eastAsia="ru-RU"/>
        </w:rPr>
        <w:t xml:space="preserve">   </w:t>
      </w:r>
      <w:r w:rsidR="00BA69B7" w:rsidRPr="00FC4AB9">
        <w:rPr>
          <w:noProof/>
          <w:lang w:eastAsia="ru-RU"/>
        </w:rPr>
        <w:drawing>
          <wp:inline distT="0" distB="0" distL="0" distR="0">
            <wp:extent cx="5838825" cy="647700"/>
            <wp:effectExtent l="19050" t="0" r="0" b="0"/>
            <wp:docPr id="58"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5737" cy="647700"/>
                      <a:chOff x="3360738" y="3552825"/>
                      <a:chExt cx="3995737" cy="647700"/>
                    </a:xfrm>
                  </a:grpSpPr>
                  <a:sp>
                    <a:nvSpPr>
                      <a:cNvPr id="83989" name="Text Box 14"/>
                      <a:cNvSpPr txBox="1">
                        <a:spLocks noChangeArrowheads="1"/>
                      </a:cNvSpPr>
                    </a:nvSpPr>
                    <a:spPr bwMode="auto">
                      <a:xfrm>
                        <a:off x="3360738" y="3552825"/>
                        <a:ext cx="3995737" cy="6477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Формировать представление о преобразованиях </a:t>
                          </a:r>
                        </a:p>
                        <a:p>
                          <a:pPr algn="ctr">
                            <a:defRPr/>
                          </a:pPr>
                          <a:r>
                            <a:rPr lang="ru-RU" sz="1200" b="1" dirty="0"/>
                            <a:t>(временные представления, представления об </a:t>
                          </a:r>
                        </a:p>
                        <a:p>
                          <a:pPr algn="ctr">
                            <a:defRPr/>
                          </a:pPr>
                          <a:r>
                            <a:rPr lang="ru-RU" sz="1200" b="1" dirty="0"/>
                            <a:t>изменении количества, об арифметических действиях)</a:t>
                          </a:r>
                          <a:endParaRPr lang="ru-RU" dirty="0"/>
                        </a:p>
                      </a:txBody>
                      <a:useSpRect/>
                    </a:txSp>
                  </a:sp>
                </lc:lockedCanvas>
              </a:graphicData>
            </a:graphic>
          </wp:inline>
        </w:drawing>
      </w:r>
    </w:p>
    <w:p w:rsidR="00BA69B7" w:rsidRPr="00FC4AB9" w:rsidRDefault="00BA69B7" w:rsidP="00BA69B7">
      <w:pPr>
        <w:pStyle w:val="af1"/>
        <w:tabs>
          <w:tab w:val="left" w:pos="5100"/>
        </w:tabs>
        <w:spacing w:line="276" w:lineRule="auto"/>
        <w:jc w:val="both"/>
        <w:rPr>
          <w:bCs/>
          <w:szCs w:val="24"/>
        </w:rPr>
      </w:pPr>
      <w:r>
        <w:rPr>
          <w:bCs/>
          <w:szCs w:val="24"/>
        </w:rPr>
        <w:tab/>
      </w:r>
    </w:p>
    <w:p w:rsidR="00BA69B7" w:rsidRDefault="002010F8" w:rsidP="00BA69B7">
      <w:pPr>
        <w:pStyle w:val="af1"/>
        <w:spacing w:line="276" w:lineRule="auto"/>
        <w:jc w:val="both"/>
        <w:rPr>
          <w:bCs/>
          <w:szCs w:val="24"/>
          <w:u w:val="single"/>
        </w:rPr>
      </w:pPr>
      <w:r>
        <w:rPr>
          <w:bCs/>
          <w:noProof/>
          <w:szCs w:val="24"/>
          <w:u w:val="single"/>
          <w:lang w:eastAsia="ru-RU"/>
        </w:rPr>
        <w:pict>
          <v:shape id="_x0000_s1376" type="#_x0000_t32" style="position:absolute;left:0;text-align:left;margin-left:223.95pt;margin-top:36.9pt;width:.05pt;height:37.85pt;z-index:251788288" o:connectortype="straight"/>
        </w:pict>
      </w:r>
      <w:r w:rsidR="00BA69B7" w:rsidRPr="00FC4AB9">
        <w:rPr>
          <w:bCs/>
          <w:noProof/>
          <w:szCs w:val="24"/>
          <w:u w:val="single"/>
          <w:lang w:eastAsia="ru-RU"/>
        </w:rPr>
        <w:drawing>
          <wp:inline distT="0" distB="0" distL="0" distR="0">
            <wp:extent cx="5762625" cy="419100"/>
            <wp:effectExtent l="19050" t="0" r="0" b="0"/>
            <wp:docPr id="61"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300" cy="323850"/>
                      <a:chOff x="328613" y="4330700"/>
                      <a:chExt cx="8496300" cy="323850"/>
                    </a:xfrm>
                  </a:grpSpPr>
                  <a:sp>
                    <a:nvSpPr>
                      <a:cNvPr id="83985" name="Text Box 17"/>
                      <a:cNvSpPr txBox="1">
                        <a:spLocks noChangeArrowheads="1"/>
                      </a:cNvSpPr>
                    </a:nvSpPr>
                    <a:spPr bwMode="auto">
                      <a:xfrm>
                        <a:off x="328613" y="4330700"/>
                        <a:ext cx="8496300" cy="3238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1200" b="1"/>
                            <a:t>Формировать навыки выражения количества через число (формирование навыков счета и измерения различных величин)</a:t>
                          </a:r>
                          <a:endParaRPr lang="ru-RU"/>
                        </a:p>
                      </a:txBody>
                      <a:useSpRect/>
                    </a:txSp>
                  </a:sp>
                </lc:lockedCanvas>
              </a:graphicData>
            </a:graphic>
          </wp:inline>
        </w:drawing>
      </w:r>
    </w:p>
    <w:p w:rsidR="00BA69B7" w:rsidRDefault="00BA69B7" w:rsidP="00BA69B7">
      <w:pPr>
        <w:pStyle w:val="af1"/>
        <w:spacing w:line="276" w:lineRule="auto"/>
        <w:rPr>
          <w:bCs/>
          <w:szCs w:val="24"/>
          <w:u w:val="single"/>
        </w:rPr>
      </w:pPr>
    </w:p>
    <w:p w:rsidR="00BA69B7" w:rsidRDefault="002010F8" w:rsidP="00BA69B7">
      <w:pPr>
        <w:pStyle w:val="af1"/>
        <w:spacing w:line="276" w:lineRule="auto"/>
        <w:jc w:val="both"/>
        <w:rPr>
          <w:bCs/>
          <w:szCs w:val="24"/>
          <w:u w:val="single"/>
        </w:rPr>
      </w:pPr>
      <w:r>
        <w:rPr>
          <w:bCs/>
          <w:noProof/>
          <w:szCs w:val="24"/>
          <w:u w:val="single"/>
          <w:lang w:eastAsia="ru-RU"/>
        </w:rPr>
        <w:pict>
          <v:shape id="_x0000_s1377" type="#_x0000_t32" style="position:absolute;left:0;text-align:left;margin-left:223.95pt;margin-top:42.6pt;width:.05pt;height:20.1pt;z-index:251789312" o:connectortype="straight"/>
        </w:pict>
      </w:r>
      <w:r w:rsidR="00BA69B7" w:rsidRPr="00FC4AB9">
        <w:rPr>
          <w:bCs/>
          <w:noProof/>
          <w:szCs w:val="24"/>
          <w:u w:val="single"/>
          <w:lang w:eastAsia="ru-RU"/>
        </w:rPr>
        <w:drawing>
          <wp:inline distT="0" distB="0" distL="0" distR="0">
            <wp:extent cx="5762625" cy="514350"/>
            <wp:effectExtent l="19050" t="0" r="0" b="0"/>
            <wp:docPr id="63"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7737" cy="468313"/>
                      <a:chOff x="315913" y="4797425"/>
                      <a:chExt cx="8567737" cy="468313"/>
                    </a:xfrm>
                  </a:grpSpPr>
                  <a:sp>
                    <a:nvSpPr>
                      <a:cNvPr id="83984" name="Text Box 16"/>
                      <a:cNvSpPr txBox="1">
                        <a:spLocks noChangeArrowheads="1"/>
                      </a:cNvSpPr>
                    </a:nvSpPr>
                    <a:spPr bwMode="auto">
                      <a:xfrm>
                        <a:off x="315913" y="4797425"/>
                        <a:ext cx="8567737" cy="46831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Развивать логическое мышление (формирование представлений о порядке и закономерности, об операциях классификации и </a:t>
                          </a:r>
                          <a:r>
                            <a:rPr lang="ru-RU" sz="1200" b="1" dirty="0" err="1"/>
                            <a:t>сериации</a:t>
                          </a:r>
                          <a:r>
                            <a:rPr lang="ru-RU" sz="1200" b="1" dirty="0"/>
                            <a:t>, знакомство с элементами логики высказываний) навыков счета и измерения различных величин</a:t>
                          </a:r>
                          <a:endParaRPr lang="ru-RU" dirty="0"/>
                        </a:p>
                      </a:txBody>
                      <a:useSpRect/>
                    </a:txSp>
                  </a:sp>
                </lc:lockedCanvas>
              </a:graphicData>
            </a:graphic>
          </wp:inline>
        </w:drawing>
      </w:r>
    </w:p>
    <w:p w:rsidR="00BA69B7" w:rsidRDefault="00BA69B7" w:rsidP="00BA69B7">
      <w:pPr>
        <w:pStyle w:val="af1"/>
        <w:spacing w:line="276" w:lineRule="auto"/>
        <w:jc w:val="center"/>
        <w:rPr>
          <w:bCs/>
          <w:szCs w:val="24"/>
          <w:u w:val="single"/>
        </w:rPr>
      </w:pPr>
    </w:p>
    <w:p w:rsidR="00BA69B7" w:rsidRDefault="00BA69B7" w:rsidP="00BA69B7">
      <w:pPr>
        <w:pStyle w:val="af1"/>
        <w:spacing w:line="276" w:lineRule="auto"/>
        <w:jc w:val="center"/>
        <w:rPr>
          <w:bCs/>
          <w:szCs w:val="24"/>
          <w:u w:val="single"/>
        </w:rPr>
      </w:pPr>
    </w:p>
    <w:p w:rsidR="00BA69B7" w:rsidRPr="00DF0060" w:rsidRDefault="00BA69B7" w:rsidP="00BA69B7">
      <w:pPr>
        <w:pStyle w:val="af1"/>
        <w:spacing w:line="276" w:lineRule="auto"/>
        <w:jc w:val="both"/>
        <w:rPr>
          <w:bCs/>
          <w:szCs w:val="24"/>
          <w:u w:val="single"/>
        </w:rPr>
      </w:pPr>
      <w:r w:rsidRPr="00E10502">
        <w:rPr>
          <w:bCs/>
          <w:noProof/>
          <w:szCs w:val="24"/>
          <w:lang w:eastAsia="ru-RU"/>
        </w:rPr>
        <w:drawing>
          <wp:inline distT="0" distB="0" distL="0" distR="0">
            <wp:extent cx="5762625" cy="714375"/>
            <wp:effectExtent l="19050" t="0" r="0" b="0"/>
            <wp:docPr id="162"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2088" cy="468313"/>
                      <a:chOff x="739775" y="5432425"/>
                      <a:chExt cx="7812088" cy="468313"/>
                    </a:xfrm>
                  </a:grpSpPr>
                  <a:sp>
                    <a:nvSpPr>
                      <a:cNvPr id="83986" name="Text Box 18"/>
                      <a:cNvSpPr txBox="1">
                        <a:spLocks noChangeArrowheads="1"/>
                      </a:cNvSpPr>
                    </a:nvSpPr>
                    <a:spPr bwMode="auto">
                      <a:xfrm>
                        <a:off x="739775" y="5432425"/>
                        <a:ext cx="7812088" cy="46831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1320" dir="3080412"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1200" b="1" dirty="0"/>
                            <a:t>Развивать абстрактное воображение, образную память, ассоциативное мышление, мышление по аналогии – </a:t>
                          </a:r>
                        </a:p>
                        <a:p>
                          <a:pPr algn="ctr">
                            <a:defRPr/>
                          </a:pPr>
                          <a:r>
                            <a:rPr lang="ru-RU" sz="1200" b="1" dirty="0"/>
                            <a:t>предпосылки творческого продуктивного мышления</a:t>
                          </a:r>
                          <a:endParaRPr lang="ru-RU" dirty="0"/>
                        </a:p>
                      </a:txBody>
                      <a:useSpRect/>
                    </a:txSp>
                  </a:sp>
                </lc:lockedCanvas>
              </a:graphicData>
            </a:graphic>
          </wp:inline>
        </w:drawing>
      </w: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r w:rsidRPr="003077D0">
        <w:rPr>
          <w:b/>
          <w:bCs/>
          <w:szCs w:val="24"/>
          <w:u w:val="single"/>
        </w:rPr>
        <w:t>Принципы организации работы по развитию элементарных математических представлений</w:t>
      </w:r>
      <w:r>
        <w:rPr>
          <w:b/>
          <w:bCs/>
          <w:szCs w:val="24"/>
          <w:u w:val="single"/>
        </w:rPr>
        <w:t>:</w:t>
      </w:r>
    </w:p>
    <w:p w:rsidR="00C1233A" w:rsidRDefault="00BA69B7" w:rsidP="00DC1A0B">
      <w:pPr>
        <w:pStyle w:val="af1"/>
        <w:numPr>
          <w:ilvl w:val="0"/>
          <w:numId w:val="43"/>
        </w:numPr>
        <w:spacing w:line="276" w:lineRule="auto"/>
        <w:jc w:val="both"/>
        <w:rPr>
          <w:bCs/>
        </w:rPr>
      </w:pPr>
      <w:r w:rsidRPr="003077D0">
        <w:rPr>
          <w:bCs/>
        </w:rPr>
        <w:t>Формирование математических представлений на основе перцептивных</w:t>
      </w:r>
    </w:p>
    <w:p w:rsidR="00C1233A" w:rsidRDefault="00C1233A" w:rsidP="00C1233A">
      <w:pPr>
        <w:pStyle w:val="af1"/>
        <w:spacing w:line="276" w:lineRule="auto"/>
        <w:ind w:left="720"/>
        <w:jc w:val="both"/>
        <w:rPr>
          <w:bCs/>
        </w:rPr>
      </w:pPr>
    </w:p>
    <w:p w:rsidR="00C1233A" w:rsidRDefault="00BA69B7" w:rsidP="00C1233A">
      <w:pPr>
        <w:pStyle w:val="af1"/>
        <w:spacing w:line="276" w:lineRule="auto"/>
        <w:ind w:left="720"/>
        <w:jc w:val="both"/>
        <w:rPr>
          <w:bCs/>
        </w:rPr>
      </w:pPr>
      <w:r w:rsidRPr="003077D0">
        <w:rPr>
          <w:bCs/>
        </w:rPr>
        <w:lastRenderedPageBreak/>
        <w:t xml:space="preserve">(ручных) действий детей,  накопления чувственного опыта и его осмысления </w:t>
      </w:r>
    </w:p>
    <w:p w:rsidR="00BA69B7" w:rsidRPr="003956F4" w:rsidRDefault="00BA69B7" w:rsidP="00C1233A">
      <w:pPr>
        <w:pStyle w:val="af1"/>
        <w:spacing w:line="276" w:lineRule="auto"/>
        <w:ind w:left="720"/>
        <w:jc w:val="both"/>
        <w:rPr>
          <w:bCs/>
        </w:rPr>
      </w:pPr>
      <w:r w:rsidRPr="003077D0">
        <w:rPr>
          <w:bCs/>
        </w:rPr>
        <w:t xml:space="preserve">    </w:t>
      </w:r>
    </w:p>
    <w:p w:rsidR="00BA69B7" w:rsidRPr="003077D0" w:rsidRDefault="00BA69B7" w:rsidP="00DC1A0B">
      <w:pPr>
        <w:pStyle w:val="af1"/>
        <w:numPr>
          <w:ilvl w:val="0"/>
          <w:numId w:val="43"/>
        </w:numPr>
        <w:spacing w:line="276" w:lineRule="auto"/>
        <w:jc w:val="both"/>
        <w:rPr>
          <w:bCs/>
          <w:szCs w:val="24"/>
        </w:rPr>
      </w:pPr>
      <w:r w:rsidRPr="003077D0">
        <w:rPr>
          <w:bCs/>
          <w:szCs w:val="24"/>
        </w:rPr>
        <w:t xml:space="preserve">Использование разнообразного и разнопланового  дидактического материала, позволяющего обобщить понятия «число», «множество», «форма» </w:t>
      </w:r>
    </w:p>
    <w:p w:rsidR="00BA69B7" w:rsidRPr="003077D0" w:rsidRDefault="00BA69B7" w:rsidP="00DC1A0B">
      <w:pPr>
        <w:pStyle w:val="af1"/>
        <w:numPr>
          <w:ilvl w:val="0"/>
          <w:numId w:val="43"/>
        </w:numPr>
        <w:spacing w:line="276" w:lineRule="auto"/>
        <w:jc w:val="both"/>
        <w:rPr>
          <w:bCs/>
          <w:szCs w:val="24"/>
        </w:rPr>
      </w:pPr>
      <w:r w:rsidRPr="003077D0">
        <w:rPr>
          <w:bCs/>
          <w:szCs w:val="24"/>
        </w:rPr>
        <w:t xml:space="preserve">Стимулирование активной речевой деятельности детей, речевое сопровождение перцептивных действий </w:t>
      </w:r>
    </w:p>
    <w:p w:rsidR="00BA69B7" w:rsidRDefault="00BA69B7" w:rsidP="00DC1A0B">
      <w:pPr>
        <w:pStyle w:val="af1"/>
        <w:numPr>
          <w:ilvl w:val="0"/>
          <w:numId w:val="43"/>
        </w:numPr>
        <w:spacing w:line="276" w:lineRule="auto"/>
        <w:jc w:val="both"/>
        <w:rPr>
          <w:bCs/>
          <w:szCs w:val="24"/>
        </w:rPr>
      </w:pPr>
      <w:r w:rsidRPr="003077D0">
        <w:rPr>
          <w:bCs/>
          <w:szCs w:val="24"/>
        </w:rPr>
        <w:t>Возможность сочетания самостоятельной деятельности детей и их разнообразного взаимодейст</w:t>
      </w:r>
      <w:r>
        <w:rPr>
          <w:bCs/>
          <w:szCs w:val="24"/>
        </w:rPr>
        <w:t>вия при освоении математических.</w:t>
      </w:r>
    </w:p>
    <w:p w:rsidR="00BA69B7" w:rsidRPr="003077D0" w:rsidRDefault="00BA69B7" w:rsidP="00BA69B7">
      <w:pPr>
        <w:pStyle w:val="af1"/>
        <w:spacing w:line="276" w:lineRule="auto"/>
        <w:jc w:val="both"/>
        <w:rPr>
          <w:bCs/>
          <w:szCs w:val="24"/>
        </w:rPr>
      </w:pPr>
    </w:p>
    <w:p w:rsidR="00BA69B7" w:rsidRPr="003077D0" w:rsidRDefault="00BA69B7" w:rsidP="00BA69B7">
      <w:pPr>
        <w:pStyle w:val="af1"/>
        <w:spacing w:line="276" w:lineRule="auto"/>
        <w:jc w:val="center"/>
        <w:rPr>
          <w:b/>
          <w:bCs/>
          <w:szCs w:val="24"/>
          <w:u w:val="single"/>
        </w:rPr>
      </w:pPr>
      <w:r w:rsidRPr="003077D0">
        <w:rPr>
          <w:b/>
          <w:bCs/>
          <w:noProof/>
          <w:szCs w:val="24"/>
          <w:u w:val="single"/>
          <w:lang w:eastAsia="ru-RU"/>
        </w:rPr>
        <w:drawing>
          <wp:inline distT="0" distB="0" distL="0" distR="0">
            <wp:extent cx="5760085" cy="571312"/>
            <wp:effectExtent l="19050" t="0" r="0" b="0"/>
            <wp:docPr id="180"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2889" cy="733444"/>
                      <a:chOff x="827280" y="1268413"/>
                      <a:chExt cx="7392889" cy="733444"/>
                    </a:xfrm>
                  </a:grpSpPr>
                  <a:sp>
                    <a:nvSpPr>
                      <a:cNvPr id="86021" name="AutoShape 3"/>
                      <a:cNvSpPr>
                        <a:spLocks noChangeArrowheads="1"/>
                      </a:cNvSpPr>
                    </a:nvSpPr>
                    <a:spPr bwMode="auto">
                      <a:xfrm>
                        <a:off x="827280" y="1268413"/>
                        <a:ext cx="7392889" cy="733444"/>
                      </a:xfrm>
                      <a:prstGeom prst="wedgeRoundRectCallout">
                        <a:avLst>
                          <a:gd name="adj1" fmla="val -32514"/>
                          <a:gd name="adj2" fmla="val 43778"/>
                          <a:gd name="adj3" fmla="val 16667"/>
                        </a:avLst>
                      </a:prstGeom>
                      <a:solidFill>
                        <a:srgbClr val="FFFFFF"/>
                      </a:solidFill>
                      <a:ln w="25400">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200" b="1" dirty="0"/>
                            <a:t>Экспериментирование как методическая система познавательного развития дошкольников</a:t>
                          </a:r>
                          <a:endParaRPr lang="ru-RU" dirty="0">
                            <a:latin typeface="Arial" pitchFamily="34" charset="0"/>
                          </a:endParaRPr>
                        </a:p>
                      </a:txBody>
                      <a:useSpRect/>
                    </a:txSp>
                  </a:sp>
                </lc:lockedCanvas>
              </a:graphicData>
            </a:graphic>
          </wp:inline>
        </w:drawing>
      </w:r>
    </w:p>
    <w:p w:rsidR="00BA69B7" w:rsidRDefault="00BA69B7" w:rsidP="00BA69B7">
      <w:pPr>
        <w:pStyle w:val="af1"/>
        <w:spacing w:line="276" w:lineRule="auto"/>
        <w:jc w:val="both"/>
        <w:rPr>
          <w:bCs/>
          <w:szCs w:val="24"/>
        </w:rPr>
      </w:pPr>
    </w:p>
    <w:p w:rsidR="00BA69B7" w:rsidRPr="003077D0" w:rsidRDefault="00BA69B7" w:rsidP="00BA69B7">
      <w:pPr>
        <w:pStyle w:val="af1"/>
        <w:spacing w:line="276" w:lineRule="auto"/>
        <w:jc w:val="both"/>
        <w:rPr>
          <w:bCs/>
          <w:szCs w:val="24"/>
        </w:rPr>
      </w:pPr>
      <w:r w:rsidRPr="003077D0">
        <w:rPr>
          <w:bCs/>
          <w:noProof/>
          <w:szCs w:val="24"/>
          <w:lang w:eastAsia="ru-RU"/>
        </w:rPr>
        <w:drawing>
          <wp:inline distT="0" distB="0" distL="0" distR="0">
            <wp:extent cx="2190750" cy="1123950"/>
            <wp:effectExtent l="19050" t="0" r="0" b="0"/>
            <wp:docPr id="181"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4513" cy="1367935"/>
                      <a:chOff x="803275" y="2276422"/>
                      <a:chExt cx="2664513" cy="1367935"/>
                    </a:xfrm>
                  </a:grpSpPr>
                  <a:sp>
                    <a:nvSpPr>
                      <a:cNvPr id="86023" name="AutoShape 5" descr="Почтовая бумага"/>
                      <a:cNvSpPr>
                        <a:spLocks noChangeArrowheads="1"/>
                      </a:cNvSpPr>
                    </a:nvSpPr>
                    <a:spPr bwMode="auto">
                      <a:xfrm>
                        <a:off x="803275" y="2276422"/>
                        <a:ext cx="2664513" cy="1367935"/>
                      </a:xfrm>
                      <a:prstGeom prst="wedgeRoundRectCallout">
                        <a:avLst>
                          <a:gd name="adj1" fmla="val 39060"/>
                          <a:gd name="adj2" fmla="val -68222"/>
                          <a:gd name="adj3" fmla="val 16667"/>
                        </a:avLst>
                      </a:prstGeom>
                      <a:blipFill dpi="0" rotWithShape="0">
                        <a:blip r:embed="rId10"/>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dirty="0"/>
                            <a:t>Наблюдения</a:t>
                          </a:r>
                          <a:r>
                            <a:rPr lang="ru-RU" altLang="ru-RU" sz="1600" b="1" dirty="0"/>
                            <a:t> – целенаправленный процесс, в результате которого ребенок должен сам получать знания</a:t>
                          </a:r>
                          <a:endParaRPr lang="ru-RU" altLang="ru-RU" sz="1600" dirty="0"/>
                        </a:p>
                      </a:txBody>
                      <a:useSpRect/>
                    </a:txSp>
                  </a:sp>
                </lc:lockedCanvas>
              </a:graphicData>
            </a:graphic>
          </wp:inline>
        </w:drawing>
      </w:r>
      <w:r w:rsidRPr="003077D0">
        <w:rPr>
          <w:noProof/>
          <w:lang w:eastAsia="ru-RU"/>
        </w:rPr>
        <w:t xml:space="preserve"> </w:t>
      </w:r>
      <w:r w:rsidRPr="003077D0">
        <w:rPr>
          <w:bCs/>
          <w:noProof/>
          <w:szCs w:val="24"/>
          <w:lang w:eastAsia="ru-RU"/>
        </w:rPr>
        <w:drawing>
          <wp:inline distT="0" distB="0" distL="0" distR="0">
            <wp:extent cx="1581150" cy="1419225"/>
            <wp:effectExtent l="19050" t="0" r="0" b="0"/>
            <wp:docPr id="182"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4243" cy="554568"/>
                      <a:chOff x="4043898" y="3356743"/>
                      <a:chExt cx="1264243" cy="554568"/>
                    </a:xfrm>
                  </a:grpSpPr>
                  <a:sp>
                    <a:nvSpPr>
                      <a:cNvPr id="86022" name="AutoShape 4" descr="Белый мрамор"/>
                      <a:cNvSpPr>
                        <a:spLocks noChangeArrowheads="1"/>
                      </a:cNvSpPr>
                    </a:nvSpPr>
                    <a:spPr bwMode="auto">
                      <a:xfrm>
                        <a:off x="4043898" y="3356743"/>
                        <a:ext cx="1264243" cy="554568"/>
                      </a:xfrm>
                      <a:prstGeom prst="wedgeRoundRectCallout">
                        <a:avLst>
                          <a:gd name="adj1" fmla="val -23185"/>
                          <a:gd name="adj2" fmla="val -285722"/>
                          <a:gd name="adj3" fmla="val 16667"/>
                        </a:avLst>
                      </a:prstGeom>
                      <a:blipFill dpi="0" rotWithShape="0">
                        <a:blip r:embed="rId11"/>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a:t>Опыты</a:t>
                          </a:r>
                          <a:endParaRPr lang="ru-RU" altLang="ru-RU"/>
                        </a:p>
                      </a:txBody>
                      <a:useSpRect/>
                    </a:txSp>
                  </a:sp>
                </lc:lockedCanvas>
              </a:graphicData>
            </a:graphic>
          </wp:inline>
        </w:drawing>
      </w:r>
      <w:r w:rsidRPr="003077D0">
        <w:rPr>
          <w:bCs/>
          <w:noProof/>
          <w:szCs w:val="24"/>
          <w:lang w:eastAsia="ru-RU"/>
        </w:rPr>
        <w:drawing>
          <wp:inline distT="0" distB="0" distL="0" distR="0">
            <wp:extent cx="1857375" cy="1228725"/>
            <wp:effectExtent l="19050" t="0" r="0" b="0"/>
            <wp:docPr id="183"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16465" cy="1168943"/>
                      <a:chOff x="5772231" y="2403647"/>
                      <a:chExt cx="2416465" cy="1168943"/>
                    </a:xfrm>
                  </a:grpSpPr>
                  <a:sp>
                    <a:nvSpPr>
                      <a:cNvPr id="86024" name="AutoShape 6" descr="Букет"/>
                      <a:cNvSpPr>
                        <a:spLocks noChangeArrowheads="1"/>
                      </a:cNvSpPr>
                    </a:nvSpPr>
                    <a:spPr bwMode="auto">
                      <a:xfrm>
                        <a:off x="5772231" y="2403647"/>
                        <a:ext cx="2416465" cy="1168943"/>
                      </a:xfrm>
                      <a:prstGeom prst="wedgeRoundRectCallout">
                        <a:avLst>
                          <a:gd name="adj1" fmla="val -46856"/>
                          <a:gd name="adj2" fmla="val -81579"/>
                          <a:gd name="adj3" fmla="val 16667"/>
                        </a:avLst>
                      </a:prstGeom>
                      <a:blipFill dpi="0" rotWithShape="0">
                        <a:blip r:embed="rId12"/>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dirty="0"/>
                            <a:t>Поисковая деятельность</a:t>
                          </a:r>
                          <a:br>
                            <a:rPr lang="ru-RU" altLang="ru-RU" b="1" dirty="0"/>
                          </a:br>
                          <a:r>
                            <a:rPr lang="ru-RU" altLang="ru-RU" sz="1600" b="1" dirty="0"/>
                            <a:t>как нахождение способа действия</a:t>
                          </a:r>
                          <a:endParaRPr lang="ru-RU" altLang="ru-RU" sz="1600" dirty="0"/>
                        </a:p>
                      </a:txBody>
                      <a:useSpRect/>
                    </a:txSp>
                  </a:sp>
                </lc:lockedCanvas>
              </a:graphicData>
            </a:graphic>
          </wp:inline>
        </w:drawing>
      </w:r>
    </w:p>
    <w:p w:rsidR="00BA69B7" w:rsidRDefault="00BA69B7" w:rsidP="00BA69B7">
      <w:pPr>
        <w:pStyle w:val="af1"/>
        <w:spacing w:line="276" w:lineRule="auto"/>
        <w:jc w:val="both"/>
        <w:rPr>
          <w:bCs/>
          <w:szCs w:val="24"/>
          <w:u w:val="single"/>
        </w:rPr>
      </w:pPr>
      <w:r w:rsidRPr="003077D0">
        <w:rPr>
          <w:bCs/>
          <w:noProof/>
          <w:szCs w:val="24"/>
          <w:lang w:eastAsia="ru-RU"/>
        </w:rPr>
        <w:drawing>
          <wp:inline distT="0" distB="0" distL="0" distR="0">
            <wp:extent cx="2124075" cy="1447800"/>
            <wp:effectExtent l="19050" t="0" r="0" b="0"/>
            <wp:docPr id="184"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4536" cy="1810502"/>
                      <a:chOff x="803275" y="4004826"/>
                      <a:chExt cx="2784536" cy="1810502"/>
                    </a:xfrm>
                  </a:grpSpPr>
                  <a:sp>
                    <a:nvSpPr>
                      <a:cNvPr id="86025" name="AutoShape 7" descr="Белый мрамор"/>
                      <a:cNvSpPr>
                        <a:spLocks noChangeArrowheads="1"/>
                      </a:cNvSpPr>
                    </a:nvSpPr>
                    <a:spPr bwMode="auto">
                      <a:xfrm>
                        <a:off x="803275" y="4004826"/>
                        <a:ext cx="2784536" cy="1810502"/>
                      </a:xfrm>
                      <a:prstGeom prst="wedgeEllipseCallout">
                        <a:avLst>
                          <a:gd name="adj1" fmla="val 66167"/>
                          <a:gd name="adj2" fmla="val -55583"/>
                        </a:avLst>
                      </a:prstGeom>
                      <a:blipFill dpi="0" rotWithShape="0">
                        <a:blip r:embed="rId11"/>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dirty="0" err="1"/>
                            <a:t>Демонстрационные</a:t>
                          </a:r>
                          <a:r>
                            <a:rPr lang="en-US" altLang="ru-RU" sz="1600" b="1" dirty="0"/>
                            <a:t> (</a:t>
                          </a:r>
                          <a:r>
                            <a:rPr lang="en-US" altLang="ru-RU" sz="1600" b="1" dirty="0" err="1"/>
                            <a:t>показ</a:t>
                          </a:r>
                          <a:r>
                            <a:rPr lang="en-US" altLang="ru-RU" sz="1600" b="1" dirty="0"/>
                            <a:t> </a:t>
                          </a:r>
                          <a:r>
                            <a:rPr lang="en-US" altLang="ru-RU" sz="1600" b="1" dirty="0" err="1"/>
                            <a:t>воспитателя</a:t>
                          </a:r>
                          <a:r>
                            <a:rPr lang="en-US" altLang="ru-RU" sz="1600" b="1" dirty="0"/>
                            <a:t>) и </a:t>
                          </a:r>
                          <a:r>
                            <a:rPr lang="en-US" altLang="ru-RU" sz="1600" b="1" dirty="0" err="1"/>
                            <a:t>лабораторные</a:t>
                          </a:r>
                          <a:r>
                            <a:rPr lang="en-US" altLang="ru-RU" sz="1600" b="1" dirty="0"/>
                            <a:t> </a:t>
                          </a:r>
                        </a:p>
                        <a:p>
                          <a:pPr algn="ctr">
                            <a:lnSpc>
                              <a:spcPct val="90000"/>
                            </a:lnSpc>
                          </a:pPr>
                          <a:r>
                            <a:rPr lang="ru-RU" altLang="ru-RU" sz="1600" b="1" dirty="0"/>
                            <a:t>(дети вместе</a:t>
                          </a:r>
                          <a:br>
                            <a:rPr lang="ru-RU" altLang="ru-RU" sz="1600" b="1" dirty="0"/>
                          </a:br>
                          <a:r>
                            <a:rPr lang="ru-RU" altLang="ru-RU" sz="1600" b="1" dirty="0"/>
                            <a:t>с воспитателем,</a:t>
                          </a:r>
                          <a:br>
                            <a:rPr lang="ru-RU" altLang="ru-RU" sz="1600" b="1" dirty="0"/>
                          </a:br>
                          <a:r>
                            <a:rPr lang="ru-RU" altLang="ru-RU" sz="1600" b="1" dirty="0"/>
                            <a:t>с его помощью)</a:t>
                          </a:r>
                          <a:endParaRPr lang="ru-RU" altLang="ru-RU" sz="1600" dirty="0"/>
                        </a:p>
                      </a:txBody>
                      <a:useSpRect/>
                    </a:txSp>
                  </a:sp>
                </lc:lockedCanvas>
              </a:graphicData>
            </a:graphic>
          </wp:inline>
        </w:drawing>
      </w:r>
      <w:r w:rsidRPr="003077D0">
        <w:rPr>
          <w:noProof/>
          <w:lang w:eastAsia="ru-RU"/>
        </w:rPr>
        <w:drawing>
          <wp:inline distT="0" distB="0" distL="0" distR="0">
            <wp:extent cx="1847850" cy="1476375"/>
            <wp:effectExtent l="19050" t="0" r="0" b="0"/>
            <wp:docPr id="185" name="Объект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0508" cy="792163"/>
                      <a:chOff x="3467788" y="5229226"/>
                      <a:chExt cx="2640508" cy="792163"/>
                    </a:xfrm>
                  </a:grpSpPr>
                  <a:sp>
                    <a:nvSpPr>
                      <a:cNvPr id="86026" name="AutoShape 8" descr="Белый мрамор"/>
                      <a:cNvSpPr>
                        <a:spLocks noChangeArrowheads="1"/>
                      </a:cNvSpPr>
                    </a:nvSpPr>
                    <a:spPr bwMode="auto">
                      <a:xfrm>
                        <a:off x="3467788" y="5229226"/>
                        <a:ext cx="2640508" cy="792163"/>
                      </a:xfrm>
                      <a:prstGeom prst="wedgeEllipseCallout">
                        <a:avLst>
                          <a:gd name="adj1" fmla="val -12565"/>
                          <a:gd name="adj2" fmla="val -207222"/>
                        </a:avLst>
                      </a:prstGeom>
                      <a:blipFill dpi="0" rotWithShape="0">
                        <a:blip r:embed="rId11"/>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dirty="0" err="1"/>
                            <a:t>Кратковременные</a:t>
                          </a:r>
                          <a:r>
                            <a:rPr lang="en-US" altLang="ru-RU" sz="1600" b="1" dirty="0"/>
                            <a:t> и </a:t>
                          </a:r>
                          <a:r>
                            <a:rPr lang="en-US" altLang="ru-RU" sz="1600" b="1" dirty="0" err="1"/>
                            <a:t>долгосрочные</a:t>
                          </a:r>
                          <a:endParaRPr lang="ru-RU" altLang="ru-RU" sz="1600" dirty="0"/>
                        </a:p>
                      </a:txBody>
                      <a:useSpRect/>
                    </a:txSp>
                  </a:sp>
                </lc:lockedCanvas>
              </a:graphicData>
            </a:graphic>
          </wp:inline>
        </w:drawing>
      </w:r>
      <w:r w:rsidRPr="003077D0">
        <w:rPr>
          <w:bCs/>
          <w:szCs w:val="24"/>
          <w:u w:val="single"/>
        </w:rPr>
        <w:t xml:space="preserve"> </w:t>
      </w:r>
      <w:r w:rsidRPr="003077D0">
        <w:rPr>
          <w:noProof/>
          <w:lang w:eastAsia="ru-RU"/>
        </w:rPr>
        <w:drawing>
          <wp:inline distT="0" distB="0" distL="0" distR="0">
            <wp:extent cx="1504950" cy="1333500"/>
            <wp:effectExtent l="19050" t="0" r="0" b="0"/>
            <wp:docPr id="186" name="Объект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4536" cy="973756"/>
                      <a:chOff x="5556189" y="4292984"/>
                      <a:chExt cx="2784536" cy="973756"/>
                    </a:xfrm>
                  </a:grpSpPr>
                  <a:sp>
                    <a:nvSpPr>
                      <a:cNvPr id="86027" name="AutoShape 9" descr="Белый мрамор"/>
                      <a:cNvSpPr>
                        <a:spLocks noChangeArrowheads="1"/>
                      </a:cNvSpPr>
                    </a:nvSpPr>
                    <a:spPr bwMode="auto">
                      <a:xfrm>
                        <a:off x="5556189" y="4292984"/>
                        <a:ext cx="2784536" cy="973756"/>
                      </a:xfrm>
                      <a:prstGeom prst="wedgeEllipseCallout">
                        <a:avLst>
                          <a:gd name="adj1" fmla="val -57778"/>
                          <a:gd name="adj2" fmla="val -87653"/>
                        </a:avLst>
                      </a:prstGeom>
                      <a:blipFill dpi="0" rotWithShape="0">
                        <a:blip r:embed="rId11"/>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dirty="0" err="1"/>
                            <a:t>Опыт-доказательство</a:t>
                          </a:r>
                          <a:r>
                            <a:rPr lang="en-US" altLang="ru-RU" sz="1600" b="1" dirty="0"/>
                            <a:t> и </a:t>
                          </a:r>
                          <a:r>
                            <a:rPr lang="en-US" altLang="ru-RU" sz="1600" b="1" dirty="0" err="1"/>
                            <a:t>опыт-исследование</a:t>
                          </a:r>
                          <a:endParaRPr lang="ru-RU" altLang="ru-RU" sz="1600" dirty="0"/>
                        </a:p>
                      </a:txBody>
                      <a:useSpRect/>
                    </a:txSp>
                  </a:sp>
                </lc:lockedCanvas>
              </a:graphicData>
            </a:graphic>
          </wp:inline>
        </w:drawing>
      </w:r>
    </w:p>
    <w:p w:rsidR="00BA69B7" w:rsidRPr="003956F4" w:rsidRDefault="00BA69B7" w:rsidP="00BA69B7">
      <w:pPr>
        <w:pStyle w:val="af1"/>
        <w:tabs>
          <w:tab w:val="left" w:pos="2760"/>
        </w:tabs>
        <w:spacing w:line="276" w:lineRule="auto"/>
        <w:jc w:val="both"/>
        <w:rPr>
          <w:bCs/>
          <w:szCs w:val="24"/>
          <w:u w:val="single"/>
        </w:rPr>
      </w:pPr>
    </w:p>
    <w:p w:rsidR="00BA69B7" w:rsidRDefault="00BA69B7" w:rsidP="00BA69B7">
      <w:pPr>
        <w:pStyle w:val="af1"/>
        <w:tabs>
          <w:tab w:val="left" w:pos="2760"/>
        </w:tabs>
        <w:spacing w:line="276" w:lineRule="auto"/>
        <w:jc w:val="both"/>
        <w:rPr>
          <w:bCs/>
          <w:szCs w:val="24"/>
          <w:u w:val="single"/>
        </w:rPr>
      </w:pPr>
    </w:p>
    <w:p w:rsidR="00BA69B7" w:rsidRDefault="00BA69B7" w:rsidP="00BA69B7">
      <w:pPr>
        <w:pStyle w:val="af1"/>
        <w:spacing w:line="276" w:lineRule="auto"/>
        <w:rPr>
          <w:b/>
          <w:bCs/>
          <w:szCs w:val="24"/>
          <w:u w:val="single"/>
        </w:rPr>
      </w:pPr>
    </w:p>
    <w:p w:rsidR="00BA69B7" w:rsidRPr="00275B94" w:rsidRDefault="00BA69B7" w:rsidP="00BA69B7">
      <w:pPr>
        <w:pStyle w:val="af1"/>
        <w:spacing w:line="276" w:lineRule="auto"/>
        <w:jc w:val="center"/>
        <w:rPr>
          <w:b/>
          <w:bCs/>
          <w:szCs w:val="24"/>
          <w:u w:val="single"/>
        </w:rPr>
      </w:pPr>
      <w:r w:rsidRPr="00275B94">
        <w:rPr>
          <w:b/>
          <w:bCs/>
          <w:noProof/>
          <w:szCs w:val="24"/>
          <w:lang w:eastAsia="ru-RU"/>
        </w:rPr>
        <w:drawing>
          <wp:inline distT="0" distB="0" distL="0" distR="0">
            <wp:extent cx="5762625" cy="561975"/>
            <wp:effectExtent l="0" t="0" r="0" b="0"/>
            <wp:docPr id="196" name="Объект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143000"/>
                      <a:chOff x="457200" y="274638"/>
                      <a:chExt cx="8229600" cy="1143000"/>
                    </a:xfrm>
                  </a:grpSpPr>
                  <a:sp>
                    <a:nvSpPr>
                      <a:cNvPr id="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charset="-52"/>
                            </a:defRPr>
                          </a:lvl2pPr>
                          <a:lvl3pPr algn="ctr" rtl="0" eaLnBrk="0" fontAlgn="base" hangingPunct="0">
                            <a:spcBef>
                              <a:spcPct val="0"/>
                            </a:spcBef>
                            <a:spcAft>
                              <a:spcPct val="0"/>
                            </a:spcAft>
                            <a:defRPr sz="4400">
                              <a:solidFill>
                                <a:schemeClr val="tx1"/>
                              </a:solidFill>
                              <a:latin typeface="Calibri" charset="-52"/>
                            </a:defRPr>
                          </a:lvl3pPr>
                          <a:lvl4pPr algn="ctr" rtl="0" eaLnBrk="0" fontAlgn="base" hangingPunct="0">
                            <a:spcBef>
                              <a:spcPct val="0"/>
                            </a:spcBef>
                            <a:spcAft>
                              <a:spcPct val="0"/>
                            </a:spcAft>
                            <a:defRPr sz="4400">
                              <a:solidFill>
                                <a:schemeClr val="tx1"/>
                              </a:solidFill>
                              <a:latin typeface="Calibri" charset="-52"/>
                            </a:defRPr>
                          </a:lvl4pPr>
                          <a:lvl5pPr algn="ctr" rtl="0" eaLnBrk="0" fontAlgn="base" hangingPunct="0">
                            <a:spcBef>
                              <a:spcPct val="0"/>
                            </a:spcBef>
                            <a:spcAft>
                              <a:spcPct val="0"/>
                            </a:spcAft>
                            <a:defRPr sz="4400">
                              <a:solidFill>
                                <a:schemeClr val="tx1"/>
                              </a:solidFill>
                              <a:latin typeface="Calibri" charset="-52"/>
                            </a:defRPr>
                          </a:lvl5pPr>
                          <a:lvl6pPr marL="457200" algn="ctr" rtl="0" fontAlgn="base">
                            <a:spcBef>
                              <a:spcPct val="0"/>
                            </a:spcBef>
                            <a:spcAft>
                              <a:spcPct val="0"/>
                            </a:spcAft>
                            <a:defRPr sz="4400">
                              <a:solidFill>
                                <a:schemeClr val="tx1"/>
                              </a:solidFill>
                              <a:latin typeface="Calibri" charset="-52"/>
                            </a:defRPr>
                          </a:lvl6pPr>
                          <a:lvl7pPr marL="914400" algn="ctr" rtl="0" fontAlgn="base">
                            <a:spcBef>
                              <a:spcPct val="0"/>
                            </a:spcBef>
                            <a:spcAft>
                              <a:spcPct val="0"/>
                            </a:spcAft>
                            <a:defRPr sz="4400">
                              <a:solidFill>
                                <a:schemeClr val="tx1"/>
                              </a:solidFill>
                              <a:latin typeface="Calibri" charset="-52"/>
                            </a:defRPr>
                          </a:lvl7pPr>
                          <a:lvl8pPr marL="1371600" algn="ctr" rtl="0" fontAlgn="base">
                            <a:spcBef>
                              <a:spcPct val="0"/>
                            </a:spcBef>
                            <a:spcAft>
                              <a:spcPct val="0"/>
                            </a:spcAft>
                            <a:defRPr sz="4400">
                              <a:solidFill>
                                <a:schemeClr val="tx1"/>
                              </a:solidFill>
                              <a:latin typeface="Calibri" charset="-52"/>
                            </a:defRPr>
                          </a:lvl8pPr>
                          <a:lvl9pPr marL="1828800" algn="ctr" rtl="0" fontAlgn="base">
                            <a:spcBef>
                              <a:spcPct val="0"/>
                            </a:spcBef>
                            <a:spcAft>
                              <a:spcPct val="0"/>
                            </a:spcAft>
                            <a:defRPr sz="4400">
                              <a:solidFill>
                                <a:schemeClr val="tx1"/>
                              </a:solidFill>
                              <a:latin typeface="Calibri" charset="-52"/>
                            </a:defRPr>
                          </a:lvl9pPr>
                        </a:lstStyle>
                        <a:p>
                          <a:pPr fontAlgn="auto">
                            <a:spcAft>
                              <a:spcPts val="0"/>
                            </a:spcAft>
                            <a:defRPr/>
                          </a:pPr>
                          <a:r>
                            <a:rPr lang="ru-RU" dirty="0" smtClean="0">
                              <a:solidFill>
                                <a:srgbClr val="FF0000"/>
                              </a:solidFill>
                              <a:effectLst>
                                <a:outerShdw blurRad="38100" dist="38100" dir="2700000" algn="tl">
                                  <a:srgbClr val="000000">
                                    <a:alpha val="43137"/>
                                  </a:srgbClr>
                                </a:outerShdw>
                              </a:effectLst>
                            </a:rPr>
                            <a:t>Детское конструирование</a:t>
                          </a:r>
                          <a:endParaRPr lang="ru-RU" dirty="0">
                            <a:solidFill>
                              <a:srgbClr val="FF0000"/>
                            </a:solidFill>
                            <a:effectLst>
                              <a:outerShdw blurRad="38100" dist="38100" dir="2700000" algn="tl">
                                <a:srgbClr val="000000">
                                  <a:alpha val="43137"/>
                                </a:srgbClr>
                              </a:outerShdw>
                            </a:effectLst>
                          </a:endParaRPr>
                        </a:p>
                      </a:txBody>
                      <a:useSpRect/>
                    </a:txSp>
                  </a:sp>
                </lc:lockedCanvas>
              </a:graphicData>
            </a:graphic>
          </wp:inline>
        </w:drawing>
      </w:r>
      <w:r w:rsidRPr="00275B94">
        <w:rPr>
          <w:bCs/>
          <w:noProof/>
          <w:szCs w:val="24"/>
          <w:u w:val="single"/>
          <w:lang w:eastAsia="ru-RU"/>
        </w:rPr>
        <w:drawing>
          <wp:inline distT="0" distB="0" distL="0" distR="0">
            <wp:extent cx="5760085" cy="1942779"/>
            <wp:effectExtent l="19050" t="0" r="0" b="0"/>
            <wp:docPr id="197" name="Объект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1038" cy="1943100"/>
                      <a:chOff x="1692275" y="1341438"/>
                      <a:chExt cx="5761038" cy="1943100"/>
                    </a:xfrm>
                  </a:grpSpPr>
                  <a:grpSp>
                    <a:nvGrpSpPr>
                      <a:cNvPr id="96259" name="Group 2"/>
                      <a:cNvGrpSpPr>
                        <a:grpSpLocks/>
                      </a:cNvGrpSpPr>
                    </a:nvGrpSpPr>
                    <a:grpSpPr bwMode="auto">
                      <a:xfrm>
                        <a:off x="1692275" y="1341438"/>
                        <a:ext cx="5761038" cy="1943100"/>
                        <a:chOff x="2180" y="2421"/>
                        <a:chExt cx="7759" cy="2126"/>
                      </a:xfrm>
                    </a:grpSpPr>
                    <a:sp>
                      <a:nvSpPr>
                        <a:cNvPr id="11267" name="Text Box 3"/>
                        <a:cNvSpPr txBox="1">
                          <a:spLocks noChangeArrowheads="1"/>
                        </a:cNvSpPr>
                      </a:nvSpPr>
                      <a:spPr bwMode="auto">
                        <a:xfrm>
                          <a:off x="2180" y="2421"/>
                          <a:ext cx="7759" cy="2126"/>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chemeClr val="accent6">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mn-lt"/>
                              <a:cs typeface="Arial" charset="0"/>
                            </a:endParaRPr>
                          </a:p>
                        </a:txBody>
                        <a:useSpRect/>
                      </a:txSp>
                    </a:sp>
                    <a:grpSp>
                      <a:nvGrpSpPr>
                        <a:cNvPr id="4" name="Group 4"/>
                        <a:cNvGrpSpPr>
                          <a:grpSpLocks/>
                        </a:cNvGrpSpPr>
                      </a:nvGrpSpPr>
                      <a:grpSpPr bwMode="auto">
                        <a:xfrm>
                          <a:off x="2956" y="2579"/>
                          <a:ext cx="6207" cy="1789"/>
                          <a:chOff x="2716" y="5099"/>
                          <a:chExt cx="6207" cy="1789"/>
                        </a:xfrm>
                      </a:grpSpPr>
                      <a:sp>
                        <a:nvSpPr>
                          <a:cNvPr id="96276" name="Text Box 5" descr="Розовая тисненая бумага"/>
                          <a:cNvSpPr txBox="1">
                            <a:spLocks noChangeArrowheads="1"/>
                          </a:cNvSpPr>
                        </a:nvSpPr>
                        <a:spPr bwMode="auto">
                          <a:xfrm>
                            <a:off x="2879" y="5099"/>
                            <a:ext cx="2280" cy="720"/>
                          </a:xfrm>
                          <a:prstGeom prst="rect">
                            <a:avLst/>
                          </a:prstGeom>
                          <a:blipFill dpi="0" rotWithShape="1">
                            <a:blip r:embed="rId13"/>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Творческое</a:t>
                              </a:r>
                              <a:endParaRPr lang="ru-RU" altLang="ru-RU" sz="2000"/>
                            </a:p>
                          </a:txBody>
                          <a:useSpRect/>
                        </a:txSp>
                      </a:sp>
                      <a:sp>
                        <a:nvSpPr>
                          <a:cNvPr id="96277" name="Text Box 6" descr="Розовая тисненая бумага"/>
                          <a:cNvSpPr txBox="1">
                            <a:spLocks noChangeArrowheads="1"/>
                          </a:cNvSpPr>
                        </a:nvSpPr>
                        <a:spPr bwMode="auto">
                          <a:xfrm>
                            <a:off x="6359" y="5099"/>
                            <a:ext cx="2400" cy="720"/>
                          </a:xfrm>
                          <a:prstGeom prst="rect">
                            <a:avLst/>
                          </a:prstGeom>
                          <a:blipFill dpi="0" rotWithShape="1">
                            <a:blip r:embed="rId13"/>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Техническое</a:t>
                              </a:r>
                              <a:endParaRPr lang="ru-RU" altLang="ru-RU" sz="2000"/>
                            </a:p>
                          </a:txBody>
                          <a:useSpRect/>
                        </a:txSp>
                      </a:sp>
                      <a:grpSp>
                        <a:nvGrpSpPr>
                          <a:cNvPr id="9" name="Group 7"/>
                          <a:cNvGrpSpPr>
                            <a:grpSpLocks/>
                          </a:cNvGrpSpPr>
                        </a:nvGrpSpPr>
                        <a:grpSpPr bwMode="auto">
                          <a:xfrm>
                            <a:off x="2716" y="5965"/>
                            <a:ext cx="6207" cy="923"/>
                            <a:chOff x="2716" y="2005"/>
                            <a:chExt cx="6207" cy="923"/>
                          </a:xfrm>
                        </a:grpSpPr>
                        <a:sp>
                          <a:nvSpPr>
                            <a:cNvPr id="96279" name="Text Box 8" descr="Упаковочная бумага"/>
                            <a:cNvSpPr txBox="1">
                              <a:spLocks noChangeArrowheads="1"/>
                            </a:cNvSpPr>
                          </a:nvSpPr>
                          <a:spPr bwMode="auto">
                            <a:xfrm>
                              <a:off x="2716" y="2005"/>
                              <a:ext cx="6207" cy="923"/>
                            </a:xfrm>
                            <a:prstGeom prst="rect">
                              <a:avLst/>
                            </a:prstGeom>
                            <a:blipFill dpi="0" rotWithShape="1">
                              <a:blip r:embed="rId14"/>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80" name="Text Box 9" descr="Пергамент"/>
                            <a:cNvSpPr txBox="1">
                              <a:spLocks noChangeArrowheads="1"/>
                            </a:cNvSpPr>
                          </a:nvSpPr>
                          <a:spPr bwMode="auto">
                            <a:xfrm>
                              <a:off x="3200" y="2162"/>
                              <a:ext cx="2328" cy="630"/>
                            </a:xfrm>
                            <a:prstGeom prst="rect">
                              <a:avLst/>
                            </a:prstGeom>
                            <a:blipFill dpi="0" rotWithShape="1">
                              <a:blip r:embed="rId15"/>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Создание замысла</a:t>
                                </a:r>
                                <a:endParaRPr lang="ru-RU" altLang="ru-RU"/>
                              </a:p>
                            </a:txBody>
                            <a:useSpRect/>
                          </a:txSp>
                        </a:sp>
                        <a:sp>
                          <a:nvSpPr>
                            <a:cNvPr id="96281" name="Text Box 10" descr="Пергамент"/>
                            <a:cNvSpPr txBox="1">
                              <a:spLocks noChangeArrowheads="1"/>
                            </a:cNvSpPr>
                          </a:nvSpPr>
                          <a:spPr bwMode="auto">
                            <a:xfrm>
                              <a:off x="6110" y="2162"/>
                              <a:ext cx="2328" cy="630"/>
                            </a:xfrm>
                            <a:prstGeom prst="rect">
                              <a:avLst/>
                            </a:prstGeom>
                            <a:blipFill dpi="0" rotWithShape="1">
                              <a:blip r:embed="rId15"/>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Воплощение замысла</a:t>
                                </a:r>
                                <a:endParaRPr lang="ru-RU" altLang="ru-RU"/>
                              </a:p>
                            </a:txBody>
                            <a:useSpRect/>
                          </a:txSp>
                        </a:sp>
                      </a:grpSp>
                    </a:grpSp>
                    <a:sp>
                      <a:nvSpPr>
                        <a:cNvPr id="96274" name="AutoShape 11"/>
                        <a:cNvSpPr>
                          <a:spLocks noChangeArrowheads="1"/>
                        </a:cNvSpPr>
                      </a:nvSpPr>
                      <a:spPr bwMode="auto">
                        <a:xfrm>
                          <a:off x="2374" y="2736"/>
                          <a:ext cx="720" cy="1339"/>
                        </a:xfrm>
                        <a:prstGeom prst="curvedRightArrow">
                          <a:avLst>
                            <a:gd name="adj1" fmla="val 27896"/>
                            <a:gd name="adj2" fmla="val 78745"/>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75" name="AutoShape 12"/>
                        <a:cNvSpPr>
                          <a:spLocks noChangeArrowheads="1"/>
                        </a:cNvSpPr>
                      </a:nvSpPr>
                      <a:spPr bwMode="auto">
                        <a:xfrm flipH="1">
                          <a:off x="9065" y="2815"/>
                          <a:ext cx="679" cy="1350"/>
                        </a:xfrm>
                        <a:prstGeom prst="curvedRightArrow">
                          <a:avLst>
                            <a:gd name="adj1" fmla="val 27899"/>
                            <a:gd name="adj2" fmla="val 78746"/>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grpSp>
                </lc:lockedCanvas>
              </a:graphicData>
            </a:graphic>
          </wp:inline>
        </w:drawing>
      </w:r>
    </w:p>
    <w:p w:rsidR="00BA69B7" w:rsidRDefault="00BA69B7" w:rsidP="00BA69B7">
      <w:pPr>
        <w:pStyle w:val="af1"/>
        <w:spacing w:line="276" w:lineRule="auto"/>
        <w:rPr>
          <w:bCs/>
          <w:szCs w:val="24"/>
          <w:u w:val="single"/>
        </w:rPr>
      </w:pP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jc w:val="both"/>
        <w:rPr>
          <w:bCs/>
          <w:szCs w:val="24"/>
          <w:u w:val="single"/>
        </w:rPr>
      </w:pPr>
      <w:r w:rsidRPr="00275B94">
        <w:rPr>
          <w:bCs/>
          <w:noProof/>
          <w:szCs w:val="24"/>
          <w:u w:val="single"/>
          <w:lang w:eastAsia="ru-RU"/>
        </w:rPr>
        <w:lastRenderedPageBreak/>
        <w:drawing>
          <wp:inline distT="0" distB="0" distL="0" distR="0">
            <wp:extent cx="5760085" cy="2426144"/>
            <wp:effectExtent l="19050" t="0" r="0" b="0"/>
            <wp:docPr id="198" name="Объект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4600" cy="2663825"/>
                      <a:chOff x="1409700" y="3573463"/>
                      <a:chExt cx="6324600" cy="2663825"/>
                    </a:xfrm>
                  </a:grpSpPr>
                  <a:grpSp>
                    <a:nvGrpSpPr>
                      <a:cNvPr id="96260" name="Group 13"/>
                      <a:cNvGrpSpPr>
                        <a:grpSpLocks/>
                      </a:cNvGrpSpPr>
                    </a:nvGrpSpPr>
                    <a:grpSpPr bwMode="auto">
                      <a:xfrm>
                        <a:off x="1409700" y="3573463"/>
                        <a:ext cx="6324600" cy="2663825"/>
                        <a:chOff x="1275" y="5121"/>
                        <a:chExt cx="9960" cy="4197"/>
                      </a:xfrm>
                    </a:grpSpPr>
                    <a:sp>
                      <a:nvSpPr>
                        <a:cNvPr id="11278" name="Text Box 14"/>
                        <a:cNvSpPr txBox="1">
                          <a:spLocks noChangeArrowheads="1"/>
                        </a:cNvSpPr>
                      </a:nvSpPr>
                      <a:spPr bwMode="auto">
                        <a:xfrm>
                          <a:off x="1275" y="5121"/>
                          <a:ext cx="9960" cy="4197"/>
                        </a:xfrm>
                        <a:prstGeom prst="rect">
                          <a:avLst/>
                        </a:prstGeom>
                        <a:solidFill>
                          <a:schemeClr val="accent4">
                            <a:lumMod val="20000"/>
                            <a:lumOff val="80000"/>
                          </a:schemeClr>
                        </a:solidFill>
                        <a:ln w="9525">
                          <a:solidFill>
                            <a:schemeClr val="accent4">
                              <a:lumMod val="60000"/>
                              <a:lumOff val="4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latin typeface="+mn-lt"/>
                                <a:cs typeface="Arial" charset="0"/>
                              </a:rPr>
                              <a:t>Виды детского конструирования</a:t>
                            </a:r>
                            <a:endParaRPr lang="ru-RU" sz="2400" dirty="0">
                              <a:latin typeface="+mn-lt"/>
                              <a:cs typeface="Arial" charset="0"/>
                            </a:endParaRPr>
                          </a:p>
                        </a:txBody>
                        <a:useSpRect/>
                      </a:txSp>
                    </a:sp>
                    <a:grpSp>
                      <a:nvGrpSpPr>
                        <a:cNvPr id="4" name="Group 15"/>
                        <a:cNvGrpSpPr>
                          <a:grpSpLocks/>
                        </a:cNvGrpSpPr>
                      </a:nvGrpSpPr>
                      <a:grpSpPr bwMode="auto">
                        <a:xfrm>
                          <a:off x="1441" y="5915"/>
                          <a:ext cx="9697" cy="3062"/>
                          <a:chOff x="1441" y="5915"/>
                          <a:chExt cx="9697" cy="3062"/>
                        </a:xfrm>
                      </a:grpSpPr>
                      <a:grpSp>
                        <a:nvGrpSpPr>
                          <a:cNvPr id="5" name="Group 16"/>
                          <a:cNvGrpSpPr>
                            <a:grpSpLocks/>
                          </a:cNvGrpSpPr>
                        </a:nvGrpSpPr>
                        <a:grpSpPr bwMode="auto">
                          <a:xfrm>
                            <a:off x="1441" y="5915"/>
                            <a:ext cx="9639" cy="1361"/>
                            <a:chOff x="1441" y="5915"/>
                            <a:chExt cx="9639" cy="1361"/>
                          </a:xfrm>
                        </a:grpSpPr>
                        <a:sp>
                          <a:nvSpPr>
                            <a:cNvPr id="96269" name="Text Box 17"/>
                            <a:cNvSpPr txBox="1">
                              <a:spLocks noChangeArrowheads="1"/>
                            </a:cNvSpPr>
                          </a:nvSpPr>
                          <a:spPr bwMode="auto">
                            <a:xfrm>
                              <a:off x="1441"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строительного</a:t>
                                </a:r>
                              </a:p>
                              <a:p>
                                <a:pPr algn="ctr"/>
                                <a:r>
                                  <a:rPr lang="ru-RU" altLang="ru-RU" b="1"/>
                                  <a:t> материала</a:t>
                                </a:r>
                                <a:endParaRPr lang="ru-RU" altLang="ru-RU"/>
                              </a:p>
                            </a:txBody>
                            <a:useSpRect/>
                          </a:txSp>
                        </a:sp>
                        <a:sp>
                          <a:nvSpPr>
                            <a:cNvPr id="96270" name="Text Box 18"/>
                            <a:cNvSpPr txBox="1">
                              <a:spLocks noChangeArrowheads="1"/>
                            </a:cNvSpPr>
                          </a:nvSpPr>
                          <a:spPr bwMode="auto">
                            <a:xfrm>
                              <a:off x="4792" y="5915"/>
                              <a:ext cx="2886"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Практическое  и компьютерное</a:t>
                                </a:r>
                                <a:endParaRPr lang="ru-RU" altLang="ru-RU"/>
                              </a:p>
                            </a:txBody>
                            <a:useSpRect/>
                          </a:txSp>
                        </a:sp>
                        <a:sp>
                          <a:nvSpPr>
                            <a:cNvPr id="96271" name="Text Box 19"/>
                            <a:cNvSpPr txBox="1">
                              <a:spLocks noChangeArrowheads="1"/>
                            </a:cNvSpPr>
                          </a:nvSpPr>
                          <a:spPr bwMode="auto">
                            <a:xfrm>
                              <a:off x="7962"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деталей </a:t>
                                </a:r>
                              </a:p>
                              <a:p>
                                <a:pPr algn="ctr"/>
                                <a:r>
                                  <a:rPr lang="ru-RU" altLang="ru-RU" b="1"/>
                                  <a:t>конструкторов</a:t>
                                </a:r>
                                <a:endParaRPr lang="ru-RU" altLang="ru-RU"/>
                              </a:p>
                            </a:txBody>
                            <a:useSpRect/>
                          </a:txSp>
                        </a:sp>
                      </a:grpSp>
                      <a:grpSp>
                        <a:nvGrpSpPr>
                          <a:cNvPr id="6" name="Group 20"/>
                          <a:cNvGrpSpPr>
                            <a:grpSpLocks/>
                          </a:cNvGrpSpPr>
                        </a:nvGrpSpPr>
                        <a:grpSpPr bwMode="auto">
                          <a:xfrm>
                            <a:off x="1441" y="7616"/>
                            <a:ext cx="9697" cy="1361"/>
                            <a:chOff x="1441" y="7796"/>
                            <a:chExt cx="9697" cy="1361"/>
                          </a:xfrm>
                        </a:grpSpPr>
                        <a:sp>
                          <a:nvSpPr>
                            <a:cNvPr id="96266" name="Text Box 21"/>
                            <a:cNvSpPr txBox="1">
                              <a:spLocks noChangeArrowheads="1"/>
                            </a:cNvSpPr>
                          </a:nvSpPr>
                          <a:spPr bwMode="auto">
                            <a:xfrm>
                              <a:off x="1441" y="7796"/>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бумаги</a:t>
                                </a:r>
                                <a:endParaRPr lang="ru-RU" altLang="ru-RU"/>
                              </a:p>
                            </a:txBody>
                            <a:useSpRect/>
                          </a:txSp>
                        </a:sp>
                        <a:sp>
                          <a:nvSpPr>
                            <a:cNvPr id="96267" name="Text Box 22"/>
                            <a:cNvSpPr txBox="1">
                              <a:spLocks noChangeArrowheads="1"/>
                            </a:cNvSpPr>
                          </a:nvSpPr>
                          <a:spPr bwMode="auto">
                            <a:xfrm>
                              <a:off x="4843" y="7796"/>
                              <a:ext cx="294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природного материала</a:t>
                                </a:r>
                                <a:endParaRPr lang="ru-RU" altLang="ru-RU"/>
                              </a:p>
                            </a:txBody>
                            <a:useSpRect/>
                          </a:txSp>
                        </a:sp>
                        <a:sp>
                          <a:nvSpPr>
                            <a:cNvPr id="96268" name="Text Box 23"/>
                            <a:cNvSpPr txBox="1">
                              <a:spLocks noChangeArrowheads="1"/>
                            </a:cNvSpPr>
                          </a:nvSpPr>
                          <a:spPr bwMode="auto">
                            <a:xfrm>
                              <a:off x="8018" y="7796"/>
                              <a:ext cx="3120"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крупно-габаритных модулей</a:t>
                                </a:r>
                                <a:endParaRPr lang="ru-RU" altLang="ru-RU"/>
                              </a:p>
                            </a:txBody>
                            <a:useSpRect/>
                          </a:txSp>
                        </a:sp>
                      </a:grpSp>
                    </a:grpSp>
                  </a:grpSp>
                </lc:lockedCanvas>
              </a:graphicData>
            </a:graphic>
          </wp:inline>
        </w:drawing>
      </w: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jc w:val="both"/>
        <w:rPr>
          <w:bCs/>
          <w:szCs w:val="24"/>
          <w:u w:val="single"/>
        </w:rPr>
      </w:pPr>
      <w:r w:rsidRPr="00F44EFB">
        <w:rPr>
          <w:bCs/>
          <w:noProof/>
          <w:szCs w:val="24"/>
          <w:lang w:eastAsia="ru-RU"/>
        </w:rPr>
        <w:drawing>
          <wp:inline distT="0" distB="0" distL="0" distR="0">
            <wp:extent cx="5762625" cy="466725"/>
            <wp:effectExtent l="0" t="0" r="0" b="0"/>
            <wp:docPr id="199"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143000"/>
                      <a:chOff x="457200" y="274638"/>
                      <a:chExt cx="8229600" cy="1143000"/>
                    </a:xfrm>
                  </a:grpSpPr>
                  <a:sp>
                    <a:nvSpPr>
                      <a:cNvPr id="2" name="Заголовок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charset="-52"/>
                            </a:defRPr>
                          </a:lvl2pPr>
                          <a:lvl3pPr algn="ctr" rtl="0" eaLnBrk="0" fontAlgn="base" hangingPunct="0">
                            <a:spcBef>
                              <a:spcPct val="0"/>
                            </a:spcBef>
                            <a:spcAft>
                              <a:spcPct val="0"/>
                            </a:spcAft>
                            <a:defRPr sz="4400">
                              <a:solidFill>
                                <a:schemeClr val="tx1"/>
                              </a:solidFill>
                              <a:latin typeface="Calibri" charset="-52"/>
                            </a:defRPr>
                          </a:lvl3pPr>
                          <a:lvl4pPr algn="ctr" rtl="0" eaLnBrk="0" fontAlgn="base" hangingPunct="0">
                            <a:spcBef>
                              <a:spcPct val="0"/>
                            </a:spcBef>
                            <a:spcAft>
                              <a:spcPct val="0"/>
                            </a:spcAft>
                            <a:defRPr sz="4400">
                              <a:solidFill>
                                <a:schemeClr val="tx1"/>
                              </a:solidFill>
                              <a:latin typeface="Calibri" charset="-52"/>
                            </a:defRPr>
                          </a:lvl4pPr>
                          <a:lvl5pPr algn="ctr" rtl="0" eaLnBrk="0" fontAlgn="base" hangingPunct="0">
                            <a:spcBef>
                              <a:spcPct val="0"/>
                            </a:spcBef>
                            <a:spcAft>
                              <a:spcPct val="0"/>
                            </a:spcAft>
                            <a:defRPr sz="4400">
                              <a:solidFill>
                                <a:schemeClr val="tx1"/>
                              </a:solidFill>
                              <a:latin typeface="Calibri" charset="-52"/>
                            </a:defRPr>
                          </a:lvl5pPr>
                          <a:lvl6pPr marL="457200" algn="ctr" rtl="0" fontAlgn="base">
                            <a:spcBef>
                              <a:spcPct val="0"/>
                            </a:spcBef>
                            <a:spcAft>
                              <a:spcPct val="0"/>
                            </a:spcAft>
                            <a:defRPr sz="4400">
                              <a:solidFill>
                                <a:schemeClr val="tx1"/>
                              </a:solidFill>
                              <a:latin typeface="Calibri" charset="-52"/>
                            </a:defRPr>
                          </a:lvl6pPr>
                          <a:lvl7pPr marL="914400" algn="ctr" rtl="0" fontAlgn="base">
                            <a:spcBef>
                              <a:spcPct val="0"/>
                            </a:spcBef>
                            <a:spcAft>
                              <a:spcPct val="0"/>
                            </a:spcAft>
                            <a:defRPr sz="4400">
                              <a:solidFill>
                                <a:schemeClr val="tx1"/>
                              </a:solidFill>
                              <a:latin typeface="Calibri" charset="-52"/>
                            </a:defRPr>
                          </a:lvl7pPr>
                          <a:lvl8pPr marL="1371600" algn="ctr" rtl="0" fontAlgn="base">
                            <a:spcBef>
                              <a:spcPct val="0"/>
                            </a:spcBef>
                            <a:spcAft>
                              <a:spcPct val="0"/>
                            </a:spcAft>
                            <a:defRPr sz="4400">
                              <a:solidFill>
                                <a:schemeClr val="tx1"/>
                              </a:solidFill>
                              <a:latin typeface="Calibri" charset="-52"/>
                            </a:defRPr>
                          </a:lvl8pPr>
                          <a:lvl9pPr marL="1828800" algn="ctr" rtl="0" fontAlgn="base">
                            <a:spcBef>
                              <a:spcPct val="0"/>
                            </a:spcBef>
                            <a:spcAft>
                              <a:spcPct val="0"/>
                            </a:spcAft>
                            <a:defRPr sz="4400">
                              <a:solidFill>
                                <a:schemeClr val="tx1"/>
                              </a:solidFill>
                              <a:latin typeface="Calibri" charset="-52"/>
                            </a:defRPr>
                          </a:lvl9pPr>
                        </a:lstStyle>
                        <a:p>
                          <a:pPr fontAlgn="auto">
                            <a:spcAft>
                              <a:spcPts val="0"/>
                            </a:spcAft>
                            <a:defRPr/>
                          </a:pPr>
                          <a:r>
                            <a:rPr lang="ru-RU" sz="2800" b="1" dirty="0" smtClean="0">
                              <a:solidFill>
                                <a:srgbClr val="00B050"/>
                              </a:solidFill>
                              <a:effectLst>
                                <a:outerShdw blurRad="38100" dist="38100" dir="2700000" algn="tl">
                                  <a:srgbClr val="000000">
                                    <a:alpha val="43137"/>
                                  </a:srgbClr>
                                </a:outerShdw>
                              </a:effectLst>
                            </a:rPr>
                            <a:t>РЕБЕНОК И МИР ПРИРОДЫ</a:t>
                          </a:r>
                          <a:endParaRPr lang="ru-RU" sz="2800" b="1" dirty="0">
                            <a:solidFill>
                              <a:srgbClr val="00B050"/>
                            </a:solidFill>
                            <a:effectLst>
                              <a:outerShdw blurRad="38100" dist="38100" dir="2700000" algn="tl">
                                <a:srgbClr val="000000">
                                  <a:alpha val="43137"/>
                                </a:srgbClr>
                              </a:outerShdw>
                            </a:effectLst>
                          </a:endParaRPr>
                        </a:p>
                      </a:txBody>
                      <a:useSpRect/>
                    </a:txSp>
                  </a:sp>
                </lc:lockedCanvas>
              </a:graphicData>
            </a:graphic>
          </wp:inline>
        </w:drawing>
      </w:r>
    </w:p>
    <w:p w:rsidR="00BA69B7" w:rsidRDefault="00BA69B7" w:rsidP="00BA69B7">
      <w:pPr>
        <w:pStyle w:val="af1"/>
        <w:spacing w:line="276" w:lineRule="auto"/>
        <w:jc w:val="both"/>
        <w:rPr>
          <w:bCs/>
          <w:szCs w:val="24"/>
          <w:u w:val="single"/>
        </w:rPr>
      </w:pPr>
      <w:r w:rsidRPr="003077D0">
        <w:rPr>
          <w:bCs/>
          <w:noProof/>
          <w:szCs w:val="24"/>
          <w:lang w:eastAsia="ru-RU"/>
        </w:rPr>
        <w:drawing>
          <wp:inline distT="0" distB="0" distL="0" distR="0">
            <wp:extent cx="5760085" cy="3474837"/>
            <wp:effectExtent l="19050" t="0" r="0" b="0"/>
            <wp:docPr id="200"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7537" cy="4968875"/>
                      <a:chOff x="395288" y="1196975"/>
                      <a:chExt cx="8237537" cy="4968875"/>
                    </a:xfrm>
                  </a:grpSpPr>
                  <a:grpSp>
                    <a:nvGrpSpPr>
                      <a:cNvPr id="88067" name="Group 2"/>
                      <a:cNvGrpSpPr>
                        <a:grpSpLocks/>
                      </a:cNvGrpSpPr>
                    </a:nvGrpSpPr>
                    <a:grpSpPr bwMode="auto">
                      <a:xfrm>
                        <a:off x="395288" y="1196975"/>
                        <a:ext cx="8237537" cy="4968875"/>
                        <a:chOff x="430" y="1846"/>
                        <a:chExt cx="15810" cy="8978"/>
                      </a:xfrm>
                    </a:grpSpPr>
                    <a:sp>
                      <a:nvSpPr>
                        <a:cNvPr id="88070" name="Line 23"/>
                        <a:cNvSpPr>
                          <a:spLocks noChangeShapeType="1"/>
                        </a:cNvSpPr>
                      </a:nvSpPr>
                      <a:spPr bwMode="auto">
                        <a:xfrm>
                          <a:off x="8584" y="5619"/>
                          <a:ext cx="1521" cy="52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1" name="Line 21"/>
                        <a:cNvSpPr>
                          <a:spLocks noChangeShapeType="1"/>
                        </a:cNvSpPr>
                      </a:nvSpPr>
                      <a:spPr bwMode="auto">
                        <a:xfrm>
                          <a:off x="1535" y="5422"/>
                          <a:ext cx="0" cy="1108"/>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2" name="Line 22"/>
                        <a:cNvSpPr>
                          <a:spLocks noChangeShapeType="1"/>
                        </a:cNvSpPr>
                      </a:nvSpPr>
                      <a:spPr bwMode="auto">
                        <a:xfrm>
                          <a:off x="7912" y="6022"/>
                          <a:ext cx="0" cy="86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3" name="Line 23"/>
                        <a:cNvSpPr>
                          <a:spLocks noChangeShapeType="1"/>
                        </a:cNvSpPr>
                      </a:nvSpPr>
                      <a:spPr bwMode="auto">
                        <a:xfrm>
                          <a:off x="6649" y="5619"/>
                          <a:ext cx="0" cy="26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4" name="Line 18"/>
                        <a:cNvSpPr>
                          <a:spLocks noChangeShapeType="1"/>
                        </a:cNvSpPr>
                      </a:nvSpPr>
                      <a:spPr bwMode="auto">
                        <a:xfrm flipH="1">
                          <a:off x="2088" y="3798"/>
                          <a:ext cx="23"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5" name="Line 19"/>
                        <a:cNvSpPr>
                          <a:spLocks noChangeShapeType="1"/>
                        </a:cNvSpPr>
                      </a:nvSpPr>
                      <a:spPr bwMode="auto">
                        <a:xfrm>
                          <a:off x="3747"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6" name="Line 24"/>
                        <a:cNvSpPr>
                          <a:spLocks noChangeShapeType="1"/>
                        </a:cNvSpPr>
                      </a:nvSpPr>
                      <a:spPr bwMode="auto">
                        <a:xfrm flipH="1">
                          <a:off x="6235" y="3798"/>
                          <a:ext cx="582"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7" name="Line 25"/>
                        <a:cNvSpPr>
                          <a:spLocks noChangeShapeType="1"/>
                        </a:cNvSpPr>
                      </a:nvSpPr>
                      <a:spPr bwMode="auto">
                        <a:xfrm>
                          <a:off x="8446"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8" name="Line 26"/>
                        <a:cNvSpPr>
                          <a:spLocks noChangeShapeType="1"/>
                        </a:cNvSpPr>
                      </a:nvSpPr>
                      <a:spPr bwMode="auto">
                        <a:xfrm>
                          <a:off x="9966" y="3798"/>
                          <a:ext cx="691"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9" name="Line 27"/>
                        <a:cNvSpPr>
                          <a:spLocks noChangeShapeType="1"/>
                        </a:cNvSpPr>
                      </a:nvSpPr>
                      <a:spPr bwMode="auto">
                        <a:xfrm>
                          <a:off x="13560" y="3798"/>
                          <a:ext cx="0" cy="432"/>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5364" name="Text Box 4"/>
                        <a:cNvSpPr txBox="1">
                          <a:spLocks noChangeArrowheads="1"/>
                        </a:cNvSpPr>
                      </a:nvSpPr>
                      <a:spPr bwMode="auto">
                        <a:xfrm>
                          <a:off x="430" y="1846"/>
                          <a:ext cx="15810" cy="720"/>
                        </a:xfrm>
                        <a:prstGeom prst="rect">
                          <a:avLst/>
                        </a:prstGeom>
                        <a:solidFill>
                          <a:schemeClr val="accent3">
                            <a:lumMod val="75000"/>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spPr>
                      <a:txSp>
                        <a:txBody>
                          <a:bodyPr anchor="ctr">
                            <a:flatTx/>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solidFill>
                                  <a:schemeClr val="bg1"/>
                                </a:solidFill>
                                <a:latin typeface="+mn-lt"/>
                                <a:cs typeface="Arial" charset="0"/>
                              </a:rPr>
                              <a:t>Методы ознакомления дошкольников с природой</a:t>
                            </a:r>
                            <a:endParaRPr lang="ru-RU" dirty="0">
                              <a:solidFill>
                                <a:schemeClr val="bg1"/>
                              </a:solidFill>
                              <a:latin typeface="+mn-lt"/>
                              <a:cs typeface="Arial" charset="0"/>
                            </a:endParaRPr>
                          </a:p>
                        </a:txBody>
                        <a:useSpRect/>
                      </a:txSp>
                    </a:sp>
                    <a:sp>
                      <a:nvSpPr>
                        <a:cNvPr id="88081" name="Text Box 5"/>
                        <a:cNvSpPr txBox="1">
                          <a:spLocks noChangeArrowheads="1"/>
                        </a:cNvSpPr>
                      </a:nvSpPr>
                      <a:spPr bwMode="auto">
                        <a:xfrm>
                          <a:off x="1396"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Наглядные</a:t>
                            </a:r>
                          </a:p>
                        </a:txBody>
                        <a:useSpRect/>
                      </a:txSp>
                    </a:sp>
                    <a:sp>
                      <a:nvSpPr>
                        <a:cNvPr id="88082" name="Text Box 6"/>
                        <a:cNvSpPr txBox="1">
                          <a:spLocks noChangeArrowheads="1"/>
                        </a:cNvSpPr>
                      </a:nvSpPr>
                      <a:spPr bwMode="auto">
                        <a:xfrm>
                          <a:off x="6725"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Практические</a:t>
                            </a:r>
                          </a:p>
                        </a:txBody>
                        <a:useSpRect/>
                      </a:txSp>
                    </a:sp>
                    <a:sp>
                      <a:nvSpPr>
                        <a:cNvPr id="88083" name="Text Box 7"/>
                        <a:cNvSpPr txBox="1">
                          <a:spLocks noChangeArrowheads="1"/>
                        </a:cNvSpPr>
                      </a:nvSpPr>
                      <a:spPr bwMode="auto">
                        <a:xfrm>
                          <a:off x="11877" y="3165"/>
                          <a:ext cx="3266" cy="663"/>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Словесные </a:t>
                            </a:r>
                          </a:p>
                        </a:txBody>
                        <a:useSpRect/>
                      </a:txSp>
                    </a:sp>
                    <a:sp>
                      <a:nvSpPr>
                        <a:cNvPr id="88084" name="Text Box 8"/>
                        <a:cNvSpPr txBox="1">
                          <a:spLocks noChangeArrowheads="1"/>
                        </a:cNvSpPr>
                      </a:nvSpPr>
                      <a:spPr bwMode="auto">
                        <a:xfrm>
                          <a:off x="568" y="4318"/>
                          <a:ext cx="1797" cy="1171"/>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Наблю</a:t>
                            </a:r>
                            <a:r>
                              <a:rPr lang="ru-RU" altLang="ru-RU" sz="1600" b="1"/>
                              <a:t>-</a:t>
                            </a:r>
                            <a:r>
                              <a:rPr lang="en-US" altLang="ru-RU" sz="1600" b="1"/>
                              <a:t>дения</a:t>
                            </a:r>
                            <a:endParaRPr lang="ru-RU" altLang="ru-RU" sz="1600"/>
                          </a:p>
                        </a:txBody>
                        <a:useSpRect/>
                      </a:txSp>
                    </a:sp>
                    <a:sp>
                      <a:nvSpPr>
                        <a:cNvPr id="88085" name="Text Box 9"/>
                        <a:cNvSpPr txBox="1">
                          <a:spLocks noChangeArrowheads="1"/>
                        </a:cNvSpPr>
                      </a:nvSpPr>
                      <a:spPr bwMode="auto">
                        <a:xfrm>
                          <a:off x="2503" y="4318"/>
                          <a:ext cx="2935" cy="182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Рассматри-вание картин,</a:t>
                            </a:r>
                          </a:p>
                          <a:p>
                            <a:pPr algn="ctr">
                              <a:lnSpc>
                                <a:spcPct val="90000"/>
                              </a:lnSpc>
                            </a:pPr>
                            <a:r>
                              <a:rPr lang="ru-RU" altLang="ru-RU" sz="1600" b="1"/>
                              <a:t>демонстрация</a:t>
                            </a:r>
                          </a:p>
                          <a:p>
                            <a:pPr algn="ctr">
                              <a:lnSpc>
                                <a:spcPct val="90000"/>
                              </a:lnSpc>
                            </a:pPr>
                            <a:r>
                              <a:rPr lang="ru-RU" altLang="ru-RU" sz="1600" b="1"/>
                              <a:t>фильмов</a:t>
                            </a:r>
                            <a:endParaRPr lang="ru-RU" altLang="ru-RU" sz="1600"/>
                          </a:p>
                        </a:txBody>
                        <a:useSpRect/>
                      </a:txSp>
                    </a:sp>
                    <a:sp>
                      <a:nvSpPr>
                        <a:cNvPr id="88086" name="Text Box 10"/>
                        <a:cNvSpPr txBox="1">
                          <a:spLocks noChangeArrowheads="1"/>
                        </a:cNvSpPr>
                      </a:nvSpPr>
                      <a:spPr bwMode="auto">
                        <a:xfrm>
                          <a:off x="568" y="6455"/>
                          <a:ext cx="4837" cy="4369"/>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Кратковременные</a:t>
                            </a:r>
                          </a:p>
                          <a:p>
                            <a:pPr>
                              <a:lnSpc>
                                <a:spcPct val="90000"/>
                              </a:lnSpc>
                              <a:spcAft>
                                <a:spcPts val="600"/>
                              </a:spcAft>
                              <a:buFont typeface="Arial" pitchFamily="34" charset="0"/>
                              <a:buChar char="•"/>
                            </a:pPr>
                            <a:r>
                              <a:rPr lang="ru-RU" altLang="ru-RU" sz="1600" b="1"/>
                              <a:t>Длительные</a:t>
                            </a:r>
                          </a:p>
                          <a:p>
                            <a:pPr>
                              <a:lnSpc>
                                <a:spcPct val="90000"/>
                              </a:lnSpc>
                              <a:spcAft>
                                <a:spcPts val="600"/>
                              </a:spcAft>
                              <a:buFont typeface="Arial" pitchFamily="34" charset="0"/>
                              <a:buChar char="•"/>
                            </a:pPr>
                            <a:r>
                              <a:rPr lang="ru-RU" altLang="ru-RU" sz="1600" b="1"/>
                              <a:t>Определение состояния </a:t>
                            </a:r>
                            <a:br>
                              <a:rPr lang="ru-RU" altLang="ru-RU" sz="1600" b="1"/>
                            </a:br>
                            <a:r>
                              <a:rPr lang="ru-RU" altLang="ru-RU" sz="1600" b="1"/>
                              <a:t>  предмета по отдельным </a:t>
                            </a:r>
                            <a:br>
                              <a:rPr lang="ru-RU" altLang="ru-RU" sz="1600" b="1"/>
                            </a:br>
                            <a:r>
                              <a:rPr lang="ru-RU" altLang="ru-RU" sz="1600" b="1"/>
                              <a:t>  признакам</a:t>
                            </a:r>
                          </a:p>
                          <a:p>
                            <a:pPr>
                              <a:lnSpc>
                                <a:spcPct val="90000"/>
                              </a:lnSpc>
                              <a:spcAft>
                                <a:spcPts val="600"/>
                              </a:spcAft>
                              <a:buFont typeface="Arial" pitchFamily="34" charset="0"/>
                              <a:buChar char="•"/>
                            </a:pPr>
                            <a:r>
                              <a:rPr lang="ru-RU" altLang="ru-RU" sz="1600" b="1"/>
                              <a:t>Восстановление картины</a:t>
                            </a:r>
                            <a:br>
                              <a:rPr lang="ru-RU" altLang="ru-RU" sz="1600" b="1"/>
                            </a:br>
                            <a:r>
                              <a:rPr lang="ru-RU" altLang="ru-RU" sz="1600" b="1"/>
                              <a:t>  целого по отдельным </a:t>
                            </a:r>
                            <a:br>
                              <a:rPr lang="ru-RU" altLang="ru-RU" sz="1600" b="1"/>
                            </a:br>
                            <a:r>
                              <a:rPr lang="ru-RU" altLang="ru-RU" sz="1600" b="1"/>
                              <a:t>  признакам</a:t>
                            </a:r>
                            <a:endParaRPr lang="ru-RU" altLang="ru-RU" sz="1600"/>
                          </a:p>
                        </a:txBody>
                        <a:useSpRect/>
                      </a:txSp>
                    </a:sp>
                    <a:sp>
                      <a:nvSpPr>
                        <a:cNvPr id="88087" name="Text Box 11"/>
                        <a:cNvSpPr txBox="1">
                          <a:spLocks noChangeArrowheads="1"/>
                        </a:cNvSpPr>
                      </a:nvSpPr>
                      <a:spPr bwMode="auto">
                        <a:xfrm>
                          <a:off x="5820" y="4318"/>
                          <a:ext cx="1659"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endParaRPr lang="ru-RU" altLang="ru-RU" sz="1600"/>
                          </a:p>
                          <a:p>
                            <a:pPr algn="ctr">
                              <a:lnSpc>
                                <a:spcPct val="90000"/>
                              </a:lnSpc>
                            </a:pPr>
                            <a:r>
                              <a:rPr lang="ru-RU" altLang="ru-RU" sz="1600" b="1"/>
                              <a:t>Игра</a:t>
                            </a:r>
                            <a:endParaRPr lang="ru-RU" altLang="ru-RU" sz="1600"/>
                          </a:p>
                        </a:txBody>
                        <a:useSpRect/>
                      </a:txSp>
                    </a:sp>
                    <a:sp>
                      <a:nvSpPr>
                        <a:cNvPr id="88088" name="Text Box 12"/>
                        <a:cNvSpPr txBox="1">
                          <a:spLocks noChangeArrowheads="1"/>
                        </a:cNvSpPr>
                      </a:nvSpPr>
                      <a:spPr bwMode="auto">
                        <a:xfrm>
                          <a:off x="7617" y="4318"/>
                          <a:ext cx="1872"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Труд </a:t>
                            </a:r>
                          </a:p>
                          <a:p>
                            <a:pPr algn="ctr">
                              <a:lnSpc>
                                <a:spcPct val="90000"/>
                              </a:lnSpc>
                            </a:pPr>
                            <a:r>
                              <a:rPr lang="ru-RU" altLang="ru-RU" sz="1600" b="1"/>
                              <a:t>в</a:t>
                            </a:r>
                          </a:p>
                          <a:p>
                            <a:pPr algn="ctr">
                              <a:lnSpc>
                                <a:spcPct val="90000"/>
                              </a:lnSpc>
                            </a:pPr>
                            <a:r>
                              <a:rPr lang="ru-RU" altLang="ru-RU" sz="1600" b="1"/>
                              <a:t>природе</a:t>
                            </a:r>
                            <a:endParaRPr lang="ru-RU" altLang="ru-RU" sz="1600"/>
                          </a:p>
                        </a:txBody>
                        <a:useSpRect/>
                      </a:txSp>
                    </a:sp>
                    <a:sp>
                      <a:nvSpPr>
                        <a:cNvPr id="88089" name="Text Box 13"/>
                        <a:cNvSpPr txBox="1">
                          <a:spLocks noChangeArrowheads="1"/>
                        </a:cNvSpPr>
                      </a:nvSpPr>
                      <a:spPr bwMode="auto">
                        <a:xfrm>
                          <a:off x="5820" y="5879"/>
                          <a:ext cx="3732" cy="494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pPr>
                            <a:r>
                              <a:rPr lang="ru-RU" altLang="ru-RU" sz="1600" b="1"/>
                              <a:t>Дидактические игры:</a:t>
                            </a:r>
                          </a:p>
                          <a:p>
                            <a:pPr marL="0" lvl="2">
                              <a:lnSpc>
                                <a:spcPct val="90000"/>
                              </a:lnSpc>
                              <a:buFont typeface="Symbol" pitchFamily="18" charset="2"/>
                              <a:buChar char="·"/>
                            </a:pPr>
                            <a:r>
                              <a:rPr lang="ru-RU" altLang="ru-RU" sz="1600"/>
                              <a:t>предметные,</a:t>
                            </a:r>
                          </a:p>
                          <a:p>
                            <a:pPr marL="0" lvl="2">
                              <a:lnSpc>
                                <a:spcPct val="90000"/>
                              </a:lnSpc>
                              <a:buFont typeface="Symbol" pitchFamily="18" charset="2"/>
                              <a:buChar char="·"/>
                            </a:pPr>
                            <a:r>
                              <a:rPr lang="ru-RU" altLang="ru-RU" sz="1600"/>
                              <a:t>настольно-печатные,</a:t>
                            </a:r>
                          </a:p>
                          <a:p>
                            <a:pPr marL="0" lvl="2">
                              <a:lnSpc>
                                <a:spcPct val="90000"/>
                              </a:lnSpc>
                              <a:buFont typeface="Symbol" pitchFamily="18" charset="2"/>
                              <a:buChar char="·"/>
                            </a:pPr>
                            <a:r>
                              <a:rPr lang="ru-RU" altLang="ru-RU" sz="1600"/>
                              <a:t>словесные</a:t>
                            </a:r>
                          </a:p>
                          <a:p>
                            <a:pPr marL="0" lvl="2">
                              <a:lnSpc>
                                <a:spcPct val="90000"/>
                              </a:lnSpc>
                              <a:buFont typeface="Symbol" pitchFamily="18" charset="2"/>
                              <a:buChar char="·"/>
                            </a:pPr>
                            <a:r>
                              <a:rPr lang="ru-RU" altLang="ru-RU" sz="1600"/>
                              <a:t>игровые упражнения и игры-занятия</a:t>
                            </a:r>
                          </a:p>
                          <a:p>
                            <a:pPr marL="0" lvl="1">
                              <a:lnSpc>
                                <a:spcPct val="90000"/>
                              </a:lnSpc>
                            </a:pPr>
                            <a:r>
                              <a:rPr lang="ru-RU" altLang="ru-RU" sz="1600" b="1"/>
                              <a:t>Подвижные игры</a:t>
                            </a:r>
                          </a:p>
                          <a:p>
                            <a:pPr>
                              <a:lnSpc>
                                <a:spcPct val="90000"/>
                              </a:lnSpc>
                            </a:pPr>
                            <a:r>
                              <a:rPr lang="ru-RU" altLang="ru-RU" sz="1600" b="1"/>
                              <a:t>Творческие игры </a:t>
                            </a:r>
                            <a:r>
                              <a:rPr lang="ru-RU" altLang="ru-RU" sz="1600"/>
                              <a:t>(в т.ч. строительные)</a:t>
                            </a:r>
                          </a:p>
                        </a:txBody>
                        <a:useSpRect/>
                      </a:txSp>
                    </a:sp>
                    <a:sp>
                      <a:nvSpPr>
                        <a:cNvPr id="88090" name="Text Box 14"/>
                        <a:cNvSpPr txBox="1">
                          <a:spLocks noChangeArrowheads="1"/>
                        </a:cNvSpPr>
                      </a:nvSpPr>
                      <a:spPr bwMode="auto">
                        <a:xfrm>
                          <a:off x="9967" y="6140"/>
                          <a:ext cx="2902" cy="247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Индивидуаль</a:t>
                            </a:r>
                            <a:br>
                              <a:rPr lang="ru-RU" altLang="ru-RU" sz="1600" b="1"/>
                            </a:br>
                            <a:r>
                              <a:rPr lang="ru-RU" altLang="ru-RU" sz="1600" b="1"/>
                              <a:t>  ные поруче-</a:t>
                            </a:r>
                            <a:br>
                              <a:rPr lang="ru-RU" altLang="ru-RU" sz="1600" b="1"/>
                            </a:br>
                            <a:r>
                              <a:rPr lang="ru-RU" altLang="ru-RU" sz="1600" b="1"/>
                              <a:t>  ния</a:t>
                            </a:r>
                          </a:p>
                          <a:p>
                            <a:pPr>
                              <a:lnSpc>
                                <a:spcPct val="90000"/>
                              </a:lnSpc>
                              <a:buFont typeface="Arial" pitchFamily="34" charset="0"/>
                              <a:buChar char="•"/>
                            </a:pPr>
                            <a:r>
                              <a:rPr lang="ru-RU" altLang="ru-RU" sz="1600" b="1"/>
                              <a:t>Коллектив-</a:t>
                            </a:r>
                            <a:br>
                              <a:rPr lang="ru-RU" altLang="ru-RU" sz="1600" b="1"/>
                            </a:br>
                            <a:r>
                              <a:rPr lang="ru-RU" altLang="ru-RU" sz="1600" b="1"/>
                              <a:t>  ный труд</a:t>
                            </a:r>
                            <a:endParaRPr lang="ru-RU" altLang="ru-RU" sz="1600"/>
                          </a:p>
                        </a:txBody>
                        <a:useSpRect/>
                      </a:txSp>
                    </a:sp>
                    <a:sp>
                      <a:nvSpPr>
                        <a:cNvPr id="88091" name="Text Box 15"/>
                        <a:cNvSpPr txBox="1">
                          <a:spLocks noChangeArrowheads="1"/>
                        </a:cNvSpPr>
                      </a:nvSpPr>
                      <a:spPr bwMode="auto">
                        <a:xfrm>
                          <a:off x="11901" y="4318"/>
                          <a:ext cx="3317" cy="1301"/>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ctr">
                              <a:lnSpc>
                                <a:spcPct val="90000"/>
                              </a:lnSpc>
                              <a:buFont typeface="Times New Roman" pitchFamily="18" charset="0"/>
                              <a:buChar char="•"/>
                            </a:pPr>
                            <a:r>
                              <a:rPr lang="ru-RU" altLang="ru-RU" sz="1600" b="1" u="sng"/>
                              <a:t>Рассказ</a:t>
                            </a:r>
                          </a:p>
                          <a:p>
                            <a:pPr marL="0" lvl="1" algn="ctr">
                              <a:lnSpc>
                                <a:spcPct val="90000"/>
                              </a:lnSpc>
                              <a:buFont typeface="Times New Roman" pitchFamily="18" charset="0"/>
                              <a:buChar char="•"/>
                            </a:pPr>
                            <a:r>
                              <a:rPr lang="ru-RU" altLang="ru-RU" sz="1600" b="1"/>
                              <a:t>Беседа</a:t>
                            </a:r>
                          </a:p>
                          <a:p>
                            <a:pPr algn="ctr">
                              <a:lnSpc>
                                <a:spcPct val="90000"/>
                              </a:lnSpc>
                              <a:buFont typeface="Times New Roman" pitchFamily="18" charset="0"/>
                              <a:buChar char="•"/>
                            </a:pPr>
                            <a:r>
                              <a:rPr lang="ru-RU" altLang="ru-RU" sz="1600" b="1"/>
                              <a:t>Чтение</a:t>
                            </a:r>
                            <a:endParaRPr lang="ru-RU" altLang="ru-RU" sz="1600"/>
                          </a:p>
                        </a:txBody>
                        <a:useSpRect/>
                      </a:txSp>
                    </a:sp>
                    <a:sp>
                      <a:nvSpPr>
                        <a:cNvPr id="88092" name="Line 16"/>
                        <a:cNvSpPr>
                          <a:spLocks noChangeShapeType="1"/>
                        </a:cNvSpPr>
                      </a:nvSpPr>
                      <a:spPr bwMode="auto">
                        <a:xfrm>
                          <a:off x="3056" y="2627"/>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3" name="Line 17"/>
                        <a:cNvSpPr>
                          <a:spLocks noChangeShapeType="1"/>
                        </a:cNvSpPr>
                      </a:nvSpPr>
                      <a:spPr bwMode="auto">
                        <a:xfrm>
                          <a:off x="13528" y="2566"/>
                          <a:ext cx="32" cy="58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4" name="Text Box 20"/>
                        <a:cNvSpPr txBox="1">
                          <a:spLocks noChangeArrowheads="1"/>
                        </a:cNvSpPr>
                      </a:nvSpPr>
                      <a:spPr bwMode="auto">
                        <a:xfrm>
                          <a:off x="9616" y="4318"/>
                          <a:ext cx="1871"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Элемен-тарные опыты</a:t>
                            </a:r>
                            <a:endParaRPr lang="ru-RU" altLang="ru-RU" sz="1600"/>
                          </a:p>
                        </a:txBody>
                        <a:useSpRect/>
                      </a:txSp>
                    </a:sp>
                    <a:sp>
                      <a:nvSpPr>
                        <a:cNvPr id="88095" name="Line 3"/>
                        <a:cNvSpPr>
                          <a:spLocks noChangeShapeType="1"/>
                        </a:cNvSpPr>
                      </a:nvSpPr>
                      <a:spPr bwMode="auto">
                        <a:xfrm>
                          <a:off x="8446" y="2523"/>
                          <a:ext cx="0" cy="62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lc:lockedCanvas>
              </a:graphicData>
            </a:graphic>
          </wp:inline>
        </w:drawing>
      </w:r>
    </w:p>
    <w:p w:rsidR="00BA69B7" w:rsidRDefault="00BA69B7" w:rsidP="00BA69B7">
      <w:pPr>
        <w:pStyle w:val="af1"/>
        <w:spacing w:line="276" w:lineRule="auto"/>
        <w:jc w:val="both"/>
        <w:rPr>
          <w:bCs/>
          <w:szCs w:val="24"/>
          <w:u w:val="single"/>
        </w:rPr>
      </w:pPr>
    </w:p>
    <w:p w:rsidR="00BA69B7" w:rsidRDefault="00BA69B7" w:rsidP="00BA69B7">
      <w:pPr>
        <w:pStyle w:val="af1"/>
        <w:spacing w:line="276" w:lineRule="auto"/>
        <w:rPr>
          <w:b/>
          <w:bCs/>
          <w:szCs w:val="24"/>
          <w:u w:val="single"/>
        </w:rPr>
      </w:pPr>
    </w:p>
    <w:p w:rsidR="00BA69B7" w:rsidRDefault="00BA69B7"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Default="005D7589" w:rsidP="00BA69B7">
      <w:pPr>
        <w:pStyle w:val="af1"/>
        <w:spacing w:line="276" w:lineRule="auto"/>
        <w:jc w:val="center"/>
        <w:rPr>
          <w:b/>
          <w:bCs/>
          <w:szCs w:val="24"/>
          <w:u w:val="single"/>
        </w:rPr>
      </w:pPr>
    </w:p>
    <w:p w:rsidR="005D7589" w:rsidRPr="00F44EFB" w:rsidRDefault="005D7589" w:rsidP="00BA69B7">
      <w:pPr>
        <w:pStyle w:val="af1"/>
        <w:spacing w:line="276" w:lineRule="auto"/>
        <w:jc w:val="center"/>
        <w:rPr>
          <w:b/>
          <w:bCs/>
          <w:szCs w:val="24"/>
          <w:u w:val="single"/>
        </w:rPr>
      </w:pPr>
    </w:p>
    <w:p w:rsidR="00BA69B7" w:rsidRDefault="002010F8" w:rsidP="00BA69B7">
      <w:pPr>
        <w:pStyle w:val="af1"/>
        <w:spacing w:line="276" w:lineRule="auto"/>
        <w:jc w:val="both"/>
        <w:rPr>
          <w:b/>
          <w:bCs/>
          <w:szCs w:val="24"/>
          <w:u w:val="single"/>
        </w:rPr>
      </w:pPr>
      <w:r>
        <w:rPr>
          <w:b/>
          <w:bCs/>
          <w:noProof/>
          <w:szCs w:val="24"/>
          <w:u w:val="single"/>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381" type="#_x0000_t54" style="position:absolute;left:0;text-align:left;margin-left:7.95pt;margin-top:1.05pt;width:437.25pt;height:48pt;z-index:251793408" fillcolor="#9bbb59 [3206]" strokecolor="#f2f2f2 [3041]" strokeweight="3pt">
            <v:shadow on="t" type="perspective" color="#4e6128 [1606]" opacity=".5" offset="1pt" offset2="-1pt"/>
            <v:textbox>
              <w:txbxContent>
                <w:p w:rsidR="00A4663B" w:rsidRPr="00F44EFB" w:rsidRDefault="00A4663B" w:rsidP="00BA69B7">
                  <w:pPr>
                    <w:pStyle w:val="af1"/>
                    <w:spacing w:line="276" w:lineRule="auto"/>
                    <w:jc w:val="center"/>
                    <w:rPr>
                      <w:b/>
                      <w:bCs/>
                      <w:szCs w:val="24"/>
                      <w:u w:val="single"/>
                    </w:rPr>
                  </w:pPr>
                  <w:r w:rsidRPr="00F44EFB">
                    <w:rPr>
                      <w:b/>
                      <w:bCs/>
                      <w:szCs w:val="24"/>
                      <w:u w:val="single"/>
                    </w:rPr>
                    <w:t>Система формирования отношения ребёнка к природе родного края</w:t>
                  </w:r>
                </w:p>
                <w:p w:rsidR="00A4663B" w:rsidRDefault="00A4663B" w:rsidP="00BA69B7"/>
                <w:p w:rsidR="00A4663B" w:rsidRDefault="00A4663B" w:rsidP="00BA69B7"/>
              </w:txbxContent>
            </v:textbox>
          </v:shape>
        </w:pict>
      </w: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p>
    <w:p w:rsidR="00BA69B7" w:rsidRPr="007F7AE4" w:rsidRDefault="00BA69B7" w:rsidP="00BA69B7">
      <w:pPr>
        <w:pStyle w:val="af1"/>
        <w:spacing w:line="276" w:lineRule="auto"/>
        <w:jc w:val="center"/>
        <w:rPr>
          <w:b/>
          <w:bCs/>
          <w:szCs w:val="24"/>
          <w:u w:val="single"/>
        </w:rPr>
      </w:pPr>
      <w:r w:rsidRPr="007F7AE4">
        <w:rPr>
          <w:b/>
          <w:bCs/>
          <w:noProof/>
          <w:szCs w:val="24"/>
          <w:lang w:eastAsia="ru-RU"/>
        </w:rPr>
        <w:drawing>
          <wp:inline distT="0" distB="0" distL="0" distR="0">
            <wp:extent cx="2581275" cy="3048000"/>
            <wp:effectExtent l="19050" t="0" r="0" b="0"/>
            <wp:docPr id="20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4970475"/>
                      <a:chOff x="2643174" y="1714488"/>
                      <a:chExt cx="4000528" cy="4970475"/>
                    </a:xfrm>
                  </a:grpSpPr>
                  <a:grpSp>
                    <a:nvGrpSpPr>
                      <a:cNvPr id="89091" name="Группа 19"/>
                      <a:cNvGrpSpPr>
                        <a:grpSpLocks/>
                      </a:cNvGrpSpPr>
                    </a:nvGrpSpPr>
                    <a:grpSpPr bwMode="auto">
                      <a:xfrm>
                        <a:off x="2643174" y="1714488"/>
                        <a:ext cx="4000528" cy="4970475"/>
                        <a:chOff x="2591253" y="1484784"/>
                        <a:chExt cx="3961494" cy="5200220"/>
                      </a:xfrm>
                    </a:grpSpPr>
                    <a:sp>
                      <a:nvSpPr>
                        <a:cNvPr id="89094" name="Oval 13"/>
                        <a:cNvSpPr>
                          <a:spLocks noChangeArrowheads="1"/>
                        </a:cNvSpPr>
                      </a:nvSpPr>
                      <a:spPr bwMode="auto">
                        <a:xfrm rot="-2754773">
                          <a:off x="4168550" y="5809306"/>
                          <a:ext cx="892656" cy="858739"/>
                        </a:xfrm>
                        <a:prstGeom prst="ellipse">
                          <a:avLst/>
                        </a:prstGeom>
                        <a:gradFill rotWithShape="0">
                          <a:gsLst>
                            <a:gs pos="0">
                              <a:srgbClr val="4D0808"/>
                            </a:gs>
                            <a:gs pos="30000">
                              <a:srgbClr val="FF0300"/>
                            </a:gs>
                            <a:gs pos="55000">
                              <a:srgbClr val="FF7A00"/>
                            </a:gs>
                            <a:gs pos="100000">
                              <a:srgbClr val="FFF200"/>
                            </a:gs>
                          </a:gsLst>
                          <a:lin ang="189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5" name="AutoShape 14"/>
                        <a:cNvSpPr>
                          <a:spLocks noChangeArrowheads="1"/>
                        </a:cNvSpPr>
                      </a:nvSpPr>
                      <a:spPr bwMode="auto">
                        <a:xfrm>
                          <a:off x="4438768" y="5373216"/>
                          <a:ext cx="335607" cy="407120"/>
                        </a:xfrm>
                        <a:prstGeom prst="upArrow">
                          <a:avLst>
                            <a:gd name="adj1" fmla="val 35917"/>
                            <a:gd name="adj2" fmla="val 58166"/>
                          </a:avLst>
                        </a:prstGeom>
                        <a:solidFill>
                          <a:srgbClr val="FF0000"/>
                        </a:solidFill>
                        <a:ln w="9525">
                          <a:solidFill>
                            <a:srgbClr val="FF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grpSp>
                      <a:nvGrpSpPr>
                        <a:cNvPr id="5" name="Группа 17"/>
                        <a:cNvGrpSpPr>
                          <a:grpSpLocks/>
                        </a:cNvGrpSpPr>
                      </a:nvGrpSpPr>
                      <a:grpSpPr bwMode="auto">
                        <a:xfrm>
                          <a:off x="2591253" y="1484784"/>
                          <a:ext cx="3961494" cy="3888432"/>
                          <a:chOff x="2123728" y="1628800"/>
                          <a:chExt cx="4391434" cy="4437112"/>
                        </a:xfrm>
                      </a:grpSpPr>
                      <a:sp>
                        <a:nvSpPr>
                          <a:cNvPr id="89097" name="Oval 3"/>
                          <a:cNvSpPr>
                            <a:spLocks noChangeArrowheads="1"/>
                          </a:cNvSpPr>
                        </a:nvSpPr>
                        <a:spPr bwMode="auto">
                          <a:xfrm>
                            <a:off x="2123728" y="1628800"/>
                            <a:ext cx="4391434" cy="4437112"/>
                          </a:xfrm>
                          <a:prstGeom prst="ellipse">
                            <a:avLst/>
                          </a:prstGeom>
                          <a:gradFill rotWithShape="0">
                            <a:gsLst>
                              <a:gs pos="0">
                                <a:srgbClr val="5E9EFF"/>
                              </a:gs>
                              <a:gs pos="39999">
                                <a:srgbClr val="85C2FF"/>
                              </a:gs>
                              <a:gs pos="70000">
                                <a:srgbClr val="C4D6EB"/>
                              </a:gs>
                              <a:gs pos="100000">
                                <a:srgbClr val="FFEBFA"/>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8" name="Oval 4"/>
                          <a:cNvSpPr>
                            <a:spLocks noChangeArrowheads="1"/>
                          </a:cNvSpPr>
                        </a:nvSpPr>
                        <a:spPr bwMode="auto">
                          <a:xfrm>
                            <a:off x="2536484" y="2378304"/>
                            <a:ext cx="3568343" cy="3604466"/>
                          </a:xfrm>
                          <a:prstGeom prst="ellipse">
                            <a:avLst/>
                          </a:prstGeom>
                          <a:gradFill rotWithShape="0">
                            <a:gsLst>
                              <a:gs pos="0">
                                <a:srgbClr val="03D4A8"/>
                              </a:gs>
                              <a:gs pos="25000">
                                <a:srgbClr val="21D6E0"/>
                              </a:gs>
                              <a:gs pos="75000">
                                <a:srgbClr val="0087E6"/>
                              </a:gs>
                              <a:gs pos="100000">
                                <a:srgbClr val="005CBF"/>
                              </a:gs>
                            </a:gsLst>
                            <a:lin ang="54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9" name="Oval 5"/>
                          <a:cNvSpPr>
                            <a:spLocks noChangeArrowheads="1"/>
                          </a:cNvSpPr>
                        </a:nvSpPr>
                        <a:spPr bwMode="auto">
                          <a:xfrm>
                            <a:off x="2949240" y="3137589"/>
                            <a:ext cx="2744041" cy="2773042"/>
                          </a:xfrm>
                          <a:prstGeom prst="ellipse">
                            <a:avLst/>
                          </a:prstGeom>
                          <a:gradFill rotWithShape="0">
                            <a:gsLst>
                              <a:gs pos="0">
                                <a:srgbClr val="FF0066"/>
                              </a:gs>
                              <a:gs pos="100000">
                                <a:srgbClr val="FF99CC"/>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0" name="Oval 6"/>
                          <a:cNvSpPr>
                            <a:spLocks noChangeArrowheads="1"/>
                          </a:cNvSpPr>
                        </a:nvSpPr>
                        <a:spPr bwMode="auto">
                          <a:xfrm>
                            <a:off x="3360786" y="3913992"/>
                            <a:ext cx="1922160" cy="1941619"/>
                          </a:xfrm>
                          <a:prstGeom prst="ellipse">
                            <a:avLst/>
                          </a:prstGeom>
                          <a:gradFill rotWithShape="0">
                            <a:gsLst>
                              <a:gs pos="0">
                                <a:srgbClr val="FBEAC7"/>
                              </a:gs>
                              <a:gs pos="17999">
                                <a:srgbClr val="FEE7F2"/>
                              </a:gs>
                              <a:gs pos="36000">
                                <a:srgbClr val="FAC77D"/>
                              </a:gs>
                              <a:gs pos="61000">
                                <a:srgbClr val="FBA97D"/>
                              </a:gs>
                              <a:gs pos="82001">
                                <a:srgbClr val="FBD49C"/>
                              </a:gs>
                              <a:gs pos="100000">
                                <a:srgbClr val="FEE7F2"/>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1" name="Oval 7"/>
                          <a:cNvSpPr>
                            <a:spLocks noChangeArrowheads="1"/>
                          </a:cNvSpPr>
                        </a:nvSpPr>
                        <a:spPr bwMode="auto">
                          <a:xfrm>
                            <a:off x="3773542" y="4690395"/>
                            <a:ext cx="1097858" cy="1108972"/>
                          </a:xfrm>
                          <a:prstGeom prst="ellipse">
                            <a:avLst/>
                          </a:prstGeom>
                          <a:gradFill rotWithShape="0">
                            <a:gsLst>
                              <a:gs pos="0">
                                <a:srgbClr val="FF0000"/>
                              </a:gs>
                              <a:gs pos="100000">
                                <a:srgbClr val="FF7C80"/>
                              </a:gs>
                            </a:gsLst>
                            <a:path path="shape">
                              <a:fillToRect l="50000" t="50000" r="50000" b="50000"/>
                            </a:path>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2" name="WordArt 8"/>
                          <a:cNvSpPr>
                            <a:spLocks noChangeArrowheads="1" noChangeShapeType="1" noTextEdit="1"/>
                          </a:cNvSpPr>
                        </a:nvSpPr>
                        <a:spPr bwMode="auto">
                          <a:xfrm>
                            <a:off x="2864510" y="1962592"/>
                            <a:ext cx="2955866" cy="1319274"/>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dirty="0">
                                  <a:ln w="9525">
                                    <a:solidFill>
                                      <a:srgbClr val="000000"/>
                                    </a:solidFill>
                                    <a:round/>
                                    <a:headEnd/>
                                    <a:tailEnd/>
                                  </a:ln>
                                  <a:solidFill>
                                    <a:srgbClr val="000000"/>
                                  </a:solidFill>
                                  <a:latin typeface="Arial"/>
                                  <a:cs typeface="Arial"/>
                                </a:rPr>
                                <a:t>Природа родного края</a:t>
                              </a:r>
                            </a:p>
                          </a:txBody>
                          <a:useSpRect/>
                        </a:txSp>
                      </a:sp>
                      <a:sp>
                        <a:nvSpPr>
                          <a:cNvPr id="89103" name="WordArt 9"/>
                          <a:cNvSpPr>
                            <a:spLocks noChangeArrowheads="1" noChangeShapeType="1" noTextEdit="1"/>
                          </a:cNvSpPr>
                        </a:nvSpPr>
                        <a:spPr bwMode="auto">
                          <a:xfrm>
                            <a:off x="3155013" y="2587383"/>
                            <a:ext cx="2268343" cy="972032"/>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Истоки отношения к природе</a:t>
                              </a:r>
                            </a:p>
                          </a:txBody>
                          <a:useSpRect/>
                        </a:txSp>
                      </a:sp>
                      <a:sp>
                        <a:nvSpPr>
                          <a:cNvPr id="89104" name="WordArt 10"/>
                          <a:cNvSpPr>
                            <a:spLocks noChangeArrowheads="1" noChangeShapeType="1" noTextEdit="1"/>
                          </a:cNvSpPr>
                        </a:nvSpPr>
                        <a:spPr bwMode="auto">
                          <a:xfrm>
                            <a:off x="2997657" y="2955409"/>
                            <a:ext cx="2643575" cy="1576037"/>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dirty="0">
                                  <a:ln w="9525">
                                    <a:solidFill>
                                      <a:srgbClr val="000000"/>
                                    </a:solidFill>
                                    <a:round/>
                                    <a:headEnd/>
                                    <a:tailEnd/>
                                  </a:ln>
                                  <a:solidFill>
                                    <a:srgbClr val="000000"/>
                                  </a:solidFill>
                                  <a:latin typeface="Arial"/>
                                  <a:cs typeface="Arial"/>
                                </a:rPr>
                                <a:t>Традиции и культура народа</a:t>
                              </a:r>
                            </a:p>
                          </a:txBody>
                          <a:useSpRect/>
                        </a:txSp>
                      </a:sp>
                      <a:sp>
                        <a:nvSpPr>
                          <a:cNvPr id="89105" name="WordArt 11"/>
                          <a:cNvSpPr>
                            <a:spLocks noChangeArrowheads="1" noChangeShapeType="1" noTextEdit="1"/>
                          </a:cNvSpPr>
                        </a:nvSpPr>
                        <a:spPr bwMode="auto">
                          <a:xfrm>
                            <a:off x="3636763" y="3464045"/>
                            <a:ext cx="1343575" cy="449947"/>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Малая Родина</a:t>
                              </a:r>
                            </a:p>
                          </a:txBody>
                          <a:useSpRect/>
                        </a:txSp>
                      </a:sp>
                      <a:sp>
                        <a:nvSpPr>
                          <a:cNvPr id="89106" name="WordArt 12"/>
                          <a:cNvSpPr>
                            <a:spLocks noChangeArrowheads="1" noChangeShapeType="1" noTextEdit="1"/>
                          </a:cNvSpPr>
                        </a:nvSpPr>
                        <a:spPr bwMode="auto">
                          <a:xfrm>
                            <a:off x="3911531" y="4273460"/>
                            <a:ext cx="823091" cy="416935"/>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Семья</a:t>
                              </a:r>
                            </a:p>
                          </a:txBody>
                          <a:useSpRect/>
                        </a:txSp>
                      </a:sp>
                      <a:sp>
                        <a:nvSpPr>
                          <a:cNvPr id="89107" name="WordArt 15"/>
                          <a:cNvSpPr>
                            <a:spLocks noChangeArrowheads="1" noChangeShapeType="1" noTextEdit="1"/>
                          </a:cNvSpPr>
                        </a:nvSpPr>
                        <a:spPr bwMode="auto">
                          <a:xfrm>
                            <a:off x="3923928" y="5301208"/>
                            <a:ext cx="864096" cy="288032"/>
                          </a:xfrm>
                          <a:prstGeom prst="rect">
                            <a:avLst/>
                          </a:prstGeom>
                        </a:spPr>
                        <a:txSp>
                          <a:txBody>
                            <a:bodyPr wrap="none" numCol="1" fromWordArt="1">
                              <a:prstTxWarp prst="textCanDown">
                                <a:avLst>
                                  <a:gd name="adj" fmla="val 33333"/>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3600" kern="10">
                                  <a:ln w="9525">
                                    <a:solidFill>
                                      <a:srgbClr val="000000"/>
                                    </a:solidFill>
                                    <a:round/>
                                    <a:headEnd/>
                                    <a:tailEnd/>
                                  </a:ln>
                                  <a:solidFill>
                                    <a:srgbClr val="000000"/>
                                  </a:solidFill>
                                  <a:latin typeface="Times New Roman"/>
                                  <a:cs typeface="Times New Roman"/>
                                </a:rPr>
                                <a:t>Ребенок</a:t>
                              </a:r>
                            </a:p>
                          </a:txBody>
                          <a:useSpRect/>
                        </a:txSp>
                      </a:sp>
                    </a:grpSp>
                  </a:grpSp>
                </lc:lockedCanvas>
              </a:graphicData>
            </a:graphic>
          </wp:inline>
        </w:drawing>
      </w: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both"/>
        <w:rPr>
          <w:b/>
          <w:bCs/>
          <w:szCs w:val="24"/>
          <w:u w:val="single"/>
        </w:rPr>
      </w:pPr>
    </w:p>
    <w:p w:rsidR="00BA69B7" w:rsidRPr="007F7AE4" w:rsidRDefault="002010F8" w:rsidP="00BA69B7">
      <w:pPr>
        <w:pStyle w:val="af1"/>
        <w:spacing w:line="276" w:lineRule="auto"/>
        <w:jc w:val="both"/>
        <w:rPr>
          <w:b/>
          <w:bCs/>
          <w:szCs w:val="24"/>
        </w:rPr>
      </w:pPr>
      <w:r w:rsidRPr="002010F8">
        <w:rPr>
          <w:b/>
          <w:bCs/>
          <w:noProof/>
          <w:szCs w:val="24"/>
          <w:u w:val="single"/>
          <w:lang w:eastAsia="ru-RU"/>
        </w:rPr>
        <w:pict>
          <v:shape id="_x0000_s1384" type="#_x0000_t32" style="position:absolute;left:0;text-align:left;margin-left:362.7pt;margin-top:23.3pt;width:0;height:19.5pt;z-index:251796480" o:connectortype="straight">
            <v:stroke endarrow="block"/>
          </v:shape>
        </w:pict>
      </w:r>
      <w:r w:rsidRPr="002010F8">
        <w:rPr>
          <w:b/>
          <w:bCs/>
          <w:noProof/>
          <w:szCs w:val="24"/>
          <w:u w:val="single"/>
          <w:lang w:eastAsia="ru-RU"/>
        </w:rPr>
        <w:pict>
          <v:shape id="_x0000_s1383" type="#_x0000_t32" style="position:absolute;left:0;text-align:left;margin-left:229.2pt;margin-top:18.05pt;width:.75pt;height:24.75pt;z-index:251795456" o:connectortype="straight">
            <v:stroke endarrow="block"/>
          </v:shape>
        </w:pict>
      </w:r>
      <w:r>
        <w:rPr>
          <w:b/>
          <w:bCs/>
          <w:noProof/>
          <w:szCs w:val="24"/>
          <w:lang w:eastAsia="ru-RU"/>
        </w:rPr>
        <w:pict>
          <v:shape id="_x0000_s1382" type="#_x0000_t32" style="position:absolute;left:0;text-align:left;margin-left:82.95pt;margin-top:23.3pt;width:0;height:19.5pt;z-index:251794432" o:connectortype="straight">
            <v:stroke endarrow="block"/>
          </v:shape>
        </w:pict>
      </w:r>
      <w:r w:rsidR="00BA69B7" w:rsidRPr="007F7AE4">
        <w:rPr>
          <w:b/>
          <w:bCs/>
          <w:noProof/>
          <w:szCs w:val="24"/>
          <w:lang w:eastAsia="ru-RU"/>
        </w:rPr>
        <w:drawing>
          <wp:inline distT="0" distB="0" distL="0" distR="0">
            <wp:extent cx="5760085" cy="319840"/>
            <wp:effectExtent l="19050" t="0" r="0" b="0"/>
            <wp:docPr id="20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5584" cy="461628"/>
                      <a:chOff x="357158" y="357166"/>
                      <a:chExt cx="8315584" cy="461628"/>
                    </a:xfrm>
                  </a:grpSpPr>
                  <a:sp>
                    <a:nvSpPr>
                      <a:cNvPr id="18" name="TextBox 17"/>
                      <a:cNvSpPr txBox="1"/>
                    </a:nvSpPr>
                    <a:spPr bwMode="auto">
                      <a:xfrm>
                        <a:off x="357158" y="357166"/>
                        <a:ext cx="8315584" cy="461628"/>
                      </a:xfrm>
                      <a:prstGeom prst="rect">
                        <a:avLst/>
                      </a:prstGeom>
                      <a:scene3d>
                        <a:camera prst="orthographicFront"/>
                        <a:lightRig rig="threePt" dir="t"/>
                      </a:scene3d>
                      <a:sp3d>
                        <a:bevelT w="165100" prst="coolSlant"/>
                      </a:sp3d>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2400" b="1" dirty="0"/>
                            <a:t>Задачи ознакомления дошкольников с социальным миром</a:t>
                          </a: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BA69B7" w:rsidRDefault="00BA69B7" w:rsidP="00BA69B7">
      <w:pPr>
        <w:pStyle w:val="af1"/>
        <w:spacing w:line="276" w:lineRule="auto"/>
        <w:jc w:val="both"/>
        <w:rPr>
          <w:b/>
          <w:bCs/>
          <w:szCs w:val="24"/>
          <w:u w:val="single"/>
        </w:rPr>
      </w:pPr>
    </w:p>
    <w:p w:rsidR="00BA69B7" w:rsidRDefault="00BA69B7" w:rsidP="00BA69B7">
      <w:pPr>
        <w:pStyle w:val="af1"/>
        <w:spacing w:line="276" w:lineRule="auto"/>
        <w:jc w:val="center"/>
        <w:rPr>
          <w:b/>
          <w:bCs/>
          <w:szCs w:val="24"/>
          <w:u w:val="single"/>
        </w:rPr>
      </w:pPr>
      <w:r w:rsidRPr="007F7AE4">
        <w:rPr>
          <w:b/>
          <w:bCs/>
          <w:noProof/>
          <w:szCs w:val="24"/>
          <w:lang w:eastAsia="ru-RU"/>
        </w:rPr>
        <w:drawing>
          <wp:inline distT="0" distB="0" distL="0" distR="0">
            <wp:extent cx="1743075" cy="1028700"/>
            <wp:effectExtent l="19050" t="0" r="0" b="0"/>
            <wp:docPr id="20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93317" cy="1601163"/>
                      <a:chOff x="285720" y="1000108"/>
                      <a:chExt cx="2293317" cy="1601163"/>
                    </a:xfrm>
                  </a:grpSpPr>
                  <a:sp>
                    <a:nvSpPr>
                      <a:cNvPr id="3" name="TextBox 2"/>
                      <a:cNvSpPr txBox="1"/>
                    </a:nvSpPr>
                    <a:spPr bwMode="auto">
                      <a:xfrm>
                        <a:off x="285720" y="1000108"/>
                        <a:ext cx="2293317" cy="1601163"/>
                      </a:xfrm>
                      <a:prstGeom prst="rect">
                        <a:avLst/>
                      </a:prstGeom>
                      <a:scene3d>
                        <a:camera prst="orthographicFront"/>
                        <a:lightRig rig="threePt" dir="t"/>
                      </a:scene3d>
                      <a:sp3d>
                        <a:bevelT prst="angle"/>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Сформировать </a:t>
                          </a:r>
                        </a:p>
                        <a:p>
                          <a:pPr algn="ctr" fontAlgn="auto">
                            <a:spcBef>
                              <a:spcPts val="0"/>
                            </a:spcBef>
                            <a:spcAft>
                              <a:spcPts val="0"/>
                            </a:spcAft>
                            <a:defRPr/>
                          </a:pPr>
                          <a:r>
                            <a:rPr lang="ru-RU" sz="1600" b="1" dirty="0">
                              <a:ln>
                                <a:solidFill>
                                  <a:schemeClr val="accent5">
                                    <a:lumMod val="75000"/>
                                  </a:schemeClr>
                                </a:solidFill>
                              </a:ln>
                            </a:rPr>
                            <a:t>у ребенка представление о себе как </a:t>
                          </a:r>
                        </a:p>
                        <a:p>
                          <a:pPr algn="ctr" fontAlgn="auto">
                            <a:spcBef>
                              <a:spcPts val="0"/>
                            </a:spcBef>
                            <a:spcAft>
                              <a:spcPts val="0"/>
                            </a:spcAft>
                            <a:defRPr/>
                          </a:pPr>
                          <a:r>
                            <a:rPr lang="ru-RU" sz="1600" b="1" dirty="0">
                              <a:ln>
                                <a:solidFill>
                                  <a:schemeClr val="accent5">
                                    <a:lumMod val="75000"/>
                                  </a:schemeClr>
                                </a:solidFill>
                              </a:ln>
                            </a:rPr>
                            <a:t>о представителе человеческого рода</a:t>
                          </a: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r w:rsidRPr="007F7AE4">
        <w:rPr>
          <w:b/>
          <w:bCs/>
          <w:noProof/>
          <w:szCs w:val="24"/>
          <w:lang w:eastAsia="ru-RU"/>
        </w:rPr>
        <w:drawing>
          <wp:inline distT="0" distB="0" distL="0" distR="0">
            <wp:extent cx="1809750" cy="1057275"/>
            <wp:effectExtent l="19050" t="0" r="0" b="0"/>
            <wp:docPr id="20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93317" cy="1601163"/>
                      <a:chOff x="285720" y="1000108"/>
                      <a:chExt cx="2293317" cy="1601163"/>
                    </a:xfrm>
                  </a:grpSpPr>
                  <a:sp>
                    <a:nvSpPr>
                      <a:cNvPr id="3" name="TextBox 2"/>
                      <a:cNvSpPr txBox="1"/>
                    </a:nvSpPr>
                    <a:spPr bwMode="auto">
                      <a:xfrm>
                        <a:off x="285720" y="1000108"/>
                        <a:ext cx="2293317" cy="1601163"/>
                      </a:xfrm>
                      <a:prstGeom prst="rect">
                        <a:avLst/>
                      </a:prstGeom>
                      <a:scene3d>
                        <a:camera prst="orthographicFront"/>
                        <a:lightRig rig="threePt" dir="t"/>
                      </a:scene3d>
                      <a:sp3d>
                        <a:bevelT prst="angle"/>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Сформировать </a:t>
                          </a:r>
                        </a:p>
                        <a:p>
                          <a:pPr algn="ctr" fontAlgn="auto">
                            <a:spcBef>
                              <a:spcPts val="0"/>
                            </a:spcBef>
                            <a:spcAft>
                              <a:spcPts val="0"/>
                            </a:spcAft>
                            <a:defRPr/>
                          </a:pPr>
                          <a:r>
                            <a:rPr lang="ru-RU" sz="1600" b="1" dirty="0">
                              <a:ln>
                                <a:solidFill>
                                  <a:schemeClr val="accent5">
                                    <a:lumMod val="75000"/>
                                  </a:schemeClr>
                                </a:solidFill>
                              </a:ln>
                            </a:rPr>
                            <a:t>у ребенка представление о себе как </a:t>
                          </a:r>
                        </a:p>
                        <a:p>
                          <a:pPr algn="ctr" fontAlgn="auto">
                            <a:spcBef>
                              <a:spcPts val="0"/>
                            </a:spcBef>
                            <a:spcAft>
                              <a:spcPts val="0"/>
                            </a:spcAft>
                            <a:defRPr/>
                          </a:pPr>
                          <a:r>
                            <a:rPr lang="ru-RU" sz="1600" b="1" dirty="0">
                              <a:ln>
                                <a:solidFill>
                                  <a:schemeClr val="accent5">
                                    <a:lumMod val="75000"/>
                                  </a:schemeClr>
                                </a:solidFill>
                              </a:ln>
                            </a:rPr>
                            <a:t>о представителе человеческого рода</a:t>
                          </a: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r w:rsidRPr="007F7AE4">
        <w:rPr>
          <w:noProof/>
          <w:lang w:eastAsia="ru-RU"/>
        </w:rPr>
        <w:drawing>
          <wp:inline distT="0" distB="0" distL="0" distR="0">
            <wp:extent cx="1695450" cy="1028700"/>
            <wp:effectExtent l="19050" t="0" r="0" b="0"/>
            <wp:docPr id="20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1569660"/>
                      <a:chOff x="6143636" y="1071546"/>
                      <a:chExt cx="2643206" cy="1569660"/>
                    </a:xfrm>
                  </a:grpSpPr>
                  <a:sp>
                    <a:nvSpPr>
                      <a:cNvPr id="4" name="TextBox 3"/>
                      <a:cNvSpPr txBox="1"/>
                    </a:nvSpPr>
                    <a:spPr bwMode="auto">
                      <a:xfrm>
                        <a:off x="6143636" y="1071546"/>
                        <a:ext cx="2643206" cy="1569660"/>
                      </a:xfrm>
                      <a:prstGeom prst="rect">
                        <a:avLst/>
                      </a:prstGeom>
                      <a:scene3d>
                        <a:camera prst="orthographicFront"/>
                        <a:lightRig rig="threePt" dir="t"/>
                      </a:scene3d>
                      <a:sp3d>
                        <a:bevelT prst="angle"/>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На основе познания развивать творческую, свободную личность, обладающую чувством собственного достоинства и уважением к людям</a:t>
                          </a: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BA69B7" w:rsidRDefault="00BA69B7" w:rsidP="00BA69B7">
      <w:pPr>
        <w:pStyle w:val="af1"/>
        <w:spacing w:line="276" w:lineRule="auto"/>
        <w:jc w:val="both"/>
        <w:rPr>
          <w:b/>
          <w:bCs/>
          <w:szCs w:val="24"/>
          <w:u w:val="single"/>
        </w:rPr>
      </w:pPr>
    </w:p>
    <w:p w:rsidR="00BA69B7" w:rsidRDefault="002010F8" w:rsidP="00BA69B7">
      <w:pPr>
        <w:pStyle w:val="af1"/>
        <w:spacing w:line="276" w:lineRule="auto"/>
        <w:jc w:val="both"/>
        <w:rPr>
          <w:b/>
          <w:bCs/>
          <w:szCs w:val="24"/>
          <w:u w:val="single"/>
        </w:rPr>
      </w:pPr>
      <w:r w:rsidRPr="002010F8">
        <w:rPr>
          <w:b/>
          <w:bCs/>
          <w:noProof/>
          <w:szCs w:val="24"/>
          <w:lang w:eastAsia="ru-RU"/>
        </w:rPr>
        <w:pict>
          <v:shape id="_x0000_s1387" type="#_x0000_t32" style="position:absolute;left:0;text-align:left;margin-left:370.95pt;margin-top:26.7pt;width:0;height:12.75pt;z-index:251799552" o:connectortype="straight">
            <v:stroke endarrow="block"/>
          </v:shape>
        </w:pict>
      </w:r>
      <w:r w:rsidRPr="002010F8">
        <w:rPr>
          <w:b/>
          <w:bCs/>
          <w:noProof/>
          <w:szCs w:val="24"/>
          <w:lang w:eastAsia="ru-RU"/>
        </w:rPr>
        <w:pict>
          <v:shape id="_x0000_s1386" type="#_x0000_t32" style="position:absolute;left:0;text-align:left;margin-left:225.45pt;margin-top:26.7pt;width:0;height:17.25pt;z-index:251798528" o:connectortype="straight">
            <v:stroke endarrow="block"/>
          </v:shape>
        </w:pict>
      </w:r>
      <w:r w:rsidRPr="002010F8">
        <w:rPr>
          <w:b/>
          <w:bCs/>
          <w:noProof/>
          <w:szCs w:val="24"/>
          <w:lang w:eastAsia="ru-RU"/>
        </w:rPr>
        <w:pict>
          <v:shape id="_x0000_s1385" type="#_x0000_t32" style="position:absolute;left:0;text-align:left;margin-left:82.95pt;margin-top:26.7pt;width:0;height:12.75pt;z-index:251797504" o:connectortype="straight">
            <v:stroke endarrow="block"/>
          </v:shape>
        </w:pict>
      </w:r>
      <w:r w:rsidR="00BA69B7" w:rsidRPr="007F7AE4">
        <w:rPr>
          <w:b/>
          <w:bCs/>
          <w:noProof/>
          <w:szCs w:val="24"/>
          <w:lang w:eastAsia="ru-RU"/>
        </w:rPr>
        <w:drawing>
          <wp:inline distT="0" distB="0" distL="0" distR="0">
            <wp:extent cx="5760085" cy="394746"/>
            <wp:effectExtent l="0" t="0" r="0" b="0"/>
            <wp:docPr id="20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39302" cy="461665"/>
                      <a:chOff x="1214414" y="2786058"/>
                      <a:chExt cx="6739302" cy="461665"/>
                    </a:xfrm>
                  </a:grpSpPr>
                  <a:sp>
                    <a:nvSpPr>
                      <a:cNvPr id="12" name="TextBox 11"/>
                      <a:cNvSpPr txBox="1"/>
                    </a:nvSpPr>
                    <a:spPr bwMode="auto">
                      <a:xfrm>
                        <a:off x="1214414" y="2786058"/>
                        <a:ext cx="6739302" cy="461665"/>
                      </a:xfrm>
                      <a:prstGeom prst="rect">
                        <a:avLst/>
                      </a:prstGeom>
                      <a:scene3d>
                        <a:camera prst="orthographicFront"/>
                        <a:lightRig rig="threePt" dir="t"/>
                      </a:scene3d>
                      <a:sp3d>
                        <a:bevelT w="165100" prst="coolSlant"/>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2400" b="1" dirty="0"/>
                            <a:t>Триединая функция знаний о социальном мире</a:t>
                          </a:r>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BA69B7" w:rsidRDefault="00BA69B7" w:rsidP="00BA69B7">
      <w:pPr>
        <w:pStyle w:val="af1"/>
        <w:spacing w:line="276" w:lineRule="auto"/>
        <w:jc w:val="both"/>
        <w:rPr>
          <w:b/>
          <w:bCs/>
          <w:szCs w:val="24"/>
          <w:u w:val="single"/>
        </w:rPr>
      </w:pPr>
      <w:r w:rsidRPr="00D25D47">
        <w:rPr>
          <w:b/>
          <w:bCs/>
          <w:noProof/>
          <w:szCs w:val="24"/>
          <w:lang w:eastAsia="ru-RU"/>
        </w:rPr>
        <w:drawing>
          <wp:inline distT="0" distB="0" distL="0" distR="0">
            <wp:extent cx="1895475" cy="866775"/>
            <wp:effectExtent l="19050" t="0" r="0" b="0"/>
            <wp:docPr id="207"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4373" cy="830997"/>
                      <a:chOff x="438120" y="3581400"/>
                      <a:chExt cx="2784373" cy="830997"/>
                    </a:xfrm>
                  </a:grpSpPr>
                  <a:sp>
                    <a:nvSpPr>
                      <a:cNvPr id="20" name="TextBox 19"/>
                      <a:cNvSpPr txBox="1"/>
                    </a:nvSpPr>
                    <a:spPr bwMode="auto">
                      <a:xfrm>
                        <a:off x="438120" y="3581400"/>
                        <a:ext cx="2784373" cy="830997"/>
                      </a:xfrm>
                      <a:prstGeom prst="rect">
                        <a:avLst/>
                      </a:prstGeom>
                      <a:scene3d>
                        <a:camera prst="orthographicFront"/>
                        <a:lightRig rig="threePt" dir="t"/>
                      </a:scene3d>
                      <a:sp3d>
                        <a:bevelT prst="angle"/>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Знания должны нести информацию (информативность знаний)</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r w:rsidRPr="00D25D47">
        <w:rPr>
          <w:noProof/>
          <w:lang w:eastAsia="ru-RU"/>
        </w:rPr>
        <w:t xml:space="preserve"> </w:t>
      </w:r>
      <w:r w:rsidRPr="00D25D47">
        <w:rPr>
          <w:b/>
          <w:bCs/>
          <w:noProof/>
          <w:szCs w:val="24"/>
          <w:lang w:eastAsia="ru-RU"/>
        </w:rPr>
        <w:drawing>
          <wp:inline distT="0" distB="0" distL="0" distR="0">
            <wp:extent cx="1724025" cy="876300"/>
            <wp:effectExtent l="19050" t="0" r="0" b="0"/>
            <wp:docPr id="208"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8717" cy="843079"/>
                      <a:chOff x="3143240" y="3429000"/>
                      <a:chExt cx="2788717" cy="843079"/>
                    </a:xfrm>
                  </a:grpSpPr>
                  <a:sp>
                    <a:nvSpPr>
                      <a:cNvPr id="11" name="TextBox 10"/>
                      <a:cNvSpPr txBox="1"/>
                    </a:nvSpPr>
                    <a:spPr bwMode="auto">
                      <a:xfrm>
                        <a:off x="3143240" y="3429000"/>
                        <a:ext cx="2788717" cy="843079"/>
                      </a:xfrm>
                      <a:prstGeom prst="rect">
                        <a:avLst/>
                      </a:prstGeom>
                      <a:scene3d>
                        <a:camera prst="orthographicFront"/>
                        <a:lightRig rig="threePt" dir="t"/>
                      </a:scene3d>
                      <a:sp3d>
                        <a:bevelT prst="angle"/>
                      </a:sp3d>
                    </a:spPr>
                    <a:txSp>
                      <a:txBody>
                        <a:bodyPr wrap="square">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Знания должны вызывать эмоции, чувства, отношения (</a:t>
                          </a:r>
                          <a:r>
                            <a:rPr lang="ru-RU" sz="1600" b="1" dirty="0" err="1">
                              <a:ln>
                                <a:solidFill>
                                  <a:schemeClr val="accent5">
                                    <a:lumMod val="75000"/>
                                  </a:schemeClr>
                                </a:solidFill>
                              </a:ln>
                            </a:rPr>
                            <a:t>эмоциогенность</a:t>
                          </a:r>
                          <a:r>
                            <a:rPr lang="ru-RU" sz="1600" b="1" dirty="0">
                              <a:ln>
                                <a:solidFill>
                                  <a:schemeClr val="accent5">
                                    <a:lumMod val="75000"/>
                                  </a:schemeClr>
                                </a:solidFill>
                              </a:ln>
                            </a:rPr>
                            <a:t> знаний)</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r w:rsidRPr="00D25D47">
        <w:rPr>
          <w:noProof/>
          <w:lang w:eastAsia="ru-RU"/>
        </w:rPr>
        <w:t xml:space="preserve"> </w:t>
      </w:r>
      <w:r w:rsidRPr="00D25D47">
        <w:rPr>
          <w:noProof/>
          <w:lang w:eastAsia="ru-RU"/>
        </w:rPr>
        <w:drawing>
          <wp:inline distT="0" distB="0" distL="0" distR="0">
            <wp:extent cx="1914525" cy="895350"/>
            <wp:effectExtent l="19050" t="0" r="0" b="0"/>
            <wp:docPr id="209"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167" cy="899927"/>
                      <a:chOff x="6081373" y="3424128"/>
                      <a:chExt cx="2736167" cy="899927"/>
                    </a:xfrm>
                  </a:grpSpPr>
                  <a:sp>
                    <a:nvSpPr>
                      <a:cNvPr id="10" name="TextBox 9"/>
                      <a:cNvSpPr txBox="1"/>
                    </a:nvSpPr>
                    <a:spPr bwMode="auto">
                      <a:xfrm>
                        <a:off x="6081373" y="3424128"/>
                        <a:ext cx="2736167" cy="899927"/>
                      </a:xfrm>
                      <a:prstGeom prst="rect">
                        <a:avLst/>
                      </a:prstGeom>
                      <a:scene3d>
                        <a:camera prst="orthographicFront"/>
                        <a:lightRig rig="threePt" dir="t"/>
                      </a:scene3d>
                      <a:sp3d>
                        <a:bevelT prst="angle"/>
                      </a:sp3d>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b="1" dirty="0">
                              <a:ln>
                                <a:solidFill>
                                  <a:schemeClr val="accent5">
                                    <a:lumMod val="75000"/>
                                  </a:schemeClr>
                                </a:solidFill>
                              </a:ln>
                            </a:rPr>
                            <a:t>Знания должны побуждать к деятельности, поступкам (побудительность)</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EC7B2C" w:rsidRDefault="00EC7B2C" w:rsidP="00BA69B7">
      <w:pPr>
        <w:pStyle w:val="af1"/>
        <w:spacing w:line="276" w:lineRule="auto"/>
        <w:jc w:val="both"/>
        <w:rPr>
          <w:b/>
          <w:bCs/>
          <w:szCs w:val="24"/>
          <w:u w:val="single"/>
        </w:rPr>
      </w:pP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b/>
          <w:i/>
          <w:sz w:val="24"/>
          <w:szCs w:val="24"/>
        </w:rPr>
        <w:t>Формирование элементарных математических представлений</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Вторая группа раннего возраста</w:t>
      </w:r>
      <w:r w:rsidRPr="00FA77BA">
        <w:rPr>
          <w:rFonts w:ascii="Times New Roman" w:hAnsi="Times New Roman" w:cs="Times New Roman"/>
          <w:sz w:val="24"/>
          <w:szCs w:val="24"/>
        </w:rPr>
        <w:t xml:space="preserve"> (от 2 до 3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Количество.</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Привлекать детей к формированию групп однородных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различать количество предметов (один — много).</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Величина.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Форма.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различать предметы по форме и называть их (кубик, кирпичик, шар и пр.).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Ориентировка в пространстве.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Продолжать накапливать у детей опыт практического освоения окружающего пространства (помещений группы и участка детского сада).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опыт ориентировки в частях собственного тела (голова, лицо, руки, ноги, спина).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двигаться за воспитателем в определенном направлении.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Младшая группа</w:t>
      </w:r>
      <w:r w:rsidRPr="00FA77BA">
        <w:rPr>
          <w:rFonts w:ascii="Times New Roman" w:hAnsi="Times New Roman" w:cs="Times New Roman"/>
          <w:sz w:val="24"/>
          <w:szCs w:val="24"/>
        </w:rPr>
        <w:t xml:space="preserve"> (от 3 до 4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Количество.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умение видеть общий признак предметов группы (все мячи — круглые, эти — все красные, эти — все большие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Сравнивать две равные (неравные) группы предметов на основе взаимного сопоставления элементов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 шей группы. 66 Величина.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Форма.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Ориентировка в пространстве.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Различать правую и левую руки.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Ориентировка во времени.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ориентироваться в контрастных частях суток: день — ночь, утро — вечер.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Средняя группа</w:t>
      </w:r>
      <w:r w:rsidRPr="00FA77BA">
        <w:rPr>
          <w:rFonts w:ascii="Times New Roman" w:hAnsi="Times New Roman" w:cs="Times New Roman"/>
          <w:sz w:val="24"/>
          <w:szCs w:val="24"/>
        </w:rPr>
        <w:t xml:space="preserve"> (от 4 до 5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Количество и счет.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Сравнивать две группы предметов, именуемые числами 1–2, 2–2, 2–3, 3–3, 3–4, 4–4, 4–5, 5–5.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Величина.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Форма.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Развивать представление детей о геометрических фигурах: круге, квадрате, треугольнике, а также шаре, кубе.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Познакомить детей с прямоугольником, сравнивая его с кругом, квадратом, треугольником.</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Учить различать и называть прямоугольник, его элементы: углы и стороны.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Ориентировка в пространстве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пространственными отношениями: далеко — близко (дом стоит близко, а березка растет далеко).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Ориентировка во времени</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частях суток, их характерных особенностях, последовательности (утро — день — вечер — ночь).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Объяснить значение слов: «вчера», «сегодня», «завтра».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Старшая группа</w:t>
      </w:r>
      <w:r w:rsidRPr="00FA77BA">
        <w:rPr>
          <w:rFonts w:ascii="Times New Roman" w:hAnsi="Times New Roman" w:cs="Times New Roman"/>
          <w:sz w:val="24"/>
          <w:szCs w:val="24"/>
        </w:rPr>
        <w:t xml:space="preserve"> (от 5 до 6 лет)</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Количество и счет</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 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Формировать умение понимать отношения рядом стоящих чисел (5 &lt; 6 на 1, 6 &gt; 5 на 1).</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Отсчитывать предметы из большого количества по образцу и задан- ному числу (в пределах 10).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умение считать в прямом и обратном порядке (в пределах 10).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Познакомить с цифрами от 0 до 9.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порядковым счетом в пределах 10, учить различать вопросы «Сколько?», «Который?» («Какой?») и правильно отвечать на них.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Величина</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глазомер, умение находить предметы длиннее (короче), выше (ниже), шире (уже), толще (тоньше) образца и равные ему.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Форма.</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детей с овалом на основе сравнения его с кругом и прямоугольником.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представления о том, как из одной формы сделать другую.</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Ориентировка в пространстве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Учить ориентироваться на листе бумаги (справа — слева, вверху — внизу, в середине, в углу).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Ориентировка во времени</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детям представление о том, что утро, вечер, день и ночь составляют сутки.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Подготовительная к школе группа (от 6 до 7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Количество и счет</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Совершенствовать навыки количественного и порядкового счета в пределах 10.</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со счетом в пределах 20 без операций над числами.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составом чисел в пределах 10.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монетами достоинством 1, 5, 10 копеек, 1, 2, 5, 10 рублей (различение, набор и размен монет).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Величина.</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считать по заданной мере, когда за единицу счета принимается не один, а несколько предметов или часть предмета.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измерять длину, ширину, высоту предметов (отрезки прямых линий) с помощью условной меры (бумаги в клетку).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измерять объем жидких и сыпучих веществ с помощью условной меры.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Дать представления о весе предметов и способах его измерения.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Сравнивать вес предметов (тяжелее — легче) путем взвешивания их на ладонях.</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Познакомить с весами.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Развивать представление о том, что результат измерения (длины, веса, объема предметов) зависит от величины условной меры.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Форма.</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Уточнить знание известных геометрических фигур, их эле ментов (вершины, углы, стороны) и некоторых их свойств.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представление о многоугольнике (на примере треугольника и четырехугольника), о прямой линии, отрезке прямой.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Ориентировка в пространстве.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планом, схемой, маршрутом, картой.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способность к моделированию пространственных отношений между объектами в виде рисунка, плана, схемы.</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Ориентировка во времени</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Определения не даются.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Учить пользоваться в речи понятиями: «сначала», «потом», «до», «после», «раньше», «позже», «в одно и то же время».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определять время по часам с точностью до 1 часа. </w:t>
      </w:r>
    </w:p>
    <w:p w:rsidR="00187D66" w:rsidRPr="00FA77BA" w:rsidRDefault="00187D66" w:rsidP="00187D66">
      <w:pPr>
        <w:spacing w:after="0"/>
        <w:ind w:firstLine="709"/>
        <w:jc w:val="both"/>
        <w:rPr>
          <w:rFonts w:ascii="Times New Roman" w:hAnsi="Times New Roman" w:cs="Times New Roman"/>
          <w:b/>
          <w:i/>
          <w:sz w:val="24"/>
          <w:szCs w:val="24"/>
        </w:rPr>
      </w:pPr>
      <w:r w:rsidRPr="00FA77BA">
        <w:rPr>
          <w:rFonts w:ascii="Times New Roman" w:hAnsi="Times New Roman" w:cs="Times New Roman"/>
          <w:b/>
          <w:i/>
          <w:sz w:val="24"/>
          <w:szCs w:val="24"/>
        </w:rPr>
        <w:t>Развитие познавательно - исследовательской деятельности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Вторая группа раннего возраста</w:t>
      </w:r>
      <w:r w:rsidRPr="00FA77BA">
        <w:rPr>
          <w:rFonts w:ascii="Times New Roman" w:hAnsi="Times New Roman" w:cs="Times New Roman"/>
          <w:sz w:val="24"/>
          <w:szCs w:val="24"/>
        </w:rPr>
        <w:t xml:space="preserve"> (от 2 до 3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Познавательно-исследовательская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Знакомить детей с обобщенными способами исследования разных объектов окружающей жизни.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Стимулировать любознательность.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Включать детей в совместные с взрослыми практические познавательные действия экспериментального характера.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Сенсорное развитие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работу по обогащению непосредственного чувственного опыта детей в разных видах деятельности, посте- пенно включая все виды восприятия.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Дидактические игры</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Обогащать в играх с дидактическим материалом сенсорный опыт детей (пирамидки (башенки) из 5–8 колец раз- 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Младшая группа</w:t>
      </w:r>
      <w:r w:rsidRPr="00FA77BA">
        <w:rPr>
          <w:rFonts w:ascii="Times New Roman" w:hAnsi="Times New Roman" w:cs="Times New Roman"/>
          <w:sz w:val="24"/>
          <w:szCs w:val="24"/>
        </w:rPr>
        <w:t xml:space="preserve"> (от 3 до 4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Познавательно-исследовательская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Стимулировать использование исследовательских действий.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Предлагать выполнять действия в соответствии с задачей и содержанием алгоритма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 помощью взрослого использовать действия моделирующего характера.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Сенсорное развитие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Обогащать чувственный опыт детей, развивать умение фиксировать его в речи.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восприятие (активно включая все органы чувств).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образные представления (используя при характеристике предметов эпитеты и сравнения).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 личных музыкальных инструментов, родной речи.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Совершенствовать навыки установления тождества и различия предметов по их свойствам: величине, форме, цвету.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Подсказывать детям название форм (круглая, треугольная, прямоугольная и квадратная).</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Дидактические игры</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 совместных дидактических играх учить детей выполнять постепенно усложняющиеся правила.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Средняя группа</w:t>
      </w:r>
      <w:r w:rsidRPr="00FA77BA">
        <w:rPr>
          <w:rFonts w:ascii="Times New Roman" w:hAnsi="Times New Roman" w:cs="Times New Roman"/>
          <w:sz w:val="24"/>
          <w:szCs w:val="24"/>
        </w:rPr>
        <w:t xml:space="preserve"> (от 4 до 5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Познавательно-исследовательская деятельность</w:t>
      </w:r>
      <w:r w:rsidRPr="00FA77BA">
        <w:rPr>
          <w:rFonts w:ascii="Times New Roman" w:hAnsi="Times New Roman" w:cs="Times New Roman"/>
          <w:sz w:val="24"/>
          <w:szCs w:val="24"/>
        </w:rPr>
        <w:t>.</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умение получать сведения о новом объекте в процессе его практического исследования.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умение выполнять ряд последовательных действий в соответствии с задачей и предлагаемым алгоритмом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понимать и использовать в познавательно-исследовательской деятельности модели, предложенные взрослым.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Сенсорное развитие</w:t>
      </w:r>
      <w:r w:rsidRPr="00FA77BA">
        <w:rPr>
          <w:rFonts w:ascii="Times New Roman" w:hAnsi="Times New Roman" w:cs="Times New Roman"/>
          <w:sz w:val="24"/>
          <w:szCs w:val="24"/>
        </w:rPr>
        <w:t>.</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Продолжать работу по сенсорному развитию в разных видах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Обогащать сенсорный опыт, знакомя детей с широким кругом предметов и объектов, с новыми способами их обследования.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полученные ранее навыки обследования предметов и объектов.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Обогащать чувственный опыт и умение фиксировать полученные впечатления в речи.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осязание.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Проектная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Привлекать родителей к участию в исследовательской деятельности детей.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lastRenderedPageBreak/>
        <w:t>Дидактические игры</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тактильные, слуховые, вкусовые ощущения детей («Определи на ощупь (по вкусу, по звучанию)»). Развивать наблюдатель- ность и внимание («Что изменилось?», «У кого колечко?»). Помогать детям осваивать правила простейших настольно-печатных игр («Домино», «Лото»).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Старшая группа</w:t>
      </w:r>
      <w:r w:rsidRPr="00FA77BA">
        <w:rPr>
          <w:rFonts w:ascii="Times New Roman" w:hAnsi="Times New Roman" w:cs="Times New Roman"/>
          <w:sz w:val="24"/>
          <w:szCs w:val="24"/>
        </w:rPr>
        <w:t xml:space="preserve"> (от 5 до 6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Познавательно-исследовательская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Способствовать самостоятельному использованию действий экспериментального характера для выявления скрытых свойств.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Закреплять умение получать информацию о новом объекте в процессе его исследования.</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умение детей действовать в соответствии с предлагаемым алгоритмом.</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Сенсорное развитие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различать цвета по светлоте и насыщенности, правильно называть их.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Показать детям особенности расположения цветовых тонов в спектре.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Продолжать знакомить с различными геометрическими фигура ми, учить использовать в качестве эталонов плоскостные и объемные формы.</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умение обследовать предметы разной формы; при обследовании включать движения рук по предмету.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представления о фактуре предметов (гладкий, пушистый, шероховатый и т. п.).</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глазомер.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Проектная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Создавать условия для реализации детьми проектов трех типов: исследовательских, творческих и нормативных.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проектную деятельность исследовательского типа.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 Организовывать презентации проектов.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у детей представления об авторстве проекта.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Дидактические игры</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Организовывать дидактические игры, объединяя детей в подгруппы по 2–4 человека; учить выполнять правила игры.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в играх память, внимание, воображение, мышление, речь, сенсорные способности детей.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сравнивать предметы, подмечать не- 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Побуждать детей к самостоятельности в игре, вызывая у них эмоционально-положительный отклик на игровое действие.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подчиняться правилам в групповых играх.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Воспитывать творческую самостоятельность.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такие качества, как дружелюбие, дисциплинированность.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Воспитывать культуру честного соперничества в играх-соревнованиях.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Подготовительная к школе группа</w:t>
      </w:r>
      <w:r w:rsidRPr="00FA77BA">
        <w:rPr>
          <w:rFonts w:ascii="Times New Roman" w:hAnsi="Times New Roman" w:cs="Times New Roman"/>
          <w:sz w:val="24"/>
          <w:szCs w:val="24"/>
        </w:rPr>
        <w:t xml:space="preserve"> (от 6 до 7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Познавательно-исследовательская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характер действий экспериментального характера, направленных на выявление скрытых свойств объектов.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умение определять способ получения необходимой информации в соответствии с условиями и целями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самостоятельно составлять модели и использовать их в познавательно-исследовательской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Сенсорное развитие</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зрение, слух, обоняние, осязание, вкус, сенсомоторные способности.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Совершенствовать координацию руки и глаза; развивать мелкую моторику рук в разнообразных видах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знания детей о хроматических и ахроматических цветах.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Проектная деятельность</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Поощрять обсуждение проекта в кругу сверстников.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Помогать детям в символическом отображении ситуации, проживании ее основных смыслов и выражении их в образной форме.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Дидактические игры</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учить детей играть в различные дидактические игры (лото, мозаика, бирюльки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умение организовывать игры, исполнять роль ведущего.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согласовывать свои действия с действиями ведущего и других участников игры.</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Привлекать детей к созданию некоторых дидактических игр («Шумелки», «Шуршалки» и т.д.).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Развивать и закреплять сенсорные способности.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187D66" w:rsidRPr="00FA77BA" w:rsidRDefault="00187D66" w:rsidP="00187D66">
      <w:pPr>
        <w:spacing w:after="0"/>
        <w:ind w:firstLine="709"/>
        <w:jc w:val="both"/>
        <w:rPr>
          <w:rFonts w:ascii="Times New Roman" w:hAnsi="Times New Roman" w:cs="Times New Roman"/>
          <w:b/>
          <w:i/>
          <w:sz w:val="24"/>
          <w:szCs w:val="24"/>
        </w:rPr>
      </w:pPr>
      <w:r w:rsidRPr="00FA77BA">
        <w:rPr>
          <w:rFonts w:ascii="Times New Roman" w:hAnsi="Times New Roman" w:cs="Times New Roman"/>
          <w:b/>
          <w:i/>
          <w:sz w:val="24"/>
          <w:szCs w:val="24"/>
        </w:rPr>
        <w:t>Ознакомление с предметным окружением.</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Вторая группа раннего возраста</w:t>
      </w:r>
      <w:r w:rsidRPr="00FA77BA">
        <w:rPr>
          <w:rFonts w:ascii="Times New Roman" w:hAnsi="Times New Roman" w:cs="Times New Roman"/>
          <w:sz w:val="24"/>
          <w:szCs w:val="24"/>
        </w:rPr>
        <w:t xml:space="preserve"> (от 2 до 3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Вызвать интерес детей к предметам ближайшего окружения: игрушки, посуда, одежда, обувь, мебель, транспортные средства.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Раскрывать разнообразные способы использования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Способствовать реализации потребности ребенка в овладении действиями с предметами.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Побуждать детей называть свойства предметов: большой, маленький, мягкий, пушистый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Младшая группа</w:t>
      </w:r>
      <w:r w:rsidRPr="00FA77BA">
        <w:rPr>
          <w:rFonts w:ascii="Times New Roman" w:hAnsi="Times New Roman" w:cs="Times New Roman"/>
          <w:sz w:val="24"/>
          <w:szCs w:val="24"/>
        </w:rPr>
        <w:t xml:space="preserve"> (от 3 до 4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Понимать, что отсутствие какой-то части нарушает предмет, возможность его использования.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свойствах (прочность, твердость, мягкость) материала (дерево, бумага, ткань, глина).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Способствовать овладению способами обследования предметов, включая простейшие опыты (тонет — не тонет, рвется — не рвется).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Предлагать группировать (чайная, столовая, кухонная посуда) и классифицировать (посуда — одежда) хоро- шо знакомые предметы.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том, что одни предметы сделаны руками человека (посуда, мебель и т. п.), другие созданы природой (камень, шишки).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Средняя группа</w:t>
      </w:r>
      <w:r w:rsidRPr="00FA77BA">
        <w:rPr>
          <w:rFonts w:ascii="Times New Roman" w:hAnsi="Times New Roman" w:cs="Times New Roman"/>
          <w:sz w:val="24"/>
          <w:szCs w:val="24"/>
        </w:rPr>
        <w:t xml:space="preserve"> (от 4 до 5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Создавать условия для расширения представлений детей об объектах окружающего мира.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Рассказывать о предметах, необходимых детям в разных видах деятельности (игре, труде, рисовании, аппликации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Расширять знания детей об общественном транспорте (автобус, поезд, самолет, теплоход).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Объяснять целесообразность изготовления предмета из определенного материала (корпус машин — из металла, шины — из резины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Старшая группа</w:t>
      </w:r>
      <w:r w:rsidRPr="00FA77BA">
        <w:rPr>
          <w:rFonts w:ascii="Times New Roman" w:hAnsi="Times New Roman" w:cs="Times New Roman"/>
          <w:sz w:val="24"/>
          <w:szCs w:val="24"/>
        </w:rPr>
        <w:t xml:space="preserve"> (от 5 до 6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обогащать представления детей о мире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Объяснять назначение незнакомых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представление о предметах, облегчающих труд человека в быту (кофемолка, миксер, мясо- рубка и др.), создающих комфорт (бра, картины, ковер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Объяснять, что прочность и долговечность зависят от свойств и качеств материала, из которого сделан предмет.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 риалу), классифицировать их (посуда – фарфоровая, стеклянная, керами- ческая, пластмассовая).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Предметы имеют прошлое, настоящее и будущее.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Подготовительная к школе группа</w:t>
      </w:r>
      <w:r w:rsidRPr="00FA77BA">
        <w:rPr>
          <w:rFonts w:ascii="Times New Roman" w:hAnsi="Times New Roman" w:cs="Times New Roman"/>
          <w:sz w:val="24"/>
          <w:szCs w:val="24"/>
        </w:rPr>
        <w:t xml:space="preserve"> (от 6 до 7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расширять и уточнять представления детей о предметном мире.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Обогащать представления о видах транспорта (наземный, подземный, воздушный, водный).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об ис- тории создания предметов.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Вызывать чувство восхищения совершенством рукотворных предметов и объектов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Способствовать восприятию предметного окружения как творения человеческой мысли.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Углублять представления о существенных характеристиках предметов, о свойствах и качествах различных материалов.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b/>
          <w:i/>
          <w:sz w:val="24"/>
          <w:szCs w:val="24"/>
        </w:rPr>
        <w:t>Ознакомление с социальным миром</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Вторая группа раннего возраста</w:t>
      </w:r>
      <w:r w:rsidRPr="00FA77BA">
        <w:rPr>
          <w:rFonts w:ascii="Times New Roman" w:hAnsi="Times New Roman" w:cs="Times New Roman"/>
          <w:sz w:val="24"/>
          <w:szCs w:val="24"/>
        </w:rPr>
        <w:t xml:space="preserve"> (от 2 до 3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Напоминать детям название города (поселка), в котором они живут.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Рассказать, что взрослые проявляют трудолюбие, оно помогает им успешно выполнить трудовые действия.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Младшая группа</w:t>
      </w:r>
      <w:r w:rsidRPr="00FA77BA">
        <w:rPr>
          <w:rFonts w:ascii="Times New Roman" w:hAnsi="Times New Roman" w:cs="Times New Roman"/>
          <w:sz w:val="24"/>
          <w:szCs w:val="24"/>
        </w:rPr>
        <w:t xml:space="preserve"> (от 3 до 4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театром через мини-спектакли и представления, а также через игры-драматизации по произведениям детской литературы.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Средняя группа</w:t>
      </w:r>
      <w:r w:rsidRPr="00FA77BA">
        <w:rPr>
          <w:rFonts w:ascii="Times New Roman" w:hAnsi="Times New Roman" w:cs="Times New Roman"/>
          <w:sz w:val="24"/>
          <w:szCs w:val="24"/>
        </w:rPr>
        <w:t xml:space="preserve"> (от 4 до 5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правилах поведения в общественных местах.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знания детей об общественном транспорте (автобус, поезд, самолет, теплоход).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первичные представления о школе.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самых красивых местах родного города (поселка), его достопримечательностях.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Дать детям доступные их пониманию представления о государственных праздниках.</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Российской армии, о воинах, которые охраняют нашу Родину (пограничники, моряки, летчики).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элементарные представления о жизни и особенностях труда в городе и в сельской местности (с опорой на опыт детей).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различными профессиями (шофер, почтальон, продавец, врач 81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детям доступные их пониманию представления о государственных праздниках.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Российской армии, о воинах, которые охраняют нашу Родину (пограничники, моряки, летчики).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Старшая группа</w:t>
      </w:r>
      <w:r w:rsidRPr="00FA77BA">
        <w:rPr>
          <w:rFonts w:ascii="Times New Roman" w:hAnsi="Times New Roman" w:cs="Times New Roman"/>
          <w:sz w:val="24"/>
          <w:szCs w:val="24"/>
        </w:rPr>
        <w:t xml:space="preserve"> (от 5 до 6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Обогащать представления детей о профессиях.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w:t>
      </w:r>
      <w:r w:rsidRPr="00FA77BA">
        <w:rPr>
          <w:rFonts w:ascii="Times New Roman" w:hAnsi="Times New Roman" w:cs="Times New Roman"/>
          <w:sz w:val="24"/>
          <w:szCs w:val="24"/>
        </w:rPr>
        <w:lastRenderedPageBreak/>
        <w:t xml:space="preserve">искусства (живопись, скульптура, мифы и легенды народов мира), реконструкцию образа жизни людей разных времен (одежда, утварь, традиции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 пользуется разнообразная техника.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 личностных и деловых качествах человека-труженика.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Прививать чувство благодарности к человеку за его труд.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малой Родине.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детям о достопримечательностях, культуре, традициях родного края; о замечательных людях, прославивших свой край.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Рассказывать детям о том, что Москва — главный город, столица нашей Родины.</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флагом и гербом России, мелодией гимна.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Российской армии.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 xml:space="preserve">Подготовительная к школе группа </w:t>
      </w:r>
      <w:r w:rsidRPr="00FA77BA">
        <w:rPr>
          <w:rFonts w:ascii="Times New Roman" w:hAnsi="Times New Roman" w:cs="Times New Roman"/>
          <w:sz w:val="24"/>
          <w:szCs w:val="24"/>
        </w:rPr>
        <w:t xml:space="preserve">(от 6 до 7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библиотеками, музеями.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расширять представления о людях разных профессий.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родном крае.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Продолжать знакомить с достопримечательностями региона, в котором живут дети.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Углублять и уточнять представления о Родине — России.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Поощрять интерес детей к событиям, происходящим в стране, воспитывать чувство гордости за ее достижения.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Москве — главном городе, столице России.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знания о государственных праздниках.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детям о Ю. А. Гагарине и других героях космоса.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Углублять знания о Российской армии.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элементарные представления о свободе личности как достижении человечества.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родном крае.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достопримечательностями региона, в котором живут дети.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На основе расширения знаний об окружающем воспитывать патриотические и интернациональные чувства, любовь к Родине.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Углублять и уточнять представления о Родине — России.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Поощрять интерес детей к событиям, происходящим в стране, воспитывать чувство гордости за ее достижения.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Москве — главном городе, столице России.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Расширять знания о государственных праздниках.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детям о Ю. А. Гагарине и других героях космоса.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Углублять знания о Российской армии.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Воспитывать уважение к защитникам Отечества, к памяти павших бойцов (возлагать с детьми цветы к обелискам, памятникам и т. 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Ознакомление с миром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Вторая группа раннего возраста</w:t>
      </w:r>
      <w:r w:rsidRPr="00FA77BA">
        <w:rPr>
          <w:rFonts w:ascii="Times New Roman" w:hAnsi="Times New Roman" w:cs="Times New Roman"/>
          <w:sz w:val="24"/>
          <w:szCs w:val="24"/>
        </w:rPr>
        <w:t xml:space="preserve"> (от 2 до 3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детей с доступными явлениями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Узнавать на картинке некоторых диких животных (медведя, зайца, лису и др.) и называть их.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Вместе с детьми наблюдать за птицами и насекомыми на участке, за рыбками в аквариуме; подкармливать птиц.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различать по внешнему виду овощи (помидор, огурец, морковь и др.) и фрукты (яблоко, груша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Помогать детям замечать красоту природы в разное время года.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Воспитывать бережное отношение к животным.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основам взаимодействия с природой (рассматривать растения и животных, не нанося им вред; одеваться по погоде). </w:t>
      </w:r>
    </w:p>
    <w:p w:rsidR="00187D66" w:rsidRPr="00FA77BA" w:rsidRDefault="00187D66" w:rsidP="00187D66">
      <w:pPr>
        <w:spacing w:after="0"/>
        <w:ind w:firstLine="709"/>
        <w:jc w:val="both"/>
        <w:rPr>
          <w:rFonts w:ascii="Times New Roman" w:hAnsi="Times New Roman" w:cs="Times New Roman"/>
          <w:sz w:val="24"/>
          <w:szCs w:val="24"/>
          <w:u w:val="single"/>
        </w:rPr>
      </w:pPr>
      <w:r w:rsidRPr="00FA77BA">
        <w:rPr>
          <w:rFonts w:ascii="Times New Roman" w:hAnsi="Times New Roman" w:cs="Times New Roman"/>
          <w:sz w:val="24"/>
          <w:szCs w:val="24"/>
          <w:u w:val="single"/>
        </w:rPr>
        <w:t xml:space="preserve">Сезонные наблюдения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Весна. Формировать представления о весенних изменениях в природе: потеплело, тает снег; появились лужи, травка, насекомые; набухли почки.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Лето. Наблюдать природные изменения: яркое солнце, жарко, летают бабочки.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Младшая группа</w:t>
      </w:r>
      <w:r w:rsidRPr="00FA77BA">
        <w:rPr>
          <w:rFonts w:ascii="Times New Roman" w:hAnsi="Times New Roman" w:cs="Times New Roman"/>
          <w:sz w:val="24"/>
          <w:szCs w:val="24"/>
        </w:rPr>
        <w:t xml:space="preserve"> (от 3 до 4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растениях и животных.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домашними животными и их детенышами, особенностями их поведения и питания.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детей с аквариумными рыбками и декоративными птицами (волнистыми попугайчиками, канарейками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диких животных (медведь, лиса, белка, еж и др.), о земноводных (на примере лягушки).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наблюдать за птицами, прилетающими на участок (ворона, голубь, синица, воробей, снегирь и др.), подкармливать их зимой.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насекомых (бабочка, майский жук, божья коровка, стрекоза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элементарные представления о растениях данной местности: деревьях, цветущих травянистых растениях (одуванчик, мать-и-мачеха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Показать, как растут комнатные растения (фикус, герань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представления о том, что для роста растений нужны земля, вода и воздух.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Сезонные наблюдения</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Средняя группа</w:t>
      </w:r>
      <w:r w:rsidRPr="00FA77BA">
        <w:rPr>
          <w:rFonts w:ascii="Times New Roman" w:hAnsi="Times New Roman" w:cs="Times New Roman"/>
          <w:sz w:val="24"/>
          <w:szCs w:val="24"/>
        </w:rPr>
        <w:t xml:space="preserve"> (от 4 до 5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 процессе опытнической деятельности расширять представления детей о свойствах песка, глины и камня.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замечать изменения в природе.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Рассказывать об охране растений и животных.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Сезонные наблюдения</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Старшая группа</w:t>
      </w:r>
      <w:r w:rsidRPr="00FA77BA">
        <w:rPr>
          <w:rFonts w:ascii="Times New Roman" w:hAnsi="Times New Roman" w:cs="Times New Roman"/>
          <w:sz w:val="24"/>
          <w:szCs w:val="24"/>
        </w:rPr>
        <w:t xml:space="preserve"> (от 5 до 6 лет)</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Расширять и уточнять представления детей о природе.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наблюдать, развивать любознательность.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представления о растениях ближайшего окружения: деревьях, кустарниках и травянистых растениях.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Познакомить с понятиями «лес», «луг» и «сад».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Продолжать знакомить с комнатными растениями.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ухаживать за растениями.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Рассказать о способах вегетативного размножения растений.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Расширять представления о домашних животных, их повадках, зависимости от человека.</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детей ухаживать за обитателями уголка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птицах (на примере ласточки, скворца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детям представления о пресмыкающихся (ящерица, черепаха и др.) и насекомых (пчела, комар, муха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представления о чередовании времен года, частей суток и их некоторых характеристиках.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детей с многообразием родной природы; с растениями и животными различных климатических зон.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Показать, как человек в своей жизни использует воду, песок, глину, камни.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Использовать в процессе ознакомления с природой произведения художественной литературы, музыки, народные приметы.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укреплять свое здоровье в процессе общения с природой.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Показать взаимодействие живой и неживой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Рассказывать о значении солнца и воздуха в жизни человека, животных и растений.</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Сезонные наблюдения</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i/>
          <w:sz w:val="24"/>
          <w:szCs w:val="24"/>
        </w:rPr>
        <w:t>Подготовительная к школе группа</w:t>
      </w:r>
      <w:r w:rsidRPr="00FA77BA">
        <w:rPr>
          <w:rFonts w:ascii="Times New Roman" w:hAnsi="Times New Roman" w:cs="Times New Roman"/>
          <w:sz w:val="24"/>
          <w:szCs w:val="24"/>
        </w:rPr>
        <w:t xml:space="preserve"> (от 6 до 7 лет)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Конкретизировать представления детей об условиях жизни комнатных растений.</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Знакомить со способами их вегетативного размножения (черенками, листьями, усами).</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Продолжать учить детей устанавливать связи между состоянием растения и условиями окружающей среды.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Расширять представления о лекарственных растениях (подорожник, крапива и др.).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и систематизировать знания о домашних, зимующих и перелетных птицах; домашних животных и обитателях уголка природы.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Дать детям более полные представления о диких животных и особенностях их приспособления к окружающей среде.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знания детей о млекопитающих, земноводных и пресмыкающихся.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Расширять представления о насекомых.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особенностями их жизни (муравьи, пчелы, осы живут большими семьями, мура- вьи — в муравейниках, пчелы — в дуплах, ульях).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Знакомить с некоторыми формами защиты земноводных и пресмыкающихся от врагов (например, уж отпугивает врагов шипением и т. п.).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 Учить сравнивать насекомых по способу передвижения (летают, прыгают, ползают).</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Развивать интерес к родному краю.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Воспитывать уважение к труду сельских жителей (земледельцев, механизаторов, лесничих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обобщать и систематизировать представления о временах года.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Формировать представления о переходе веществ из твердого состояния в жидкое и наоборот.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Наблюдать такие явления природы, как иней, град, туман, дождь.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Закреплять умение передавать свое отношение к природе в рассказах и продуктивных видах деятельности.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Объяснить, что в природе все взаимосвязано.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Оформлять альбомы о временах года: подбирать картинки, фотографии, детские рисунки и рассказы.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u w:val="single"/>
        </w:rPr>
        <w:t>Сезонные наблюдения</w:t>
      </w:r>
      <w:r w:rsidRPr="00FA77BA">
        <w:rPr>
          <w:rFonts w:ascii="Times New Roman" w:hAnsi="Times New Roman" w:cs="Times New Roman"/>
          <w:sz w:val="24"/>
          <w:szCs w:val="24"/>
        </w:rPr>
        <w:t xml:space="preserve">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C1233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Зима. Обогащать представления детей о сезонных изменениях в природе (самые </w:t>
      </w:r>
    </w:p>
    <w:p w:rsidR="00187D66" w:rsidRPr="00FA77BA" w:rsidRDefault="00187D66" w:rsidP="00C1233A">
      <w:pPr>
        <w:spacing w:after="0"/>
        <w:jc w:val="both"/>
        <w:rPr>
          <w:rFonts w:ascii="Times New Roman" w:hAnsi="Times New Roman" w:cs="Times New Roman"/>
          <w:sz w:val="24"/>
          <w:szCs w:val="24"/>
        </w:rPr>
      </w:pPr>
      <w:r w:rsidRPr="00FA77BA">
        <w:rPr>
          <w:rFonts w:ascii="Times New Roman" w:hAnsi="Times New Roman" w:cs="Times New Roman"/>
          <w:sz w:val="24"/>
          <w:szCs w:val="24"/>
        </w:rPr>
        <w:lastRenderedPageBreak/>
        <w:t xml:space="preserve">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187D66" w:rsidRPr="00FA77BA"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 xml:space="preserve">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187D66" w:rsidRDefault="00187D66" w:rsidP="00187D66">
      <w:pPr>
        <w:spacing w:after="0"/>
        <w:ind w:firstLine="709"/>
        <w:jc w:val="both"/>
        <w:rPr>
          <w:rFonts w:ascii="Times New Roman" w:hAnsi="Times New Roman" w:cs="Times New Roman"/>
          <w:sz w:val="24"/>
          <w:szCs w:val="24"/>
        </w:rPr>
      </w:pPr>
      <w:r w:rsidRPr="00FA77BA">
        <w:rPr>
          <w:rFonts w:ascii="Times New Roman" w:hAnsi="Times New Roman" w:cs="Times New Roman"/>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187D66" w:rsidRDefault="00187D66" w:rsidP="00BA69B7">
      <w:pPr>
        <w:pStyle w:val="af1"/>
        <w:spacing w:line="276" w:lineRule="auto"/>
        <w:jc w:val="both"/>
        <w:rPr>
          <w:b/>
          <w:bCs/>
          <w:szCs w:val="24"/>
          <w:u w:val="single"/>
        </w:rPr>
      </w:pPr>
    </w:p>
    <w:p w:rsidR="00BA69B7" w:rsidRPr="00DF0060" w:rsidRDefault="00BA69B7" w:rsidP="00BA69B7">
      <w:pPr>
        <w:pStyle w:val="af1"/>
        <w:spacing w:line="276" w:lineRule="auto"/>
        <w:jc w:val="both"/>
        <w:rPr>
          <w:b/>
          <w:bCs/>
          <w:szCs w:val="24"/>
          <w:u w:val="single"/>
        </w:rPr>
      </w:pPr>
      <w:r>
        <w:rPr>
          <w:b/>
          <w:bCs/>
          <w:szCs w:val="24"/>
          <w:u w:val="single"/>
        </w:rPr>
        <w:t>Образовательная область «</w:t>
      </w:r>
      <w:r w:rsidRPr="00DF0060">
        <w:rPr>
          <w:b/>
          <w:bCs/>
          <w:szCs w:val="24"/>
          <w:u w:val="single"/>
        </w:rPr>
        <w:t>Речевое развитие</w:t>
      </w:r>
      <w:r>
        <w:rPr>
          <w:b/>
          <w:bCs/>
          <w:szCs w:val="24"/>
          <w:u w:val="single"/>
        </w:rPr>
        <w:t>»:</w:t>
      </w:r>
    </w:p>
    <w:p w:rsidR="00BA69B7" w:rsidRPr="00DF0060" w:rsidRDefault="00BA69B7" w:rsidP="00BA69B7">
      <w:pPr>
        <w:pStyle w:val="af1"/>
        <w:spacing w:line="276" w:lineRule="auto"/>
        <w:jc w:val="both"/>
        <w:rPr>
          <w:bCs/>
          <w:szCs w:val="24"/>
        </w:rPr>
      </w:pPr>
    </w:p>
    <w:p w:rsidR="00BA69B7" w:rsidRPr="00557697" w:rsidRDefault="00BA69B7" w:rsidP="00BA69B7">
      <w:pPr>
        <w:pStyle w:val="af1"/>
        <w:spacing w:line="276" w:lineRule="auto"/>
        <w:jc w:val="both"/>
        <w:rPr>
          <w:b/>
          <w:bCs/>
          <w:szCs w:val="24"/>
        </w:rPr>
      </w:pPr>
      <w:r w:rsidRPr="00557697">
        <w:rPr>
          <w:b/>
          <w:bCs/>
          <w:szCs w:val="24"/>
        </w:rPr>
        <w:t>Задачи речевого развития в федеральном государственном образовательном стандарте дошкольного образования:</w:t>
      </w:r>
    </w:p>
    <w:p w:rsidR="00BA69B7" w:rsidRPr="00DF0060" w:rsidRDefault="00BA69B7" w:rsidP="00DC1A0B">
      <w:pPr>
        <w:pStyle w:val="af1"/>
        <w:numPr>
          <w:ilvl w:val="0"/>
          <w:numId w:val="16"/>
        </w:numPr>
        <w:spacing w:line="276" w:lineRule="auto"/>
        <w:jc w:val="both"/>
        <w:rPr>
          <w:szCs w:val="24"/>
        </w:rPr>
      </w:pPr>
      <w:r w:rsidRPr="00DF0060">
        <w:rPr>
          <w:bCs/>
          <w:szCs w:val="24"/>
        </w:rPr>
        <w:t>Овладение речью как средством общения и культуры</w:t>
      </w:r>
      <w:r>
        <w:rPr>
          <w:bCs/>
          <w:szCs w:val="24"/>
        </w:rPr>
        <w:t>;</w:t>
      </w:r>
      <w:r w:rsidRPr="00DF0060">
        <w:rPr>
          <w:bCs/>
          <w:szCs w:val="24"/>
        </w:rPr>
        <w:t xml:space="preserve">  </w:t>
      </w:r>
    </w:p>
    <w:p w:rsidR="00BA69B7" w:rsidRPr="00DF0060" w:rsidRDefault="00BA69B7" w:rsidP="00DC1A0B">
      <w:pPr>
        <w:pStyle w:val="af1"/>
        <w:numPr>
          <w:ilvl w:val="0"/>
          <w:numId w:val="16"/>
        </w:numPr>
        <w:spacing w:line="276" w:lineRule="auto"/>
        <w:jc w:val="both"/>
        <w:rPr>
          <w:bCs/>
          <w:szCs w:val="24"/>
        </w:rPr>
      </w:pPr>
      <w:r w:rsidRPr="00DF0060">
        <w:rPr>
          <w:bCs/>
          <w:szCs w:val="24"/>
        </w:rPr>
        <w:t>Обогащение активного словаря</w:t>
      </w:r>
      <w:r>
        <w:rPr>
          <w:bCs/>
          <w:szCs w:val="24"/>
        </w:rPr>
        <w:t>;</w:t>
      </w:r>
    </w:p>
    <w:p w:rsidR="00BA69B7" w:rsidRPr="00DF0060" w:rsidRDefault="00BA69B7" w:rsidP="00DC1A0B">
      <w:pPr>
        <w:pStyle w:val="af1"/>
        <w:numPr>
          <w:ilvl w:val="0"/>
          <w:numId w:val="16"/>
        </w:numPr>
        <w:spacing w:line="276" w:lineRule="auto"/>
        <w:jc w:val="both"/>
        <w:rPr>
          <w:szCs w:val="24"/>
        </w:rPr>
      </w:pPr>
      <w:r w:rsidRPr="00DF0060">
        <w:rPr>
          <w:bCs/>
          <w:szCs w:val="24"/>
        </w:rPr>
        <w:t>Развитие связной, грамматически правильной диалогической и монологической речи</w:t>
      </w:r>
      <w:r>
        <w:rPr>
          <w:bCs/>
          <w:szCs w:val="24"/>
        </w:rPr>
        <w:t>;</w:t>
      </w:r>
    </w:p>
    <w:p w:rsidR="00BA69B7" w:rsidRPr="00DF0060" w:rsidRDefault="00BA69B7" w:rsidP="00DC1A0B">
      <w:pPr>
        <w:pStyle w:val="af1"/>
        <w:numPr>
          <w:ilvl w:val="0"/>
          <w:numId w:val="16"/>
        </w:numPr>
        <w:spacing w:line="276" w:lineRule="auto"/>
        <w:jc w:val="both"/>
        <w:rPr>
          <w:szCs w:val="24"/>
        </w:rPr>
      </w:pPr>
      <w:r w:rsidRPr="00DF0060">
        <w:rPr>
          <w:bCs/>
          <w:szCs w:val="24"/>
        </w:rPr>
        <w:t>Развитие речевого творчества</w:t>
      </w:r>
      <w:r>
        <w:rPr>
          <w:bCs/>
          <w:szCs w:val="24"/>
        </w:rPr>
        <w:t>;</w:t>
      </w:r>
    </w:p>
    <w:p w:rsidR="00BA69B7" w:rsidRPr="00DF0060" w:rsidRDefault="00BA69B7" w:rsidP="00DC1A0B">
      <w:pPr>
        <w:pStyle w:val="af1"/>
        <w:numPr>
          <w:ilvl w:val="0"/>
          <w:numId w:val="16"/>
        </w:numPr>
        <w:spacing w:line="276" w:lineRule="auto"/>
        <w:jc w:val="both"/>
        <w:rPr>
          <w:szCs w:val="24"/>
        </w:rPr>
      </w:pPr>
      <w:r w:rsidRPr="00DF0060">
        <w:rPr>
          <w:bCs/>
          <w:szCs w:val="24"/>
        </w:rPr>
        <w:t>Знакомство с книжной культурой, детской литературой, понимание на слух текстов различных жанров детской литературы</w:t>
      </w:r>
      <w:r>
        <w:rPr>
          <w:bCs/>
          <w:szCs w:val="24"/>
        </w:rPr>
        <w:t>;</w:t>
      </w:r>
    </w:p>
    <w:p w:rsidR="00BA69B7" w:rsidRPr="00DF0060" w:rsidRDefault="00BA69B7" w:rsidP="00DC1A0B">
      <w:pPr>
        <w:pStyle w:val="af1"/>
        <w:numPr>
          <w:ilvl w:val="0"/>
          <w:numId w:val="16"/>
        </w:numPr>
        <w:spacing w:line="276" w:lineRule="auto"/>
        <w:jc w:val="both"/>
        <w:rPr>
          <w:szCs w:val="24"/>
        </w:rPr>
      </w:pPr>
      <w:r w:rsidRPr="00DF0060">
        <w:rPr>
          <w:bCs/>
          <w:szCs w:val="24"/>
        </w:rPr>
        <w:t>Формирование звуковой аналитико-синтетической активности как предпосылки обучения грамоте</w:t>
      </w:r>
      <w:r>
        <w:rPr>
          <w:bCs/>
          <w:szCs w:val="24"/>
        </w:rPr>
        <w:t>;</w:t>
      </w:r>
    </w:p>
    <w:p w:rsidR="00BA69B7" w:rsidRPr="00DF0060" w:rsidRDefault="00BA69B7" w:rsidP="00DC1A0B">
      <w:pPr>
        <w:pStyle w:val="af1"/>
        <w:numPr>
          <w:ilvl w:val="0"/>
          <w:numId w:val="16"/>
        </w:numPr>
        <w:spacing w:line="276" w:lineRule="auto"/>
        <w:jc w:val="both"/>
        <w:rPr>
          <w:bCs/>
          <w:szCs w:val="24"/>
        </w:rPr>
      </w:pPr>
      <w:r w:rsidRPr="00DF0060">
        <w:rPr>
          <w:bCs/>
          <w:szCs w:val="24"/>
        </w:rPr>
        <w:t>Развитие звуковой и интонационной культуры речи, фонематического слуха</w:t>
      </w:r>
      <w:r>
        <w:rPr>
          <w:bCs/>
          <w:szCs w:val="24"/>
        </w:rPr>
        <w:t>;</w:t>
      </w:r>
    </w:p>
    <w:p w:rsidR="00BA69B7" w:rsidRDefault="00BA69B7" w:rsidP="00DC1A0B">
      <w:pPr>
        <w:pStyle w:val="af1"/>
        <w:numPr>
          <w:ilvl w:val="0"/>
          <w:numId w:val="16"/>
        </w:numPr>
        <w:spacing w:line="276" w:lineRule="auto"/>
        <w:jc w:val="both"/>
        <w:rPr>
          <w:bCs/>
          <w:szCs w:val="24"/>
        </w:rPr>
      </w:pPr>
      <w:r w:rsidRPr="00DF0060">
        <w:rPr>
          <w:bCs/>
          <w:szCs w:val="24"/>
        </w:rPr>
        <w:t>Знакомство с книжной культурой, детской литературой, понимание на слух текстов различных жанров детской литературы.</w:t>
      </w:r>
    </w:p>
    <w:p w:rsidR="00BA69B7" w:rsidRPr="00993F02" w:rsidRDefault="00BA69B7" w:rsidP="00BA69B7">
      <w:pPr>
        <w:pStyle w:val="af1"/>
        <w:spacing w:line="276" w:lineRule="auto"/>
        <w:jc w:val="both"/>
        <w:rPr>
          <w:b/>
          <w:bCs/>
          <w:szCs w:val="24"/>
        </w:rPr>
      </w:pPr>
      <w:r w:rsidRPr="00993F02">
        <w:rPr>
          <w:b/>
          <w:bCs/>
          <w:szCs w:val="24"/>
        </w:rPr>
        <w:t>Модули образовательной области «Речевое развитие»:</w:t>
      </w:r>
    </w:p>
    <w:p w:rsidR="00C85988" w:rsidRDefault="00C85988" w:rsidP="00DC1A0B">
      <w:pPr>
        <w:pStyle w:val="af1"/>
        <w:numPr>
          <w:ilvl w:val="0"/>
          <w:numId w:val="23"/>
        </w:numPr>
        <w:spacing w:line="276" w:lineRule="auto"/>
        <w:jc w:val="both"/>
        <w:rPr>
          <w:bCs/>
          <w:szCs w:val="24"/>
        </w:rPr>
      </w:pPr>
      <w:r>
        <w:rPr>
          <w:bCs/>
          <w:szCs w:val="24"/>
        </w:rPr>
        <w:t>Развитие речи</w:t>
      </w:r>
    </w:p>
    <w:p w:rsidR="00BA69B7" w:rsidRPr="0063126D" w:rsidRDefault="00C85988" w:rsidP="00DC1A0B">
      <w:pPr>
        <w:pStyle w:val="af1"/>
        <w:numPr>
          <w:ilvl w:val="0"/>
          <w:numId w:val="23"/>
        </w:numPr>
        <w:spacing w:line="276" w:lineRule="auto"/>
        <w:jc w:val="both"/>
        <w:rPr>
          <w:bCs/>
          <w:szCs w:val="24"/>
        </w:rPr>
      </w:pPr>
      <w:r>
        <w:rPr>
          <w:bCs/>
          <w:szCs w:val="24"/>
        </w:rPr>
        <w:lastRenderedPageBreak/>
        <w:t>Приобщение к художественной литературе</w:t>
      </w:r>
      <w:r w:rsidR="00BA69B7" w:rsidRPr="0063126D">
        <w:rPr>
          <w:bCs/>
          <w:szCs w:val="24"/>
        </w:rPr>
        <w:t>.</w:t>
      </w:r>
    </w:p>
    <w:p w:rsidR="00BA69B7" w:rsidRPr="00DF0060" w:rsidRDefault="00BA69B7" w:rsidP="00BA69B7">
      <w:pPr>
        <w:pStyle w:val="af1"/>
        <w:spacing w:line="276" w:lineRule="auto"/>
        <w:jc w:val="both"/>
        <w:rPr>
          <w:bCs/>
          <w:szCs w:val="24"/>
        </w:rPr>
      </w:pPr>
    </w:p>
    <w:p w:rsidR="00BA69B7" w:rsidRPr="00DF0060" w:rsidRDefault="00BA69B7" w:rsidP="00BA69B7">
      <w:pPr>
        <w:pStyle w:val="af1"/>
        <w:spacing w:line="276" w:lineRule="auto"/>
        <w:jc w:val="center"/>
        <w:rPr>
          <w:bCs/>
          <w:szCs w:val="24"/>
        </w:rPr>
      </w:pPr>
      <w:r w:rsidRPr="00E26A69">
        <w:rPr>
          <w:bCs/>
          <w:noProof/>
          <w:szCs w:val="24"/>
          <w:lang w:eastAsia="ru-RU"/>
        </w:rPr>
        <w:drawing>
          <wp:inline distT="0" distB="0" distL="0" distR="0">
            <wp:extent cx="1439862" cy="395288"/>
            <wp:effectExtent l="19050" t="0" r="7938" b="0"/>
            <wp:docPr id="211"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39862" cy="395288"/>
                      <a:chOff x="2411413" y="549275"/>
                      <a:chExt cx="1439862" cy="395288"/>
                    </a:xfrm>
                  </a:grpSpPr>
                  <a:sp>
                    <a:nvSpPr>
                      <a:cNvPr id="11" name="Text Box 12"/>
                      <a:cNvSpPr txBox="1">
                        <a:spLocks noChangeArrowheads="1"/>
                      </a:cNvSpPr>
                    </a:nvSpPr>
                    <a:spPr bwMode="auto">
                      <a:xfrm>
                        <a:off x="2411413" y="549275"/>
                        <a:ext cx="1439862" cy="39528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400" b="1" dirty="0">
                              <a:solidFill>
                                <a:srgbClr val="C00000"/>
                              </a:solidFill>
                              <a:effectLst>
                                <a:outerShdw blurRad="38100" dist="38100" dir="2700000" algn="tl">
                                  <a:srgbClr val="000000">
                                    <a:alpha val="43137"/>
                                  </a:srgbClr>
                                </a:outerShdw>
                              </a:effectLst>
                              <a:latin typeface="+mn-lt"/>
                            </a:rPr>
                            <a:t>Цель</a:t>
                          </a:r>
                        </a:p>
                      </a:txBody>
                      <a:useSpRect/>
                    </a:txSp>
                  </a:sp>
                </lc:lockedCanvas>
              </a:graphicData>
            </a:graphic>
          </wp:inline>
        </w:drawing>
      </w:r>
      <w:r>
        <w:rPr>
          <w:bCs/>
          <w:noProof/>
          <w:szCs w:val="24"/>
          <w:lang w:eastAsia="ru-RU"/>
        </w:rPr>
        <w:drawing>
          <wp:inline distT="0" distB="0" distL="0" distR="0">
            <wp:extent cx="1019175" cy="427298"/>
            <wp:effectExtent l="0" t="0" r="0" b="0"/>
            <wp:docPr id="212"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srcRect/>
                    <a:stretch>
                      <a:fillRect/>
                    </a:stretch>
                  </pic:blipFill>
                  <pic:spPr bwMode="auto">
                    <a:xfrm>
                      <a:off x="0" y="0"/>
                      <a:ext cx="1017796" cy="426720"/>
                    </a:xfrm>
                    <a:prstGeom prst="rect">
                      <a:avLst/>
                    </a:prstGeom>
                    <a:noFill/>
                  </pic:spPr>
                </pic:pic>
              </a:graphicData>
            </a:graphic>
          </wp:inline>
        </w:drawing>
      </w:r>
      <w:r w:rsidRPr="00E26A69">
        <w:rPr>
          <w:bCs/>
          <w:noProof/>
          <w:szCs w:val="24"/>
          <w:lang w:eastAsia="ru-RU"/>
        </w:rPr>
        <w:drawing>
          <wp:inline distT="0" distB="0" distL="0" distR="0">
            <wp:extent cx="1446530" cy="447675"/>
            <wp:effectExtent l="19050" t="0" r="1270" b="0"/>
            <wp:docPr id="213"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6208" cy="338157"/>
                      <a:chOff x="5286381" y="642917"/>
                      <a:chExt cx="1446208" cy="338157"/>
                    </a:xfrm>
                  </a:grpSpPr>
                  <a:sp>
                    <a:nvSpPr>
                      <a:cNvPr id="12" name="Text Box 3"/>
                      <a:cNvSpPr txBox="1">
                        <a:spLocks noChangeArrowheads="1"/>
                      </a:cNvSpPr>
                    </a:nvSpPr>
                    <a:spPr bwMode="auto">
                      <a:xfrm>
                        <a:off x="5286381" y="642917"/>
                        <a:ext cx="1446208" cy="33815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5388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400" b="1" dirty="0">
                              <a:solidFill>
                                <a:srgbClr val="C00000"/>
                              </a:solidFill>
                              <a:effectLst>
                                <a:outerShdw blurRad="38100" dist="38100" dir="2700000" algn="tl">
                                  <a:srgbClr val="000000">
                                    <a:alpha val="43137"/>
                                  </a:srgbClr>
                                </a:outerShdw>
                              </a:effectLst>
                              <a:latin typeface="+mn-lt"/>
                            </a:rPr>
                            <a:t>Задачи</a:t>
                          </a:r>
                          <a:endParaRPr lang="ru-RU" sz="2400" dirty="0">
                            <a:solidFill>
                              <a:srgbClr val="C00000"/>
                            </a:solidFill>
                            <a:latin typeface="+mn-lt"/>
                          </a:endParaRPr>
                        </a:p>
                      </a:txBody>
                      <a:useSpRect/>
                    </a:txSp>
                  </a:sp>
                </lc:lockedCanvas>
              </a:graphicData>
            </a:graphic>
          </wp:inline>
        </w:drawing>
      </w:r>
    </w:p>
    <w:p w:rsidR="00BA69B7" w:rsidRPr="00DF0060" w:rsidRDefault="00BA69B7" w:rsidP="00BA69B7">
      <w:pPr>
        <w:pStyle w:val="af1"/>
        <w:spacing w:line="276" w:lineRule="auto"/>
        <w:jc w:val="center"/>
        <w:rPr>
          <w:bCs/>
          <w:szCs w:val="24"/>
        </w:rPr>
      </w:pPr>
    </w:p>
    <w:p w:rsidR="00BA69B7" w:rsidRPr="00DF0060" w:rsidRDefault="00BA69B7" w:rsidP="00BA69B7">
      <w:pPr>
        <w:pStyle w:val="af1"/>
        <w:spacing w:line="276" w:lineRule="auto"/>
        <w:jc w:val="both"/>
        <w:rPr>
          <w:bCs/>
          <w:szCs w:val="24"/>
        </w:rPr>
      </w:pPr>
      <w:r>
        <w:rPr>
          <w:bCs/>
          <w:szCs w:val="24"/>
        </w:rPr>
        <w:t xml:space="preserve">                                       </w:t>
      </w:r>
      <w:r w:rsidRPr="00E26A69">
        <w:rPr>
          <w:bCs/>
          <w:noProof/>
          <w:szCs w:val="24"/>
          <w:lang w:eastAsia="ru-RU"/>
        </w:rPr>
        <w:drawing>
          <wp:inline distT="0" distB="0" distL="0" distR="0">
            <wp:extent cx="2876550" cy="457200"/>
            <wp:effectExtent l="0" t="0" r="0" b="0"/>
            <wp:docPr id="214"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7348" cy="612775"/>
                      <a:chOff x="3132137" y="944563"/>
                      <a:chExt cx="2877348" cy="612775"/>
                    </a:xfrm>
                  </a:grpSpPr>
                  <a:grpSp>
                    <a:nvGrpSpPr>
                      <a:cNvPr id="71682" name="Группа 34"/>
                      <a:cNvGrpSpPr>
                        <a:grpSpLocks/>
                      </a:cNvGrpSpPr>
                    </a:nvGrpSpPr>
                    <a:grpSpPr bwMode="auto">
                      <a:xfrm>
                        <a:off x="3132137" y="944563"/>
                        <a:ext cx="2877348" cy="612775"/>
                        <a:chOff x="3131840" y="944984"/>
                        <a:chExt cx="2877943" cy="611808"/>
                      </a:xfrm>
                    </a:grpSpPr>
                    <a:cxnSp>
                      <a:nvCxnSpPr>
                        <a:cNvPr id="28" name="Прямая со стрелкой 27"/>
                        <a:cNvCxnSpPr>
                          <a:stCxn id="11" idx="2"/>
                        </a:cNvCxnSpPr>
                      </a:nvCxnSpPr>
                      <a:spPr>
                        <a:xfrm>
                          <a:off x="3131840" y="944984"/>
                          <a:ext cx="1440159" cy="611808"/>
                        </a:xfrm>
                        <a:prstGeom prst="straightConnector1">
                          <a:avLst/>
                        </a:prstGeom>
                        <a:ln>
                          <a:tailEnd type="arrow"/>
                        </a:ln>
                      </a:spPr>
                      <a:style>
                        <a:lnRef idx="3">
                          <a:schemeClr val="accent2"/>
                        </a:lnRef>
                        <a:fillRef idx="0">
                          <a:schemeClr val="accent2"/>
                        </a:fillRef>
                        <a:effectRef idx="2">
                          <a:schemeClr val="accent2"/>
                        </a:effectRef>
                        <a:fontRef idx="minor">
                          <a:schemeClr val="tx1"/>
                        </a:fontRef>
                      </a:style>
                    </a:cxnSp>
                    <a:cxnSp>
                      <a:nvCxnSpPr>
                        <a:cNvPr id="29" name="Прямая со стрелкой 28"/>
                        <a:cNvCxnSpPr>
                          <a:stCxn id="12" idx="2"/>
                        </a:cNvCxnSpPr>
                      </a:nvCxnSpPr>
                      <a:spPr>
                        <a:xfrm rot="5400000">
                          <a:off x="5003215" y="550224"/>
                          <a:ext cx="575355" cy="1437781"/>
                        </a:xfrm>
                        <a:prstGeom prst="straightConnector1">
                          <a:avLst/>
                        </a:prstGeom>
                        <a:ln>
                          <a:tailEnd type="arrow"/>
                        </a:ln>
                      </a:spPr>
                      <a:style>
                        <a:lnRef idx="3">
                          <a:schemeClr val="accent2"/>
                        </a:lnRef>
                        <a:fillRef idx="0">
                          <a:schemeClr val="accent2"/>
                        </a:fillRef>
                        <a:effectRef idx="2">
                          <a:schemeClr val="accent2"/>
                        </a:effectRef>
                        <a:fontRef idx="minor">
                          <a:schemeClr val="tx1"/>
                        </a:fontRef>
                      </a:style>
                    </a:cxnSp>
                  </a:grpSp>
                </lc:lockedCanvas>
              </a:graphicData>
            </a:graphic>
          </wp:inline>
        </w:drawing>
      </w:r>
    </w:p>
    <w:p w:rsidR="00BA69B7" w:rsidRDefault="00BA69B7" w:rsidP="00BA69B7">
      <w:pPr>
        <w:pStyle w:val="af1"/>
        <w:spacing w:line="276" w:lineRule="auto"/>
        <w:jc w:val="center"/>
        <w:rPr>
          <w:b/>
          <w:bCs/>
          <w:color w:val="FF0000"/>
          <w:sz w:val="32"/>
          <w:szCs w:val="32"/>
        </w:rPr>
      </w:pPr>
      <w:r w:rsidRPr="00E26A69">
        <w:rPr>
          <w:b/>
          <w:bCs/>
          <w:color w:val="FF0000"/>
          <w:sz w:val="32"/>
          <w:szCs w:val="32"/>
        </w:rPr>
        <w:t>Принципы развития речи</w:t>
      </w:r>
    </w:p>
    <w:p w:rsidR="00BA69B7" w:rsidRPr="00E26A69" w:rsidRDefault="00BA69B7" w:rsidP="00BA69B7">
      <w:pPr>
        <w:pStyle w:val="af1"/>
        <w:spacing w:line="276" w:lineRule="auto"/>
        <w:jc w:val="center"/>
        <w:rPr>
          <w:bCs/>
          <w:color w:val="FF0000"/>
          <w:sz w:val="32"/>
          <w:szCs w:val="32"/>
        </w:rPr>
      </w:pPr>
      <w:r w:rsidRPr="00E26A69">
        <w:rPr>
          <w:bCs/>
          <w:noProof/>
          <w:color w:val="FF0000"/>
          <w:sz w:val="32"/>
          <w:szCs w:val="32"/>
          <w:lang w:eastAsia="ru-RU"/>
        </w:rPr>
        <w:drawing>
          <wp:inline distT="0" distB="0" distL="0" distR="0">
            <wp:extent cx="5760085" cy="307950"/>
            <wp:effectExtent l="19050" t="0" r="0" b="0"/>
            <wp:docPr id="215"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3699" cy="404218"/>
                      <a:chOff x="857224" y="2214554"/>
                      <a:chExt cx="7563699" cy="404218"/>
                    </a:xfrm>
                  </a:grpSpPr>
                  <a:sp>
                    <a:nvSpPr>
                      <a:cNvPr id="37" name="Text Box 5"/>
                      <a:cNvSpPr txBox="1">
                        <a:spLocks noChangeArrowheads="1"/>
                      </a:cNvSpPr>
                    </a:nvSpPr>
                    <a:spPr bwMode="auto">
                      <a:xfrm>
                        <a:off x="857224" y="2214554"/>
                        <a:ext cx="7563699" cy="40421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dirty="0"/>
                            <a:t>Принцип взаимосвязи сенсорного, умственного и речевого развития</a:t>
                          </a:r>
                          <a:endParaRPr lang="ru-RU" dirty="0"/>
                        </a:p>
                      </a:txBody>
                      <a:useSpRect/>
                    </a:txSp>
                  </a:sp>
                </lc:lockedCanvas>
              </a:graphicData>
            </a:graphic>
          </wp:inline>
        </w:drawing>
      </w:r>
    </w:p>
    <w:p w:rsidR="00BA69B7" w:rsidRPr="00E26A69" w:rsidRDefault="00BA69B7" w:rsidP="00BA69B7">
      <w:pPr>
        <w:pStyle w:val="af1"/>
        <w:spacing w:line="276" w:lineRule="auto"/>
        <w:jc w:val="both"/>
        <w:rPr>
          <w:bCs/>
          <w:color w:val="FF0000"/>
          <w:sz w:val="32"/>
          <w:szCs w:val="32"/>
        </w:rPr>
      </w:pPr>
      <w:r w:rsidRPr="00E26A69">
        <w:rPr>
          <w:bCs/>
          <w:noProof/>
          <w:color w:val="FF0000"/>
          <w:sz w:val="32"/>
          <w:szCs w:val="32"/>
          <w:lang w:eastAsia="ru-RU"/>
        </w:rPr>
        <w:drawing>
          <wp:inline distT="0" distB="0" distL="0" distR="0">
            <wp:extent cx="5760085" cy="340052"/>
            <wp:effectExtent l="19050" t="0" r="0" b="0"/>
            <wp:docPr id="216"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584" cy="445434"/>
                      <a:chOff x="857224" y="2786059"/>
                      <a:chExt cx="7543584" cy="445434"/>
                    </a:xfrm>
                  </a:grpSpPr>
                  <a:sp>
                    <a:nvSpPr>
                      <a:cNvPr id="44" name="Text Box 6"/>
                      <a:cNvSpPr txBox="1">
                        <a:spLocks noChangeArrowheads="1"/>
                      </a:cNvSpPr>
                    </a:nvSpPr>
                    <a:spPr bwMode="auto">
                      <a:xfrm>
                        <a:off x="857224" y="2786059"/>
                        <a:ext cx="7543584" cy="4454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коммуникативно - деятельностного подхода к развитию речи</a:t>
                          </a:r>
                          <a:endParaRPr lang="ru-RU"/>
                        </a:p>
                      </a:txBody>
                      <a:useSpRect/>
                    </a:txSp>
                  </a:sp>
                </lc:lockedCanvas>
              </a:graphicData>
            </a:graphic>
          </wp:inline>
        </w:drawing>
      </w:r>
    </w:p>
    <w:p w:rsidR="00BA69B7" w:rsidRPr="00E26A69" w:rsidRDefault="00BA69B7" w:rsidP="00BA69B7">
      <w:pPr>
        <w:pStyle w:val="af1"/>
        <w:spacing w:line="276" w:lineRule="auto"/>
        <w:jc w:val="both"/>
        <w:rPr>
          <w:bCs/>
          <w:sz w:val="32"/>
          <w:szCs w:val="32"/>
        </w:rPr>
      </w:pPr>
      <w:r w:rsidRPr="00E26A69">
        <w:rPr>
          <w:bCs/>
          <w:noProof/>
          <w:sz w:val="32"/>
          <w:szCs w:val="32"/>
          <w:lang w:eastAsia="ru-RU"/>
        </w:rPr>
        <w:drawing>
          <wp:inline distT="0" distB="0" distL="0" distR="0">
            <wp:extent cx="5760085" cy="340052"/>
            <wp:effectExtent l="19050" t="0" r="0" b="0"/>
            <wp:docPr id="217"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584" cy="445434"/>
                      <a:chOff x="877339" y="3362254"/>
                      <a:chExt cx="7543584" cy="445434"/>
                    </a:xfrm>
                  </a:grpSpPr>
                  <a:sp>
                    <a:nvSpPr>
                      <a:cNvPr id="39" name="Text Box 7"/>
                      <a:cNvSpPr txBox="1">
                        <a:spLocks noChangeArrowheads="1"/>
                      </a:cNvSpPr>
                    </a:nvSpPr>
                    <a:spPr bwMode="auto">
                      <a:xfrm>
                        <a:off x="877339" y="3362254"/>
                        <a:ext cx="7543584" cy="4454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развития языкового чутья</a:t>
                          </a:r>
                          <a:endParaRPr lang="ru-RU"/>
                        </a:p>
                      </a:txBody>
                      <a:useSpRect/>
                    </a:txSp>
                  </a:sp>
                </lc:lockedCanvas>
              </a:graphicData>
            </a:graphic>
          </wp:inline>
        </w:drawing>
      </w:r>
    </w:p>
    <w:p w:rsidR="00BA69B7" w:rsidRPr="00DF0060" w:rsidRDefault="00BA69B7" w:rsidP="00BA69B7">
      <w:pPr>
        <w:pStyle w:val="af1"/>
        <w:spacing w:line="276" w:lineRule="auto"/>
        <w:jc w:val="both"/>
        <w:rPr>
          <w:bCs/>
          <w:szCs w:val="24"/>
        </w:rPr>
      </w:pPr>
      <w:r w:rsidRPr="00E26A69">
        <w:rPr>
          <w:bCs/>
          <w:noProof/>
          <w:szCs w:val="24"/>
          <w:lang w:eastAsia="ru-RU"/>
        </w:rPr>
        <w:drawing>
          <wp:inline distT="0" distB="0" distL="0" distR="0">
            <wp:extent cx="5760085" cy="414959"/>
            <wp:effectExtent l="19050" t="0" r="0" b="0"/>
            <wp:docPr id="218"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2627" cy="544346"/>
                      <a:chOff x="857225" y="3857471"/>
                      <a:chExt cx="7552627" cy="544346"/>
                    </a:xfrm>
                  </a:grpSpPr>
                  <a:sp>
                    <a:nvSpPr>
                      <a:cNvPr id="45" name="Text Box 8"/>
                      <a:cNvSpPr txBox="1">
                        <a:spLocks noChangeArrowheads="1"/>
                      </a:cNvSpPr>
                    </a:nvSpPr>
                    <a:spPr bwMode="auto">
                      <a:xfrm>
                        <a:off x="857225" y="3857471"/>
                        <a:ext cx="7552627" cy="544346"/>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формирования элементарного осознания явлений языка</a:t>
                          </a:r>
                          <a:endParaRPr lang="ru-RU"/>
                        </a:p>
                      </a:txBody>
                      <a:useSpRect/>
                    </a:txSp>
                  </a:sp>
                </lc:lockedCanvas>
              </a:graphicData>
            </a:graphic>
          </wp:inline>
        </w:drawing>
      </w:r>
    </w:p>
    <w:p w:rsidR="00BA69B7" w:rsidRPr="00DF0060" w:rsidRDefault="00BA69B7" w:rsidP="00BA69B7">
      <w:pPr>
        <w:pStyle w:val="af1"/>
        <w:spacing w:line="276" w:lineRule="auto"/>
        <w:jc w:val="both"/>
        <w:rPr>
          <w:bCs/>
          <w:szCs w:val="24"/>
        </w:rPr>
      </w:pPr>
      <w:r w:rsidRPr="00E26A69">
        <w:rPr>
          <w:bCs/>
          <w:noProof/>
          <w:szCs w:val="24"/>
          <w:lang w:eastAsia="ru-RU"/>
        </w:rPr>
        <w:drawing>
          <wp:inline distT="0" distB="0" distL="0" distR="0">
            <wp:extent cx="5760085" cy="340052"/>
            <wp:effectExtent l="19050" t="0" r="0" b="0"/>
            <wp:docPr id="219"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584" cy="445434"/>
                      <a:chOff x="877339" y="4549203"/>
                      <a:chExt cx="7543584" cy="445434"/>
                    </a:xfrm>
                  </a:grpSpPr>
                  <a:sp>
                    <a:nvSpPr>
                      <a:cNvPr id="41" name="Text Box 9"/>
                      <a:cNvSpPr txBox="1">
                        <a:spLocks noChangeArrowheads="1"/>
                      </a:cNvSpPr>
                    </a:nvSpPr>
                    <a:spPr bwMode="auto">
                      <a:xfrm>
                        <a:off x="877339" y="4549203"/>
                        <a:ext cx="7543584" cy="4454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взаимосвязи работы над различными сторонами речи</a:t>
                          </a:r>
                          <a:endParaRPr lang="ru-RU"/>
                        </a:p>
                      </a:txBody>
                      <a:useSpRect/>
                    </a:txSp>
                  </a:sp>
                </lc:lockedCanvas>
              </a:graphicData>
            </a:graphic>
          </wp:inline>
        </w:drawing>
      </w:r>
    </w:p>
    <w:p w:rsidR="00BA69B7" w:rsidRPr="00DF0060" w:rsidRDefault="00BA69B7" w:rsidP="00BA69B7">
      <w:pPr>
        <w:pStyle w:val="af1"/>
        <w:spacing w:line="276" w:lineRule="auto"/>
        <w:jc w:val="both"/>
        <w:rPr>
          <w:bCs/>
          <w:szCs w:val="24"/>
        </w:rPr>
      </w:pPr>
      <w:r w:rsidRPr="00E26A69">
        <w:rPr>
          <w:bCs/>
          <w:noProof/>
          <w:szCs w:val="24"/>
          <w:lang w:eastAsia="ru-RU"/>
        </w:rPr>
        <w:drawing>
          <wp:inline distT="0" distB="0" distL="0" distR="0">
            <wp:extent cx="5760085" cy="340052"/>
            <wp:effectExtent l="19050" t="0" r="0" b="0"/>
            <wp:docPr id="220"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584" cy="445434"/>
                      <a:chOff x="877339" y="5145299"/>
                      <a:chExt cx="7543584" cy="445434"/>
                    </a:xfrm>
                  </a:grpSpPr>
                  <a:sp>
                    <a:nvSpPr>
                      <a:cNvPr id="42" name="Text Box 10"/>
                      <a:cNvSpPr txBox="1">
                        <a:spLocks noChangeArrowheads="1"/>
                      </a:cNvSpPr>
                    </a:nvSpPr>
                    <a:spPr bwMode="auto">
                      <a:xfrm>
                        <a:off x="877339" y="5145299"/>
                        <a:ext cx="7543584" cy="4454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обогащения мотивации речевой</a:t>
                          </a:r>
                          <a:r>
                            <a:rPr lang="en-US" b="1"/>
                            <a:t> </a:t>
                          </a:r>
                          <a:r>
                            <a:rPr lang="ru-RU" b="1"/>
                            <a:t>деятельности</a:t>
                          </a:r>
                          <a:endParaRPr lang="ru-RU"/>
                        </a:p>
                      </a:txBody>
                      <a:useSpRect/>
                    </a:txSp>
                  </a:sp>
                </lc:lockedCanvas>
              </a:graphicData>
            </a:graphic>
          </wp:inline>
        </w:drawing>
      </w:r>
    </w:p>
    <w:p w:rsidR="00BA69B7" w:rsidRPr="00DF0060" w:rsidRDefault="00BA69B7" w:rsidP="00BA69B7">
      <w:pPr>
        <w:pStyle w:val="af1"/>
        <w:spacing w:line="276" w:lineRule="auto"/>
        <w:jc w:val="both"/>
        <w:rPr>
          <w:bCs/>
          <w:szCs w:val="24"/>
        </w:rPr>
      </w:pPr>
      <w:r w:rsidRPr="00E26A69">
        <w:rPr>
          <w:bCs/>
          <w:noProof/>
          <w:szCs w:val="24"/>
          <w:lang w:eastAsia="ru-RU"/>
        </w:rPr>
        <w:drawing>
          <wp:inline distT="0" distB="0" distL="0" distR="0">
            <wp:extent cx="5760085" cy="340052"/>
            <wp:effectExtent l="19050" t="0" r="0" b="0"/>
            <wp:docPr id="221"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584" cy="445434"/>
                      <a:chOff x="877339" y="5738118"/>
                      <a:chExt cx="7543584" cy="445434"/>
                    </a:xfrm>
                  </a:grpSpPr>
                  <a:sp>
                    <a:nvSpPr>
                      <a:cNvPr id="43" name="Text Box 11"/>
                      <a:cNvSpPr txBox="1">
                        <a:spLocks noChangeArrowheads="1"/>
                      </a:cNvSpPr>
                    </a:nvSpPr>
                    <a:spPr bwMode="auto">
                      <a:xfrm>
                        <a:off x="877339" y="5738118"/>
                        <a:ext cx="7543584" cy="4454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Принцип обеспечения активной языковой практики</a:t>
                          </a:r>
                          <a:endParaRPr lang="ru-RU"/>
                        </a:p>
                      </a:txBody>
                      <a:useSpRect/>
                    </a:txSp>
                  </a:sp>
                </lc:lockedCanvas>
              </a:graphicData>
            </a:graphic>
          </wp:inline>
        </w:drawing>
      </w:r>
    </w:p>
    <w:p w:rsidR="00BA69B7" w:rsidRPr="00DF0060" w:rsidRDefault="00BA69B7" w:rsidP="00BA69B7">
      <w:pPr>
        <w:pStyle w:val="af1"/>
        <w:spacing w:line="276" w:lineRule="auto"/>
        <w:jc w:val="both"/>
        <w:rPr>
          <w:bCs/>
          <w:szCs w:val="24"/>
        </w:rPr>
      </w:pPr>
    </w:p>
    <w:p w:rsidR="00BA69B7" w:rsidRDefault="00BA69B7" w:rsidP="00BA69B7">
      <w:pPr>
        <w:pStyle w:val="af1"/>
        <w:spacing w:line="276" w:lineRule="auto"/>
        <w:jc w:val="both"/>
        <w:rPr>
          <w:bCs/>
          <w:szCs w:val="24"/>
        </w:rPr>
      </w:pPr>
    </w:p>
    <w:p w:rsidR="00BA69B7" w:rsidRPr="00DF0060" w:rsidRDefault="00BA69B7" w:rsidP="00BA69B7">
      <w:pPr>
        <w:pStyle w:val="af1"/>
        <w:spacing w:line="276" w:lineRule="auto"/>
        <w:jc w:val="both"/>
        <w:rPr>
          <w:bCs/>
          <w:szCs w:val="24"/>
        </w:rPr>
      </w:pPr>
      <w:r w:rsidRPr="00E26A69">
        <w:rPr>
          <w:bCs/>
          <w:noProof/>
          <w:szCs w:val="24"/>
          <w:lang w:eastAsia="ru-RU"/>
        </w:rPr>
        <w:drawing>
          <wp:inline distT="0" distB="0" distL="0" distR="0">
            <wp:extent cx="5760085" cy="3785759"/>
            <wp:effectExtent l="19050" t="0" r="0" b="0"/>
            <wp:docPr id="222" name="Объект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7563" cy="5545138"/>
                      <a:chOff x="323850" y="476250"/>
                      <a:chExt cx="8437563" cy="5545138"/>
                    </a:xfrm>
                  </a:grpSpPr>
                  <a:grpSp>
                    <a:nvGrpSpPr>
                      <a:cNvPr id="72706" name="Group 2"/>
                      <a:cNvGrpSpPr>
                        <a:grpSpLocks/>
                      </a:cNvGrpSpPr>
                    </a:nvGrpSpPr>
                    <a:grpSpPr bwMode="auto">
                      <a:xfrm>
                        <a:off x="323850" y="476250"/>
                        <a:ext cx="8437563" cy="5545138"/>
                        <a:chOff x="487" y="991"/>
                        <a:chExt cx="13290" cy="8734"/>
                      </a:xfrm>
                    </a:grpSpPr>
                    <a:sp>
                      <a:nvSpPr>
                        <a:cNvPr id="72708" name="Text Box 3"/>
                        <a:cNvSpPr txBox="1">
                          <a:spLocks noChangeArrowheads="1"/>
                        </a:cNvSpPr>
                      </a:nvSpPr>
                      <a:spPr bwMode="auto">
                        <a:xfrm>
                          <a:off x="487" y="991"/>
                          <a:ext cx="13290" cy="8734"/>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63500" dir="3187806" algn="ctr" rotWithShape="0">
                            <a:srgbClr val="3F3151">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400" b="1">
                                <a:solidFill>
                                  <a:srgbClr val="C00000"/>
                                </a:solidFill>
                              </a:rPr>
                              <a:t>Основные направления работы по развитию речи детей</a:t>
                            </a:r>
                            <a:br>
                              <a:rPr lang="ru-RU" sz="2400" b="1">
                                <a:solidFill>
                                  <a:srgbClr val="C00000"/>
                                </a:solidFill>
                              </a:rPr>
                            </a:br>
                            <a:r>
                              <a:rPr lang="ru-RU" sz="2400" b="1">
                                <a:solidFill>
                                  <a:srgbClr val="C00000"/>
                                </a:solidFill>
                              </a:rPr>
                              <a:t>в дошкольной организации</a:t>
                            </a:r>
                            <a:endParaRPr lang="ru-RU" sz="2400">
                              <a:solidFill>
                                <a:srgbClr val="C00000"/>
                              </a:solidFill>
                            </a:endParaRPr>
                          </a:p>
                        </a:txBody>
                        <a:useSpRect/>
                      </a:txSp>
                    </a:sp>
                    <a:grpSp>
                      <a:nvGrpSpPr>
                        <a:cNvPr id="4" name="Group 4"/>
                        <a:cNvGrpSpPr>
                          <a:grpSpLocks/>
                        </a:cNvGrpSpPr>
                      </a:nvGrpSpPr>
                      <a:grpSpPr bwMode="auto">
                        <a:xfrm>
                          <a:off x="715" y="2239"/>
                          <a:ext cx="12815" cy="7258"/>
                          <a:chOff x="715" y="2239"/>
                          <a:chExt cx="12815" cy="7258"/>
                        </a:xfrm>
                      </a:grpSpPr>
                      <a:sp>
                        <a:nvSpPr>
                          <a:cNvPr id="72710" name="Text Box 5"/>
                          <a:cNvSpPr txBox="1">
                            <a:spLocks noChangeArrowheads="1"/>
                          </a:cNvSpPr>
                        </a:nvSpPr>
                        <a:spPr bwMode="auto">
                          <a:xfrm>
                            <a:off x="715" y="2239"/>
                            <a:ext cx="6236" cy="24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1. Развитие словаря</a:t>
                              </a:r>
                              <a:r>
                                <a:rPr lang="ru-RU"/>
                                <a:t>: освоение</a:t>
                              </a:r>
                              <a:br>
                                <a:rPr lang="ru-RU"/>
                              </a:br>
                              <a:r>
                                <a:rPr lang="ru-RU"/>
                                <a:t>    значений слов и их уместное </a:t>
                              </a:r>
                              <a:br>
                                <a:rPr lang="ru-RU"/>
                              </a:br>
                              <a:r>
                                <a:rPr lang="ru-RU"/>
                                <a:t>    употребление в соответствии</a:t>
                              </a:r>
                              <a:br>
                                <a:rPr lang="ru-RU"/>
                              </a:br>
                              <a:r>
                                <a:rPr lang="ru-RU"/>
                                <a:t>    с контекстом высказывания, </a:t>
                              </a:r>
                              <a:br>
                                <a:rPr lang="ru-RU"/>
                              </a:br>
                              <a:r>
                                <a:rPr lang="ru-RU"/>
                                <a:t>    с ситуацией, в которой происходит</a:t>
                              </a:r>
                              <a:br>
                                <a:rPr lang="ru-RU"/>
                              </a:br>
                              <a:r>
                                <a:rPr lang="ru-RU"/>
                                <a:t>    общение</a:t>
                              </a:r>
                            </a:p>
                          </a:txBody>
                          <a:useSpRect/>
                        </a:txSp>
                      </a:sp>
                      <a:sp>
                        <a:nvSpPr>
                          <a:cNvPr id="72711" name="Text Box 6"/>
                          <a:cNvSpPr txBox="1">
                            <a:spLocks noChangeArrowheads="1"/>
                          </a:cNvSpPr>
                        </a:nvSpPr>
                        <a:spPr bwMode="auto">
                          <a:xfrm>
                            <a:off x="715" y="4962"/>
                            <a:ext cx="6236" cy="1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2. Воспитание звуковой культуры</a:t>
                              </a:r>
                              <a:br>
                                <a:rPr lang="ru-RU" b="1"/>
                              </a:br>
                              <a:r>
                                <a:rPr lang="ru-RU" b="1"/>
                                <a:t>    речи: </a:t>
                              </a:r>
                              <a:r>
                                <a:rPr lang="ru-RU"/>
                                <a:t>развитие восприятия звуков</a:t>
                              </a:r>
                              <a:br>
                                <a:rPr lang="ru-RU"/>
                              </a:br>
                              <a:r>
                                <a:rPr lang="ru-RU"/>
                                <a:t>    родной речи и произношения</a:t>
                              </a:r>
                            </a:p>
                          </a:txBody>
                          <a:useSpRect/>
                        </a:txSp>
                      </a:sp>
                      <a:sp>
                        <a:nvSpPr>
                          <a:cNvPr id="72712" name="Text Box 7"/>
                          <a:cNvSpPr txBox="1">
                            <a:spLocks noChangeArrowheads="1"/>
                          </a:cNvSpPr>
                        </a:nvSpPr>
                        <a:spPr bwMode="auto">
                          <a:xfrm>
                            <a:off x="715" y="6549"/>
                            <a:ext cx="6236" cy="294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3. Формирование грамматического</a:t>
                              </a:r>
                              <a:br>
                                <a:rPr lang="ru-RU" b="1"/>
                              </a:br>
                              <a:r>
                                <a:rPr lang="ru-RU" b="1"/>
                                <a:t>    строя:</a:t>
                              </a:r>
                            </a:p>
                            <a:p>
                              <a:pPr>
                                <a:lnSpc>
                                  <a:spcPct val="80000"/>
                                </a:lnSpc>
                                <a:buFont typeface="Arial" pitchFamily="34" charset="0"/>
                                <a:buChar char="•"/>
                                <a:defRPr/>
                              </a:pPr>
                              <a:r>
                                <a:rPr lang="ru-RU"/>
                                <a:t> Морфология </a:t>
                              </a:r>
                              <a:r>
                                <a:rPr lang="ru-RU" sz="1600"/>
                                <a:t>(изменение слов</a:t>
                              </a:r>
                              <a:br>
                                <a:rPr lang="ru-RU" sz="1600"/>
                              </a:br>
                              <a:r>
                                <a:rPr lang="ru-RU" sz="1600"/>
                                <a:t>   по родам, числам. падежам)</a:t>
                              </a:r>
                            </a:p>
                            <a:p>
                              <a:pPr>
                                <a:lnSpc>
                                  <a:spcPct val="80000"/>
                                </a:lnSpc>
                                <a:buFont typeface="Arial" pitchFamily="34" charset="0"/>
                                <a:buChar char="•"/>
                                <a:defRPr/>
                              </a:pPr>
                              <a:r>
                                <a:rPr lang="ru-RU"/>
                                <a:t> Синтаксис (освоение различных </a:t>
                              </a:r>
                              <a:br>
                                <a:rPr lang="ru-RU"/>
                              </a:br>
                              <a:r>
                                <a:rPr lang="ru-RU"/>
                                <a:t>   типов словосочетаний</a:t>
                              </a:r>
                              <a:br>
                                <a:rPr lang="ru-RU"/>
                              </a:br>
                              <a:r>
                                <a:rPr lang="ru-RU"/>
                                <a:t>   и предложений)</a:t>
                              </a:r>
                            </a:p>
                            <a:p>
                              <a:pPr>
                                <a:lnSpc>
                                  <a:spcPct val="80000"/>
                                </a:lnSpc>
                                <a:buFont typeface="Arial" pitchFamily="34" charset="0"/>
                                <a:buChar char="•"/>
                                <a:defRPr/>
                              </a:pPr>
                              <a:r>
                                <a:rPr lang="ru-RU"/>
                                <a:t> Словообразование</a:t>
                              </a:r>
                            </a:p>
                          </a:txBody>
                          <a:useSpRect/>
                        </a:txSp>
                      </a:sp>
                      <a:sp>
                        <a:nvSpPr>
                          <a:cNvPr id="72713" name="Text Box 8"/>
                          <a:cNvSpPr txBox="1">
                            <a:spLocks noChangeArrowheads="1"/>
                          </a:cNvSpPr>
                        </a:nvSpPr>
                        <a:spPr bwMode="auto">
                          <a:xfrm>
                            <a:off x="7406" y="2239"/>
                            <a:ext cx="6124" cy="24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4. Развитие связной речи:</a:t>
                              </a:r>
                            </a:p>
                            <a:p>
                              <a:pPr>
                                <a:lnSpc>
                                  <a:spcPct val="90000"/>
                                </a:lnSpc>
                                <a:buFont typeface="Arial" pitchFamily="34" charset="0"/>
                                <a:buChar char="•"/>
                                <a:defRPr/>
                              </a:pPr>
                              <a:r>
                                <a:rPr lang="ru-RU"/>
                                <a:t> Диалогическая (разговорная) речь</a:t>
                              </a:r>
                            </a:p>
                            <a:p>
                              <a:pPr>
                                <a:lnSpc>
                                  <a:spcPct val="90000"/>
                                </a:lnSpc>
                                <a:buFont typeface="Arial" pitchFamily="34" charset="0"/>
                                <a:buChar char="•"/>
                                <a:defRPr/>
                              </a:pPr>
                              <a:r>
                                <a:rPr lang="ru-RU"/>
                                <a:t> Монологическая речь </a:t>
                              </a:r>
                              <a:br>
                                <a:rPr lang="ru-RU"/>
                              </a:br>
                              <a:r>
                                <a:rPr lang="ru-RU"/>
                                <a:t>  (рассказывание</a:t>
                              </a:r>
                              <a:r>
                                <a:rPr lang="en-US"/>
                                <a:t>)</a:t>
                              </a:r>
                              <a:endParaRPr lang="ru-RU"/>
                            </a:p>
                          </a:txBody>
                          <a:useSpRect/>
                        </a:txSp>
                      </a:sp>
                      <a:sp>
                        <a:nvSpPr>
                          <a:cNvPr id="72714" name="Text Box 9"/>
                          <a:cNvSpPr txBox="1">
                            <a:spLocks noChangeArrowheads="1"/>
                          </a:cNvSpPr>
                        </a:nvSpPr>
                        <a:spPr bwMode="auto">
                          <a:xfrm>
                            <a:off x="7406" y="4962"/>
                            <a:ext cx="6124" cy="20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5. Формирование элементарного</a:t>
                              </a:r>
                              <a:br>
                                <a:rPr lang="ru-RU" b="1"/>
                              </a:br>
                              <a:r>
                                <a:rPr lang="ru-RU" b="1"/>
                                <a:t>    осознания явлений языка и речи:</a:t>
                              </a:r>
                              <a:br>
                                <a:rPr lang="ru-RU" b="1"/>
                              </a:br>
                              <a:r>
                                <a:rPr lang="ru-RU" b="1"/>
                                <a:t>    </a:t>
                              </a:r>
                              <a:r>
                                <a:rPr lang="ru-RU"/>
                                <a:t>различение звука и слова,</a:t>
                              </a:r>
                              <a:br>
                                <a:rPr lang="ru-RU"/>
                              </a:br>
                              <a:r>
                                <a:rPr lang="ru-RU"/>
                                <a:t>    нахождение  места звука в слове</a:t>
                              </a:r>
                            </a:p>
                          </a:txBody>
                          <a:useSpRect/>
                        </a:txSp>
                      </a:sp>
                      <a:sp>
                        <a:nvSpPr>
                          <a:cNvPr id="72715" name="Text Box 10"/>
                          <a:cNvSpPr txBox="1">
                            <a:spLocks noChangeArrowheads="1"/>
                          </a:cNvSpPr>
                        </a:nvSpPr>
                        <a:spPr bwMode="auto">
                          <a:xfrm>
                            <a:off x="7406" y="7342"/>
                            <a:ext cx="6124" cy="21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nSpc>
                                  <a:spcPct val="90000"/>
                                </a:lnSpc>
                                <a:defRPr/>
                              </a:pPr>
                              <a:r>
                                <a:rPr lang="ru-RU" b="1"/>
                                <a:t>6. Воспитание любви и интереса</a:t>
                              </a:r>
                              <a:br>
                                <a:rPr lang="ru-RU" b="1"/>
                              </a:br>
                              <a:r>
                                <a:rPr lang="ru-RU" b="1"/>
                                <a:t>    к художественному слову</a:t>
                              </a:r>
                            </a:p>
                          </a:txBody>
                          <a:useSpRect/>
                        </a:txSp>
                      </a:sp>
                    </a:grpSp>
                  </a:grpSp>
                </lc:lockedCanvas>
              </a:graphicData>
            </a:graphic>
          </wp:inline>
        </w:drawing>
      </w:r>
    </w:p>
    <w:p w:rsidR="00BA69B7" w:rsidRDefault="00BA69B7" w:rsidP="00BA69B7">
      <w:pPr>
        <w:pStyle w:val="af1"/>
        <w:spacing w:line="276" w:lineRule="auto"/>
        <w:jc w:val="both"/>
        <w:rPr>
          <w:bCs/>
          <w:szCs w:val="24"/>
        </w:rPr>
      </w:pPr>
    </w:p>
    <w:p w:rsidR="00EC7DC4" w:rsidRDefault="00EC7DC4" w:rsidP="00BA69B7">
      <w:pPr>
        <w:pStyle w:val="af1"/>
        <w:spacing w:line="276" w:lineRule="auto"/>
        <w:jc w:val="both"/>
        <w:rPr>
          <w:bCs/>
          <w:szCs w:val="24"/>
        </w:rPr>
      </w:pPr>
    </w:p>
    <w:p w:rsidR="00EC7DC4" w:rsidRDefault="00EC7DC4" w:rsidP="00BA69B7">
      <w:pPr>
        <w:pStyle w:val="af1"/>
        <w:spacing w:line="276" w:lineRule="auto"/>
        <w:jc w:val="both"/>
        <w:rPr>
          <w:bCs/>
          <w:szCs w:val="24"/>
        </w:rPr>
      </w:pPr>
    </w:p>
    <w:p w:rsidR="00EC7DC4" w:rsidRDefault="00EC7DC4" w:rsidP="00BA69B7">
      <w:pPr>
        <w:pStyle w:val="af1"/>
        <w:spacing w:line="276" w:lineRule="auto"/>
        <w:jc w:val="both"/>
        <w:rPr>
          <w:bCs/>
          <w:szCs w:val="24"/>
        </w:rPr>
      </w:pPr>
    </w:p>
    <w:p w:rsidR="00BA69B7" w:rsidRDefault="00BA69B7" w:rsidP="00BA69B7">
      <w:pPr>
        <w:pStyle w:val="af1"/>
        <w:spacing w:line="276" w:lineRule="auto"/>
        <w:jc w:val="both"/>
        <w:rPr>
          <w:bCs/>
          <w:szCs w:val="24"/>
        </w:rPr>
      </w:pPr>
      <w:r w:rsidRPr="00993F02">
        <w:rPr>
          <w:bCs/>
          <w:noProof/>
          <w:szCs w:val="24"/>
          <w:lang w:eastAsia="ru-RU"/>
        </w:rPr>
        <w:lastRenderedPageBreak/>
        <w:drawing>
          <wp:inline distT="0" distB="0" distL="0" distR="0">
            <wp:extent cx="5760085" cy="510079"/>
            <wp:effectExtent l="0" t="0" r="0" b="0"/>
            <wp:docPr id="225"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2888" cy="707886"/>
                      <a:chOff x="558769" y="411391"/>
                      <a:chExt cx="7992888" cy="707886"/>
                    </a:xfrm>
                  </a:grpSpPr>
                  <a:sp>
                    <a:nvSpPr>
                      <a:cNvPr id="12" name="TextBox 11"/>
                      <a:cNvSpPr txBox="1"/>
                    </a:nvSpPr>
                    <a:spPr>
                      <a:xfrm>
                        <a:off x="558769" y="411391"/>
                        <a:ext cx="7992888" cy="707886"/>
                      </a:xfrm>
                      <a:prstGeom prst="rect">
                        <a:avLst/>
                      </a:prstGeom>
                      <a:noFill/>
                    </a:spPr>
                    <a:txSp>
                      <a:txBody>
                        <a:bodyPr>
                          <a:spAutoFit/>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sz="2000" b="1"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ВОСПИТАНИЕ ЛЮБВИ И ИНТЕРЕСА К ХУДОЖЕСТВЕННОМУ СЛОВУ</a:t>
                          </a:r>
                        </a:p>
                        <a:p>
                          <a:pPr algn="ctr">
                            <a:defRPr/>
                          </a:pPr>
                          <a:r>
                            <a:rPr lang="ru-RU" sz="2000" b="1"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ЗНАКОМСТВО ДЕТЕЙ С ХУДОЖЕСТВЕННОЙ ЛИТЕРАТУРОЙ</a:t>
                          </a:r>
                        </a:p>
                      </a:txBody>
                      <a:useSpRect/>
                    </a:txSp>
                  </a: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627789"/>
            <wp:effectExtent l="0" t="0" r="0" b="0"/>
            <wp:docPr id="226" name="Объект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4713" cy="925513"/>
                      <a:chOff x="307975" y="1206500"/>
                      <a:chExt cx="8494713" cy="925513"/>
                    </a:xfrm>
                  </a:grpSpPr>
                  <a:grpSp>
                    <a:nvGrpSpPr>
                      <a:cNvPr id="75780" name="Группа 44"/>
                      <a:cNvGrpSpPr>
                        <a:grpSpLocks/>
                      </a:cNvGrpSpPr>
                    </a:nvGrpSpPr>
                    <a:grpSpPr bwMode="auto">
                      <a:xfrm>
                        <a:off x="307975" y="1206500"/>
                        <a:ext cx="8494713" cy="925513"/>
                        <a:chOff x="333731" y="1055049"/>
                        <a:chExt cx="8496000" cy="925844"/>
                      </a:xfrm>
                    </a:grpSpPr>
                    <a:sp>
                      <a:nvSpPr>
                        <a:cNvPr id="13" name="Скругленный прямоугольник 12"/>
                        <a:cNvSpPr/>
                      </a:nvSpPr>
                      <a:spPr>
                        <a:xfrm>
                          <a:off x="333731" y="1631518"/>
                          <a:ext cx="8496000" cy="349375"/>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000" b="1" dirty="0"/>
                              <a:t>Формирование интереса и потребности в чтении (восприятии книг)</a:t>
                            </a:r>
                          </a:p>
                        </a:txBody>
                        <a:useSpRect/>
                      </a:txSp>
                      <a:style>
                        <a:lnRef idx="1">
                          <a:schemeClr val="accent3"/>
                        </a:lnRef>
                        <a:fillRef idx="2">
                          <a:schemeClr val="accent3"/>
                        </a:fillRef>
                        <a:effectRef idx="1">
                          <a:schemeClr val="accent3"/>
                        </a:effectRef>
                        <a:fontRef idx="minor">
                          <a:schemeClr val="dk1"/>
                        </a:fontRef>
                      </a:style>
                    </a:sp>
                    <a:grpSp>
                      <a:nvGrpSpPr>
                        <a:cNvPr id="4" name="Группа 18"/>
                        <a:cNvGrpSpPr>
                          <a:grpSpLocks/>
                        </a:cNvGrpSpPr>
                      </a:nvGrpSpPr>
                      <a:grpSpPr bwMode="auto">
                        <a:xfrm>
                          <a:off x="3581599" y="1055049"/>
                          <a:ext cx="2000264" cy="512946"/>
                          <a:chOff x="3108376" y="1357298"/>
                          <a:chExt cx="2000264" cy="512946"/>
                        </a:xfrm>
                      </a:grpSpPr>
                      <a:sp>
                        <a:nvSpPr>
                          <a:cNvPr id="14" name="Стрелка вниз 13"/>
                          <a:cNvSpPr/>
                        </a:nvSpPr>
                        <a:spPr>
                          <a:xfrm>
                            <a:off x="3429749" y="1357298"/>
                            <a:ext cx="1357519" cy="512946"/>
                          </a:xfrm>
                          <a:prstGeom prst="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75808" name="Заголовок 8"/>
                          <a:cNvSpPr txBox="1">
                            <a:spLocks/>
                          </a:cNvSpPr>
                        </a:nvSpPr>
                        <a:spPr bwMode="auto">
                          <a:xfrm>
                            <a:off x="3108376" y="1369751"/>
                            <a:ext cx="2000264" cy="500066"/>
                          </a:xfrm>
                          <a:prstGeom prst="rect">
                            <a:avLst/>
                          </a:prstGeom>
                          <a:no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eaLnBrk="0" hangingPunct="0"/>
                              <a:r>
                                <a:rPr lang="ru-RU" altLang="ru-RU" sz="1600" b="1" dirty="0"/>
                                <a:t>цель</a:t>
                              </a:r>
                            </a:p>
                          </a:txBody>
                          <a:useSpRect/>
                        </a:txSp>
                      </a:sp>
                    </a:grpSp>
                  </a:grp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1271630"/>
            <wp:effectExtent l="19050" t="0" r="0" b="0"/>
            <wp:docPr id="227" name="Объект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51913" cy="1976437"/>
                      <a:chOff x="79375" y="2195513"/>
                      <a:chExt cx="8951913" cy="1976437"/>
                    </a:xfrm>
                  </a:grpSpPr>
                  <a:grpSp>
                    <a:nvGrpSpPr>
                      <a:cNvPr id="75781" name="Группа 40"/>
                      <a:cNvGrpSpPr>
                        <a:grpSpLocks/>
                      </a:cNvGrpSpPr>
                    </a:nvGrpSpPr>
                    <a:grpSpPr bwMode="auto">
                      <a:xfrm>
                        <a:off x="79375" y="2195513"/>
                        <a:ext cx="8951913" cy="1976437"/>
                        <a:chOff x="105616" y="2033014"/>
                        <a:chExt cx="8952230" cy="1975549"/>
                      </a:xfrm>
                    </a:grpSpPr>
                    <a:grpSp>
                      <a:nvGrpSpPr>
                        <a:cNvPr id="3" name="Группа 23"/>
                        <a:cNvGrpSpPr>
                          <a:grpSpLocks/>
                        </a:cNvGrpSpPr>
                      </a:nvGrpSpPr>
                      <a:grpSpPr bwMode="auto">
                        <a:xfrm>
                          <a:off x="105616" y="2604257"/>
                          <a:ext cx="8952230" cy="1404306"/>
                          <a:chOff x="142844" y="2238217"/>
                          <a:chExt cx="8952230" cy="1404306"/>
                        </a:xfrm>
                      </a:grpSpPr>
                      <a:sp>
                        <a:nvSpPr>
                          <a:cNvPr id="20" name="Скругленный прямоугольник 19"/>
                          <a:cNvSpPr/>
                        </a:nvSpPr>
                        <a:spPr>
                          <a:xfrm>
                            <a:off x="142844" y="2238217"/>
                            <a:ext cx="2879827" cy="140430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Вызывать интерес к художественной литературе как средству познания, приобщения к словесному искусству, воспитания культуры чувств и переживаний</a:t>
                              </a:r>
                            </a:p>
                          </a:txBody>
                          <a:useSpRect/>
                        </a:txSp>
                        <a:style>
                          <a:lnRef idx="1">
                            <a:schemeClr val="accent1"/>
                          </a:lnRef>
                          <a:fillRef idx="2">
                            <a:schemeClr val="accent1"/>
                          </a:fillRef>
                          <a:effectRef idx="1">
                            <a:schemeClr val="accent1"/>
                          </a:effectRef>
                          <a:fontRef idx="minor">
                            <a:schemeClr val="dk1"/>
                          </a:fontRef>
                        </a:style>
                      </a:sp>
                      <a:sp>
                        <a:nvSpPr>
                          <a:cNvPr id="21" name="Скругленный прямоугольник 20"/>
                          <a:cNvSpPr/>
                        </a:nvSpPr>
                        <a:spPr>
                          <a:xfrm>
                            <a:off x="3178251" y="2238217"/>
                            <a:ext cx="2881415" cy="972700"/>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Приобщение к словесному искусству, в том числе развитие художественного восприятия и эстетического вкуса</a:t>
                              </a:r>
                            </a:p>
                          </a:txBody>
                          <a:useSpRect/>
                        </a:txSp>
                        <a:style>
                          <a:lnRef idx="1">
                            <a:schemeClr val="accent1"/>
                          </a:lnRef>
                          <a:fillRef idx="2">
                            <a:schemeClr val="accent1"/>
                          </a:fillRef>
                          <a:effectRef idx="1">
                            <a:schemeClr val="accent1"/>
                          </a:effectRef>
                          <a:fontRef idx="minor">
                            <a:schemeClr val="dk1"/>
                          </a:fontRef>
                        </a:style>
                      </a:sp>
                      <a:sp>
                        <a:nvSpPr>
                          <a:cNvPr id="22" name="Скругленный прямоугольник 21"/>
                          <a:cNvSpPr/>
                        </a:nvSpPr>
                        <a:spPr>
                          <a:xfrm>
                            <a:off x="6215247" y="2238217"/>
                            <a:ext cx="2879827" cy="140430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Формировать и совершенствовать связную речь, поощрять собственное словесное творчество через прототипы, данные в художественном тексте</a:t>
                              </a:r>
                            </a:p>
                          </a:txBody>
                          <a:useSpRect/>
                        </a:txSp>
                        <a:style>
                          <a:lnRef idx="1">
                            <a:schemeClr val="accent1"/>
                          </a:lnRef>
                          <a:fillRef idx="2">
                            <a:schemeClr val="accent1"/>
                          </a:fillRef>
                          <a:effectRef idx="1">
                            <a:schemeClr val="accent1"/>
                          </a:effectRef>
                          <a:fontRef idx="minor">
                            <a:schemeClr val="dk1"/>
                          </a:fontRef>
                        </a:style>
                      </a:sp>
                      <a:sp>
                        <a:nvSpPr>
                          <a:cNvPr id="23" name="Скругленный прямоугольник 22"/>
                          <a:cNvSpPr/>
                        </a:nvSpPr>
                        <a:spPr>
                          <a:xfrm>
                            <a:off x="3178251" y="3258521"/>
                            <a:ext cx="2881415" cy="360201"/>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Развитие литературной речи</a:t>
                              </a:r>
                            </a:p>
                          </a:txBody>
                          <a:useSpRect/>
                        </a:txSp>
                        <a:style>
                          <a:lnRef idx="1">
                            <a:schemeClr val="accent1"/>
                          </a:lnRef>
                          <a:fillRef idx="2">
                            <a:schemeClr val="accent1"/>
                          </a:fillRef>
                          <a:effectRef idx="1">
                            <a:schemeClr val="accent1"/>
                          </a:effectRef>
                          <a:fontRef idx="minor">
                            <a:schemeClr val="dk1"/>
                          </a:fontRef>
                        </a:style>
                      </a:sp>
                    </a:grpSp>
                    <a:grpSp>
                      <a:nvGrpSpPr>
                        <a:cNvPr id="4" name="Группа 24"/>
                        <a:cNvGrpSpPr>
                          <a:grpSpLocks/>
                        </a:cNvGrpSpPr>
                      </a:nvGrpSpPr>
                      <a:grpSpPr bwMode="auto">
                        <a:xfrm>
                          <a:off x="3581599" y="2033014"/>
                          <a:ext cx="2000264" cy="512532"/>
                          <a:chOff x="3108376" y="1357298"/>
                          <a:chExt cx="2000264" cy="512532"/>
                        </a:xfrm>
                      </a:grpSpPr>
                      <a:sp>
                        <a:nvSpPr>
                          <a:cNvPr id="26" name="Стрелка вниз 25"/>
                          <a:cNvSpPr/>
                        </a:nvSpPr>
                        <a:spPr>
                          <a:xfrm>
                            <a:off x="3429827" y="1357298"/>
                            <a:ext cx="1357361" cy="512532"/>
                          </a:xfrm>
                          <a:prstGeom prst="down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dirty="0"/>
                            </a:p>
                          </a:txBody>
                          <a:useSpRect/>
                        </a:txSp>
                        <a:style>
                          <a:lnRef idx="1">
                            <a:schemeClr val="accent1"/>
                          </a:lnRef>
                          <a:fillRef idx="2">
                            <a:schemeClr val="accent1"/>
                          </a:fillRef>
                          <a:effectRef idx="1">
                            <a:schemeClr val="accent1"/>
                          </a:effectRef>
                          <a:fontRef idx="minor">
                            <a:schemeClr val="dk1"/>
                          </a:fontRef>
                        </a:style>
                      </a:sp>
                      <a:sp>
                        <a:nvSpPr>
                          <a:cNvPr id="75800" name="Заголовок 8"/>
                          <a:cNvSpPr txBox="1">
                            <a:spLocks/>
                          </a:cNvSpPr>
                        </a:nvSpPr>
                        <a:spPr bwMode="auto">
                          <a:xfrm>
                            <a:off x="3108376" y="1369751"/>
                            <a:ext cx="2000264" cy="500066"/>
                          </a:xfrm>
                          <a:prstGeom prst="rect">
                            <a:avLst/>
                          </a:prstGeom>
                          <a:no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eaLnBrk="0" hangingPunct="0"/>
                              <a:r>
                                <a:rPr lang="ru-RU" altLang="ru-RU" sz="1600" b="1"/>
                                <a:t>задачи</a:t>
                              </a:r>
                            </a:p>
                          </a:txBody>
                          <a:useSpRect/>
                        </a:txSp>
                      </a:sp>
                    </a:grpSp>
                  </a:grp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1373883"/>
            <wp:effectExtent l="19050" t="0" r="0" b="0"/>
            <wp:docPr id="228" name="Объект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7613" cy="2108200"/>
                      <a:chOff x="136525" y="4221163"/>
                      <a:chExt cx="8837613" cy="2108200"/>
                    </a:xfrm>
                  </a:grpSpPr>
                  <a:grpSp>
                    <a:nvGrpSpPr>
                      <a:cNvPr id="75782" name="Группа 43"/>
                      <a:cNvGrpSpPr>
                        <a:grpSpLocks/>
                      </a:cNvGrpSpPr>
                    </a:nvGrpSpPr>
                    <a:grpSpPr bwMode="auto">
                      <a:xfrm>
                        <a:off x="136525" y="4221163"/>
                        <a:ext cx="8837613" cy="2108200"/>
                        <a:chOff x="153138" y="4070345"/>
                        <a:chExt cx="8837724" cy="2108574"/>
                      </a:xfrm>
                    </a:grpSpPr>
                    <a:grpSp>
                      <a:nvGrpSpPr>
                        <a:cNvPr id="3" name="Группа 41"/>
                        <a:cNvGrpSpPr>
                          <a:grpSpLocks/>
                        </a:cNvGrpSpPr>
                      </a:nvGrpSpPr>
                      <a:grpSpPr bwMode="auto">
                        <a:xfrm>
                          <a:off x="153138" y="4646709"/>
                          <a:ext cx="8837724" cy="720853"/>
                          <a:chOff x="121366" y="4646709"/>
                          <a:chExt cx="8837724" cy="720853"/>
                        </a:xfrm>
                      </a:grpSpPr>
                      <a:sp>
                        <a:nvSpPr>
                          <a:cNvPr id="28" name="Скругленный прямоугольник 27"/>
                          <a:cNvSpPr/>
                        </a:nvSpPr>
                        <a:spPr>
                          <a:xfrm>
                            <a:off x="121366" y="4646709"/>
                            <a:ext cx="1403368" cy="720853"/>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Чтение литературного произведения</a:t>
                              </a:r>
                            </a:p>
                          </a:txBody>
                          <a:useSpRect/>
                        </a:txSp>
                        <a:style>
                          <a:lnRef idx="1">
                            <a:schemeClr val="accent2"/>
                          </a:lnRef>
                          <a:fillRef idx="2">
                            <a:schemeClr val="accent2"/>
                          </a:fillRef>
                          <a:effectRef idx="1">
                            <a:schemeClr val="accent2"/>
                          </a:effectRef>
                          <a:fontRef idx="minor">
                            <a:schemeClr val="dk1"/>
                          </a:fontRef>
                        </a:style>
                      </a:sp>
                      <a:sp>
                        <a:nvSpPr>
                          <a:cNvPr id="30" name="Скругленный прямоугольник 29"/>
                          <a:cNvSpPr/>
                        </a:nvSpPr>
                        <a:spPr>
                          <a:xfrm>
                            <a:off x="1635860" y="4646709"/>
                            <a:ext cx="1403368" cy="720853"/>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Рассказ литературного произведения</a:t>
                              </a:r>
                            </a:p>
                          </a:txBody>
                          <a:useSpRect/>
                        </a:txSp>
                        <a:style>
                          <a:lnRef idx="1">
                            <a:schemeClr val="accent2"/>
                          </a:lnRef>
                          <a:fillRef idx="2">
                            <a:schemeClr val="accent2"/>
                          </a:fillRef>
                          <a:effectRef idx="1">
                            <a:schemeClr val="accent2"/>
                          </a:effectRef>
                          <a:fontRef idx="minor">
                            <a:schemeClr val="dk1"/>
                          </a:fontRef>
                        </a:style>
                      </a:sp>
                      <a:sp>
                        <a:nvSpPr>
                          <a:cNvPr id="31" name="Скругленный прямоугольник 30"/>
                          <a:cNvSpPr/>
                        </a:nvSpPr>
                        <a:spPr>
                          <a:xfrm>
                            <a:off x="3142417" y="4646709"/>
                            <a:ext cx="1403368" cy="720853"/>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Беседа о прочитанном произведении</a:t>
                              </a:r>
                            </a:p>
                          </a:txBody>
                          <a:useSpRect/>
                        </a:txSp>
                        <a:style>
                          <a:lnRef idx="1">
                            <a:schemeClr val="accent2"/>
                          </a:lnRef>
                          <a:fillRef idx="2">
                            <a:schemeClr val="accent2"/>
                          </a:fillRef>
                          <a:effectRef idx="1">
                            <a:schemeClr val="accent2"/>
                          </a:effectRef>
                          <a:fontRef idx="minor">
                            <a:schemeClr val="dk1"/>
                          </a:fontRef>
                        </a:style>
                      </a:sp>
                      <a:sp>
                        <a:nvSpPr>
                          <a:cNvPr id="32" name="Скругленный прямоугольник 31"/>
                          <a:cNvSpPr/>
                        </a:nvSpPr>
                        <a:spPr>
                          <a:xfrm>
                            <a:off x="4661673" y="4646709"/>
                            <a:ext cx="1403368" cy="720853"/>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Обсуждение литературного произведения</a:t>
                              </a:r>
                            </a:p>
                          </a:txBody>
                          <a:useSpRect/>
                        </a:txSp>
                        <a:style>
                          <a:lnRef idx="1">
                            <a:schemeClr val="accent2"/>
                          </a:lnRef>
                          <a:fillRef idx="2">
                            <a:schemeClr val="accent2"/>
                          </a:fillRef>
                          <a:effectRef idx="1">
                            <a:schemeClr val="accent2"/>
                          </a:effectRef>
                          <a:fontRef idx="minor">
                            <a:schemeClr val="dk1"/>
                          </a:fontRef>
                        </a:style>
                      </a:sp>
                      <a:sp>
                        <a:nvSpPr>
                          <a:cNvPr id="33" name="Скругленный прямоугольник 32"/>
                          <a:cNvSpPr/>
                        </a:nvSpPr>
                        <a:spPr>
                          <a:xfrm>
                            <a:off x="6187280" y="4646709"/>
                            <a:ext cx="2771810" cy="720853"/>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err="1"/>
                                <a:t>Инсценирование</a:t>
                              </a:r>
                              <a:r>
                                <a:rPr lang="ru-RU" sz="1400" b="1" dirty="0"/>
                                <a:t> литературного </a:t>
                              </a:r>
                            </a:p>
                            <a:p>
                              <a:pPr algn="ctr">
                                <a:defRPr/>
                              </a:pPr>
                              <a:r>
                                <a:rPr lang="ru-RU" sz="1400" b="1" dirty="0"/>
                                <a:t>произведения</a:t>
                              </a:r>
                            </a:p>
                            <a:p>
                              <a:pPr algn="ctr">
                                <a:defRPr/>
                              </a:pPr>
                              <a:r>
                                <a:rPr lang="ru-RU" sz="1400" b="1" dirty="0"/>
                                <a:t>Театрализованная игра </a:t>
                              </a:r>
                            </a:p>
                          </a:txBody>
                          <a:useSpRect/>
                        </a:txSp>
                        <a:style>
                          <a:lnRef idx="1">
                            <a:schemeClr val="accent2"/>
                          </a:lnRef>
                          <a:fillRef idx="2">
                            <a:schemeClr val="accent2"/>
                          </a:fillRef>
                          <a:effectRef idx="1">
                            <a:schemeClr val="accent2"/>
                          </a:effectRef>
                          <a:fontRef idx="minor">
                            <a:schemeClr val="dk1"/>
                          </a:fontRef>
                        </a:style>
                      </a:sp>
                    </a:grpSp>
                    <a:grpSp>
                      <a:nvGrpSpPr>
                        <a:cNvPr id="4" name="Группа 35"/>
                        <a:cNvGrpSpPr>
                          <a:grpSpLocks/>
                        </a:cNvGrpSpPr>
                      </a:nvGrpSpPr>
                      <a:grpSpPr bwMode="auto">
                        <a:xfrm>
                          <a:off x="3571868" y="4070345"/>
                          <a:ext cx="2000264" cy="512853"/>
                          <a:chOff x="3108376" y="1357298"/>
                          <a:chExt cx="2000264" cy="512853"/>
                        </a:xfrm>
                      </a:grpSpPr>
                      <a:sp>
                        <a:nvSpPr>
                          <a:cNvPr id="37" name="Стрелка вниз 36"/>
                          <a:cNvSpPr/>
                        </a:nvSpPr>
                        <a:spPr>
                          <a:xfrm>
                            <a:off x="3429843" y="1357298"/>
                            <a:ext cx="1357330" cy="512853"/>
                          </a:xfrm>
                          <a:prstGeom prst="down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dirty="0"/>
                            </a:p>
                          </a:txBody>
                          <a:useSpRect/>
                        </a:txSp>
                        <a:style>
                          <a:lnRef idx="1">
                            <a:schemeClr val="accent2"/>
                          </a:lnRef>
                          <a:fillRef idx="2">
                            <a:schemeClr val="accent2"/>
                          </a:fillRef>
                          <a:effectRef idx="1">
                            <a:schemeClr val="accent2"/>
                          </a:effectRef>
                          <a:fontRef idx="minor">
                            <a:schemeClr val="dk1"/>
                          </a:fontRef>
                        </a:style>
                      </a:sp>
                      <a:sp>
                        <a:nvSpPr>
                          <a:cNvPr id="75791" name="Заголовок 8"/>
                          <a:cNvSpPr txBox="1">
                            <a:spLocks/>
                          </a:cNvSpPr>
                        </a:nvSpPr>
                        <a:spPr bwMode="auto">
                          <a:xfrm>
                            <a:off x="3108376" y="1369751"/>
                            <a:ext cx="2000264" cy="500066"/>
                          </a:xfrm>
                          <a:prstGeom prst="rect">
                            <a:avLst/>
                          </a:prstGeom>
                          <a:no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eaLnBrk="0" hangingPunct="0"/>
                              <a:r>
                                <a:rPr lang="ru-RU" altLang="ru-RU" sz="1600" b="1"/>
                                <a:t>формы</a:t>
                              </a:r>
                            </a:p>
                          </a:txBody>
                          <a:useSpRect/>
                        </a:txSp>
                      </a:sp>
                    </a:grpSp>
                    <a:grpSp>
                      <a:nvGrpSpPr>
                        <a:cNvPr id="5" name="Группа 42"/>
                        <a:cNvGrpSpPr>
                          <a:grpSpLocks/>
                        </a:cNvGrpSpPr>
                      </a:nvGrpSpPr>
                      <a:grpSpPr bwMode="auto">
                        <a:xfrm>
                          <a:off x="737345" y="5485058"/>
                          <a:ext cx="7669309" cy="693861"/>
                          <a:chOff x="152779" y="5485058"/>
                          <a:chExt cx="7669309" cy="693861"/>
                        </a:xfrm>
                      </a:grpSpPr>
                      <a:sp>
                        <a:nvSpPr>
                          <a:cNvPr id="29" name="Скругленный прямоугольник 28"/>
                          <a:cNvSpPr/>
                        </a:nvSpPr>
                        <a:spPr>
                          <a:xfrm>
                            <a:off x="152779" y="5485058"/>
                            <a:ext cx="2052664" cy="68274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Игра на основе сюжета литературного произведения</a:t>
                              </a:r>
                            </a:p>
                          </a:txBody>
                          <a:useSpRect/>
                        </a:txSp>
                        <a:style>
                          <a:lnRef idx="1">
                            <a:schemeClr val="accent2"/>
                          </a:lnRef>
                          <a:fillRef idx="2">
                            <a:schemeClr val="accent2"/>
                          </a:fillRef>
                          <a:effectRef idx="1">
                            <a:schemeClr val="accent2"/>
                          </a:effectRef>
                          <a:fontRef idx="minor">
                            <a:schemeClr val="dk1"/>
                          </a:fontRef>
                        </a:style>
                      </a:sp>
                      <a:sp>
                        <a:nvSpPr>
                          <a:cNvPr id="35" name="Скругленный прямоугольник 34"/>
                          <a:cNvSpPr/>
                        </a:nvSpPr>
                        <a:spPr>
                          <a:xfrm>
                            <a:off x="2335619" y="5486646"/>
                            <a:ext cx="2089176" cy="68274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Продуктивная </a:t>
                              </a:r>
                            </a:p>
                            <a:p>
                              <a:pPr algn="ctr">
                                <a:defRPr/>
                              </a:pPr>
                              <a:r>
                                <a:rPr lang="ru-RU" sz="1400" b="1" dirty="0"/>
                                <a:t>деятельность по </a:t>
                              </a:r>
                            </a:p>
                            <a:p>
                              <a:pPr algn="ctr">
                                <a:defRPr/>
                              </a:pPr>
                              <a:r>
                                <a:rPr lang="ru-RU" sz="1400" b="1" dirty="0"/>
                                <a:t>мотивам прочитанного</a:t>
                              </a:r>
                            </a:p>
                          </a:txBody>
                          <a:useSpRect/>
                        </a:txSp>
                        <a:style>
                          <a:lnRef idx="1">
                            <a:schemeClr val="accent2"/>
                          </a:lnRef>
                          <a:fillRef idx="2">
                            <a:schemeClr val="accent2"/>
                          </a:fillRef>
                          <a:effectRef idx="1">
                            <a:schemeClr val="accent2"/>
                          </a:effectRef>
                          <a:fontRef idx="minor">
                            <a:schemeClr val="dk1"/>
                          </a:fontRef>
                        </a:style>
                      </a:sp>
                      <a:sp>
                        <a:nvSpPr>
                          <a:cNvPr id="39" name="Скругленный прямоугольник 38"/>
                          <a:cNvSpPr/>
                        </a:nvSpPr>
                        <a:spPr>
                          <a:xfrm>
                            <a:off x="4553384" y="5485058"/>
                            <a:ext cx="1331930" cy="68274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1400" b="1" dirty="0"/>
                                <a:t>Сочинение </a:t>
                              </a:r>
                            </a:p>
                            <a:p>
                              <a:pPr>
                                <a:defRPr/>
                              </a:pPr>
                              <a:r>
                                <a:rPr lang="ru-RU" sz="1400" b="1" dirty="0"/>
                                <a:t>по мотивам прочитанного</a:t>
                              </a:r>
                            </a:p>
                          </a:txBody>
                          <a:useSpRect/>
                        </a:txSp>
                        <a:style>
                          <a:lnRef idx="1">
                            <a:schemeClr val="accent2"/>
                          </a:lnRef>
                          <a:fillRef idx="2">
                            <a:schemeClr val="accent2"/>
                          </a:fillRef>
                          <a:effectRef idx="1">
                            <a:schemeClr val="accent2"/>
                          </a:effectRef>
                          <a:fontRef idx="minor">
                            <a:schemeClr val="dk1"/>
                          </a:fontRef>
                        </a:style>
                      </a:sp>
                      <a:sp>
                        <a:nvSpPr>
                          <a:cNvPr id="40" name="Скругленный прямоугольник 39"/>
                          <a:cNvSpPr/>
                        </a:nvSpPr>
                        <a:spPr>
                          <a:xfrm>
                            <a:off x="6021840" y="5496173"/>
                            <a:ext cx="1800248" cy="682746"/>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400" b="1" dirty="0"/>
                                <a:t>Ситуативная беседа</a:t>
                              </a:r>
                            </a:p>
                            <a:p>
                              <a:pPr algn="ctr">
                                <a:defRPr/>
                              </a:pPr>
                              <a:r>
                                <a:rPr lang="ru-RU" sz="1400" b="1" dirty="0"/>
                                <a:t> по мотивам прочитанного</a:t>
                              </a:r>
                            </a:p>
                          </a:txBody>
                          <a:useSpRect/>
                        </a:txSp>
                        <a:style>
                          <a:lnRef idx="1">
                            <a:schemeClr val="accent2"/>
                          </a:lnRef>
                          <a:fillRef idx="2">
                            <a:schemeClr val="accent2"/>
                          </a:fillRef>
                          <a:effectRef idx="1">
                            <a:schemeClr val="accent2"/>
                          </a:effectRef>
                          <a:fontRef idx="minor">
                            <a:schemeClr val="dk1"/>
                          </a:fontRef>
                        </a:style>
                      </a:sp>
                    </a:grpSp>
                  </a:grpSp>
                </lc:lockedCanvas>
              </a:graphicData>
            </a:graphic>
          </wp:inline>
        </w:drawing>
      </w:r>
    </w:p>
    <w:p w:rsidR="00BA69B7" w:rsidRDefault="00BA69B7" w:rsidP="00BA69B7">
      <w:pPr>
        <w:pStyle w:val="af1"/>
        <w:spacing w:line="276" w:lineRule="auto"/>
        <w:jc w:val="both"/>
        <w:rPr>
          <w:bCs/>
          <w:szCs w:val="24"/>
        </w:rPr>
      </w:pPr>
    </w:p>
    <w:p w:rsidR="00EC7B2C" w:rsidRDefault="00EC7B2C" w:rsidP="00BA69B7">
      <w:pPr>
        <w:pStyle w:val="af1"/>
        <w:tabs>
          <w:tab w:val="left" w:pos="6525"/>
        </w:tabs>
        <w:spacing w:line="276" w:lineRule="auto"/>
        <w:jc w:val="both"/>
        <w:rPr>
          <w:bCs/>
          <w:szCs w:val="24"/>
        </w:rPr>
      </w:pP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616494"/>
            <wp:effectExtent l="0" t="0" r="0" b="0"/>
            <wp:docPr id="229" name="Объект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8000" cy="936000"/>
                      <a:chOff x="219246" y="142876"/>
                      <a:chExt cx="8748000" cy="936000"/>
                    </a:xfrm>
                  </a:grpSpPr>
                  <a:sp>
                    <a:nvSpPr>
                      <a:cNvPr id="3" name="Скругленный прямоугольник 2"/>
                      <a:cNvSpPr/>
                    </a:nvSpPr>
                    <a:spPr>
                      <a:xfrm>
                        <a:off x="219246" y="142876"/>
                        <a:ext cx="8748000" cy="936000"/>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700" b="1"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Основные принципы организации работы по воспитанию у детей интереса к художественному слову</a:t>
                          </a:r>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428633"/>
            <wp:effectExtent l="19050" t="0" r="0" b="0"/>
            <wp:docPr id="230"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763" cy="642938"/>
                      <a:chOff x="196850" y="1196975"/>
                      <a:chExt cx="8640763" cy="642938"/>
                    </a:xfrm>
                  </a:grpSpPr>
                  <a:sp>
                    <a:nvSpPr>
                      <a:cNvPr id="4" name="Прямоугольник 3"/>
                      <a:cNvSpPr/>
                    </a:nvSpPr>
                    <a:spPr>
                      <a:xfrm>
                        <a:off x="196850" y="1196975"/>
                        <a:ext cx="8640763" cy="642938"/>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2000" b="1" dirty="0"/>
                            <a:t>Ежедневное чтение детям вслух является обязательным и рассматривается как традиция</a:t>
                          </a: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887585"/>
            <wp:effectExtent l="19050" t="0" r="0" b="0"/>
            <wp:docPr id="231"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763" cy="1331912"/>
                      <a:chOff x="196850" y="1963738"/>
                      <a:chExt cx="8640763" cy="1331912"/>
                    </a:xfrm>
                  </a:grpSpPr>
                  <a:sp>
                    <a:nvSpPr>
                      <a:cNvPr id="5" name="Прямоугольник 4"/>
                      <a:cNvSpPr/>
                    </a:nvSpPr>
                    <a:spPr>
                      <a:xfrm>
                        <a:off x="196850" y="1963738"/>
                        <a:ext cx="8640763" cy="1331912"/>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2000" b="1" dirty="0"/>
                            <a: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a:t>
                          </a: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BA69B7" w:rsidRPr="00DF0060"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1238338"/>
            <wp:effectExtent l="19050" t="0" r="0" b="0"/>
            <wp:docPr id="232" name="Объект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763" cy="1857375"/>
                      <a:chOff x="196850" y="3429000"/>
                      <a:chExt cx="8640763" cy="1857375"/>
                    </a:xfrm>
                  </a:grpSpPr>
                  <a:sp>
                    <a:nvSpPr>
                      <a:cNvPr id="6" name="Прямоугольник 5"/>
                      <a:cNvSpPr/>
                    </a:nvSpPr>
                    <a:spPr>
                      <a:xfrm>
                        <a:off x="196850" y="3429000"/>
                        <a:ext cx="8640763" cy="1857375"/>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2000" b="1" dirty="0"/>
                            <a: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a:t>
                          </a: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BA69B7" w:rsidRDefault="00BA69B7" w:rsidP="00BA69B7">
      <w:pPr>
        <w:pStyle w:val="af1"/>
        <w:spacing w:line="276" w:lineRule="auto"/>
        <w:jc w:val="both"/>
        <w:rPr>
          <w:bCs/>
          <w:szCs w:val="24"/>
        </w:rPr>
      </w:pPr>
      <w:r w:rsidRPr="00993F02">
        <w:rPr>
          <w:bCs/>
          <w:noProof/>
          <w:szCs w:val="24"/>
          <w:lang w:eastAsia="ru-RU"/>
        </w:rPr>
        <w:drawing>
          <wp:inline distT="0" distB="0" distL="0" distR="0">
            <wp:extent cx="5760085" cy="476192"/>
            <wp:effectExtent l="19050" t="0" r="0" b="0"/>
            <wp:docPr id="233" name="Объект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763" cy="714375"/>
                      <a:chOff x="196850" y="5445125"/>
                      <a:chExt cx="8640763" cy="714375"/>
                    </a:xfrm>
                  </a:grpSpPr>
                  <a:sp>
                    <a:nvSpPr>
                      <a:cNvPr id="7" name="Прямоугольник 6"/>
                      <a:cNvSpPr/>
                    </a:nvSpPr>
                    <a:spPr>
                      <a:xfrm>
                        <a:off x="196850" y="5445125"/>
                        <a:ext cx="8640763" cy="714375"/>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2000" b="1" dirty="0"/>
                            <a:t>Отказ от обучающих занятий по ознакомлению с художественной литературой в пользу свободного непринудительного чтения</a:t>
                          </a: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b/>
          <w:i/>
          <w:sz w:val="24"/>
          <w:szCs w:val="24"/>
        </w:rPr>
        <w:t>Развитие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Вторая группа раннего возраста</w:t>
      </w:r>
      <w:r w:rsidRPr="00FC64E6">
        <w:rPr>
          <w:rFonts w:ascii="Times New Roman" w:hAnsi="Times New Roman" w:cs="Times New Roman"/>
          <w:sz w:val="24"/>
          <w:szCs w:val="24"/>
        </w:rPr>
        <w:t xml:space="preserve"> (от 2 до 3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Развивающая речевая среда</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Способствовать развитию речи как средства общения.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Давать детям разнообразные поручения, которые да- 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 тил?»).</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 xml:space="preserve">Добиваться того, чтобы к концу третьего года жизни речь стала полноценным средством общения детей друг с другом.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1 См. пункт 2.6. ФГОС ДО и воспитателем.</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Формирование словаря</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На основе расширения ориентировки детей в ближайшем окружении развивать понимание речи и активизировать словарь.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понимать речь взрослых без наглядного сопровождения.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 ят рядом»); имитировать действия людей и движения животных («Покажи, как поливают из леечки», «Походи, как медвежонок»).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Обогащать словарь детей: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 душка, простыня, пижама), транспортных средств (автомашина, автобус), овощей, фруктов, домашних животных и их детенышей;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наречиями (близко, далеко, высоко, быстро, темно, тихо, холодно, жарко, скользко).</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Способствовать употреблению усвоенных слов в самостоятельной речи детей.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Грамматический строй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Связная речь</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отвечать на простейшие («Что?», «Кто?», «Что делает?») и более сложные вопросы («Во что одет?», «Что везет?», «Кому?», «Какой?», «Где?», «Когда?», «Куда?»).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w:t>
      </w:r>
      <w:r w:rsidRPr="00FC64E6">
        <w:rPr>
          <w:rFonts w:ascii="Times New Roman" w:hAnsi="Times New Roman" w:cs="Times New Roman"/>
          <w:sz w:val="24"/>
          <w:szCs w:val="24"/>
        </w:rPr>
        <w:lastRenderedPageBreak/>
        <w:t>игрушке (обновке), о событии из личного опыта. Во время игр-инсценировок учить детей повторять несложные фразы.</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Младшая группа</w:t>
      </w:r>
      <w:r w:rsidRPr="00FC64E6">
        <w:rPr>
          <w:rFonts w:ascii="Times New Roman" w:hAnsi="Times New Roman" w:cs="Times New Roman"/>
          <w:sz w:val="24"/>
          <w:szCs w:val="24"/>
        </w:rPr>
        <w:t xml:space="preserve"> (от 3 до 4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Развивающая речевая среда</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приучать детей слушать рассказы воспитателя о забавных случаях из жизни.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Формирование словаря</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На основе обогащения представлений о ближайшем окружении продолжать расширять и активизировать словарный запас детей.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Уточнять названия и назначение предметов одежды, обуви, головных уборов, посуды, мебели, видов транспорта.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Обращать внимание детей на некоторые сходные по назначению предметы (тарелка — блюдце, стул — табурет — скамеечка, шуба — пальто — дубленка).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Звуковая культура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учить детей внятно про- износить в словах гласные (а, у, и, о, э) и некоторые согласные звуки: п — б — т — д — к — г; ф — в; т — с — з — ц.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Вырабатывать правильный темп речи, интонационную выразительность.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отчетливо произносить слова и короткие фразы, говорить спокойно, с естественными интонациями.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Грамматический строй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Относиться к словотворчеству детей как к этапу активного овладения грамматикой, подсказывать им правильную форму слова.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Связная речь.</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диалогическую форму речи.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Напоминать детям о необходимости говорить «спасибо», «здравствуй- те», «до свидания», «спокойной ночи» (в семье, группе).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доброжелательно общаться друг с другом. Формировать потребность делиться своими впечатлениями с воспитателями и родителями.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Средняя группа</w:t>
      </w:r>
      <w:r w:rsidRPr="00FC64E6">
        <w:rPr>
          <w:rFonts w:ascii="Times New Roman" w:hAnsi="Times New Roman" w:cs="Times New Roman"/>
          <w:sz w:val="24"/>
          <w:szCs w:val="24"/>
        </w:rPr>
        <w:t xml:space="preserve"> (от 4 до 5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Развивающая речевая среда.</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Обсуждать с детьми информацию о предметах, явлениях, событиях, выходящих за пределы привычного им ближайшего окружения.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Способствовать развитию любознательности.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Формирование словаря.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Пополнять и активизировать словарь детей на основе углубления знаний о ближайшем окружении.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Расширять представления о предметах, явлениях, событиях, не имевших места в их собственном опыте.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Активизировать употребление в речи названий предметов, их частей, материалов, из которых они изготовлены.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использовать в речи наиболее употребительные прилагательные, глаголы, наречия, предлоги.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учить детей определять и называть местоположение пред- мета (слева, справа, рядом, около, между), время суток.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употреблять существительные с обобщающим значением (ме- бель, овощи, животные и т. п.).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Звуковая культура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(р, л) звуков.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артикуляционный аппарат.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Совершенствовать интонационную выразительность речи.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Грамматический строй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Поощрять характерное для пятого года жизни словотворчество, тактично подсказывать общепринятый образец слова.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Побуждать детей активно употреблять в речи простейшие виды сложносочиненных и сложноподчиненных предложений.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Связная речь.</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диалогическую речь: учить участвовать в беседе, понятно для слушателей отвечать на вопросы и задавать их.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Упражнять детей в умении пересказывать наиболее выразительные и динамичные отрывки из сказок.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Старшая группа</w:t>
      </w:r>
      <w:r w:rsidRPr="00FC64E6">
        <w:rPr>
          <w:rFonts w:ascii="Times New Roman" w:hAnsi="Times New Roman" w:cs="Times New Roman"/>
          <w:sz w:val="24"/>
          <w:szCs w:val="24"/>
        </w:rPr>
        <w:t xml:space="preserve"> (от 5 до 6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Развивающая речевая среда</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развивать речь как средство общения.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Расширять представления детей о многообразии окружающего мира.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детей решать спорные вопросы и улаживать конфликты с помощью речи: убеждать, доказывать, объяснять.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Формирование словаря</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употреблять в речи слова в точном соответствии со смыслом. </w:t>
      </w:r>
    </w:p>
    <w:p w:rsidR="00C85988" w:rsidRPr="00FC64E6" w:rsidRDefault="00C85988" w:rsidP="00C85988">
      <w:pPr>
        <w:spacing w:after="0" w:line="240" w:lineRule="auto"/>
        <w:ind w:firstLine="709"/>
        <w:jc w:val="both"/>
        <w:rPr>
          <w:rFonts w:ascii="Times New Roman" w:hAnsi="Times New Roman" w:cs="Times New Roman"/>
          <w:sz w:val="24"/>
          <w:szCs w:val="24"/>
          <w:u w:val="single"/>
        </w:rPr>
      </w:pPr>
      <w:r w:rsidRPr="00FC64E6">
        <w:rPr>
          <w:rFonts w:ascii="Times New Roman" w:hAnsi="Times New Roman" w:cs="Times New Roman"/>
          <w:sz w:val="24"/>
          <w:szCs w:val="24"/>
          <w:u w:val="single"/>
        </w:rPr>
        <w:t>Звуковая культура речи.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Закреплять правильное, отчетливое произнесение звуков.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различать на слух и отчетливо произносить сходные по артикуляции и звучанию согласные звуки: с — з, с — ц, ш — ж, ч — ц, с — ш, ж — з, л — р.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развивать фонематический слух.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определять место звука в слове (начало, середина, конец).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Отрабатывать интонационную выразительность речи.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Грамматический строй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Знакомить с разными способами образования слов (сахарница, хлебница; масленка, солонка; воспитатель, учитель, строитель).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составлять по образцу простые и сложные предложения.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умение пользоваться прямой и косвенной речью.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Связная речь.</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умение поддерживать беседу.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диалогическую форму речи.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Поощрять попытки высказывать свою точку зрения, согласие или несогласие с ответом товарища.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монологическую форму речи.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связно, последовательно и выразительно пересказывать небольшие сказки, рассказы.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Формировать умение составлять небольшие рассказы творческого характера на тему, предложенную воспитателем.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Подготовительная к школе группа</w:t>
      </w:r>
      <w:r w:rsidRPr="00FC64E6">
        <w:rPr>
          <w:rFonts w:ascii="Times New Roman" w:hAnsi="Times New Roman" w:cs="Times New Roman"/>
          <w:sz w:val="24"/>
          <w:szCs w:val="24"/>
        </w:rPr>
        <w:t xml:space="preserve"> (от 6 до 7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Развивающая речевая среда</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Приучать детей — будущих школьников — проявлять инициативу с целью получения новых знаний.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речь как средство общения.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формировать умение отстаивать свою точку зрения.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Помогать осваивать формы речевого этикета.</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Продолжать содержательно, эмоционально рассказывать детям об интересных фактах и событиях.</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Приучать детей к самостоятельности суждений.</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Формирование словаря.</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работу по обогащению бытового, природоведческого, обществоведческого словаря детей.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Побуждать детей интересоваться смыслом слова.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 xml:space="preserve">Совершенствовать умение использовать разные части речи в точном соответствии с их значением и целью высказывания.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Помогать детям осваивать выразительные средства языка.</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Звуковая культура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Совершенствовать умение различать на слух и в произношении все звуки родного языка.</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Отрабатывать дикцию: учить детей внятно и отчетливо произносить слова и словосочетания с естественными интонациями.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Отрабатывать интонационную выразительность речи.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Грамматический строй речи</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упражнять детей в согласовании слов в предложении.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C85988" w:rsidRPr="00FC64E6" w:rsidRDefault="00C85988" w:rsidP="00C85988">
      <w:pPr>
        <w:spacing w:after="0" w:line="240" w:lineRule="auto"/>
        <w:ind w:firstLine="709"/>
        <w:jc w:val="both"/>
        <w:rPr>
          <w:rFonts w:ascii="Times New Roman" w:hAnsi="Times New Roman" w:cs="Times New Roman"/>
          <w:sz w:val="24"/>
          <w:szCs w:val="24"/>
          <w:u w:val="single"/>
        </w:rPr>
      </w:pPr>
      <w:r w:rsidRPr="00FC64E6">
        <w:rPr>
          <w:rFonts w:ascii="Times New Roman" w:hAnsi="Times New Roman" w:cs="Times New Roman"/>
          <w:sz w:val="24"/>
          <w:szCs w:val="24"/>
          <w:u w:val="single"/>
        </w:rPr>
        <w:t xml:space="preserve">Связная речь.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совершенствовать диалогическую и монологическую формы речи.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составлять план рассказа и придерживаться его.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умение составлять рассказы из личного опыта.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совершенствовать умение сочинять короткие сказки на заданную тему.</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u w:val="single"/>
        </w:rPr>
        <w:t>Подготовка к обучению грамоте</w:t>
      </w:r>
      <w:r w:rsidRPr="00FC64E6">
        <w:rPr>
          <w:rFonts w:ascii="Times New Roman" w:hAnsi="Times New Roman" w:cs="Times New Roman"/>
          <w:sz w:val="24"/>
          <w:szCs w:val="24"/>
        </w:rPr>
        <w:t xml:space="preserve">.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Дать представления о предложении (без грамматического определения).</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детей делить двусложные и трехсложные слова с открытыми слогами (на-ша Ма-ша, ма-ли-на, бе-ре-за) на части.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составлять слова из слогов (устно).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выделять последовательность звуков в простых словах. </w:t>
      </w:r>
    </w:p>
    <w:p w:rsidR="00C85988" w:rsidRPr="00FC64E6" w:rsidRDefault="00C85988" w:rsidP="00C85988">
      <w:pPr>
        <w:spacing w:after="0" w:line="240" w:lineRule="auto"/>
        <w:ind w:firstLine="709"/>
        <w:jc w:val="both"/>
        <w:rPr>
          <w:rFonts w:ascii="Times New Roman" w:hAnsi="Times New Roman" w:cs="Times New Roman"/>
          <w:b/>
          <w:i/>
          <w:sz w:val="24"/>
          <w:szCs w:val="24"/>
        </w:rPr>
      </w:pPr>
      <w:r w:rsidRPr="00FC64E6">
        <w:rPr>
          <w:rFonts w:ascii="Times New Roman" w:hAnsi="Times New Roman" w:cs="Times New Roman"/>
          <w:b/>
          <w:i/>
          <w:sz w:val="24"/>
          <w:szCs w:val="24"/>
        </w:rPr>
        <w:t>Приобщение к художественной литературе</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Вторая группа раннего возраста</w:t>
      </w:r>
      <w:r w:rsidRPr="00FC64E6">
        <w:rPr>
          <w:rFonts w:ascii="Times New Roman" w:hAnsi="Times New Roman" w:cs="Times New Roman"/>
          <w:sz w:val="24"/>
          <w:szCs w:val="24"/>
        </w:rPr>
        <w:t xml:space="preserve"> (от 2 до 3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Читать детям художественные произведения, предусмотренные программой для второй группы раннего возраста.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приучать детей слушать народные песенки, сказки, авторские произведения.</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Сопровождать чтение небольших поэтических произведений игровыми действиями.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Поощрять попытки прочесть стихотворный текст целиком с помощью взрослого.</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Помогать детям старше 2 лет 6 месяцев играть в хорошо знакомую сказку.</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приобщать детей к рассматриванию рисунков в книгах.</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Побуждать называть знакомые предметы, показывать их по просьбе воспитателя, приучать задавать вопросы: «Кто (что) это?», «Что делает?».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Младшая группа</w:t>
      </w:r>
      <w:r w:rsidRPr="00FC64E6">
        <w:rPr>
          <w:rFonts w:ascii="Times New Roman" w:hAnsi="Times New Roman" w:cs="Times New Roman"/>
          <w:sz w:val="24"/>
          <w:szCs w:val="24"/>
        </w:rPr>
        <w:t xml:space="preserve"> (от 3 до 4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Читать знакомые, любимые детьми художественные произведения, рекомендованные программой для первой младшей группы.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Воспитывать умение слушать новые сказки, рассказы, стихи, следить за развитием действия, сопереживать героям произведения.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Объяснять детям поступки персонажей и последствия этих поступков.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Учить детей читать наизусть потешки и небольшие стихотворения.</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способствовать формированию интереса к книгам.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Регулярно рассматривать с детьми иллюстрации.</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Средняя группа</w:t>
      </w:r>
      <w:r w:rsidRPr="00FC64E6">
        <w:rPr>
          <w:rFonts w:ascii="Times New Roman" w:hAnsi="Times New Roman" w:cs="Times New Roman"/>
          <w:sz w:val="24"/>
          <w:szCs w:val="24"/>
        </w:rPr>
        <w:t xml:space="preserve"> (от 4 до 5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Поддерживать внимание и интерес к слову в литературном произведении.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работу по формированию интереса к книге.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Предлагать вниманию детей иллюстрированные издания знакомых произведений.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Познакомить с книжками, оформленными Ю. Васнецовым, Е. Рачевым, Е. Чарушиным.</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Старшая группа</w:t>
      </w:r>
      <w:r w:rsidRPr="00FC64E6">
        <w:rPr>
          <w:rFonts w:ascii="Times New Roman" w:hAnsi="Times New Roman" w:cs="Times New Roman"/>
          <w:sz w:val="24"/>
          <w:szCs w:val="24"/>
        </w:rPr>
        <w:t xml:space="preserve"> (от 5 до 6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развивать интерес детей к художественной литературе.</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Прививать интерес к чтению больших произведений (по главам).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понять скрытые мотивы поведения героев произведения.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Учить детей вслушиваться в ритм и мелодику поэтического текста.</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Помогать выразительно, с естественными интонациями читать стихи, участвовать в чтении текста по ролям, в инсценировках.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знакомить с книгами.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Обращать внимание детей на оформление книги, на иллюстрации.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lastRenderedPageBreak/>
        <w:t>Сравнивать иллюстрации разных художников к одному и тому же произведению.</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 Выяснять симпатии и предпочтения детей.</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i/>
          <w:sz w:val="24"/>
          <w:szCs w:val="24"/>
        </w:rPr>
        <w:t>Подготовительная к школе группа</w:t>
      </w:r>
      <w:r w:rsidRPr="00FC64E6">
        <w:rPr>
          <w:rFonts w:ascii="Times New Roman" w:hAnsi="Times New Roman" w:cs="Times New Roman"/>
          <w:sz w:val="24"/>
          <w:szCs w:val="24"/>
        </w:rPr>
        <w:t xml:space="preserve"> (от 6 до 7 лет)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развивать интерес детей к художественной литературе.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Пополнять литературный багаж сказками, рассказами, стихотворениями, загадками, считалками, скороговорками.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Развивать у детей чувство юмора.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C85988" w:rsidRPr="00FC64E6"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 xml:space="preserve">Помогать детям объяснять основные различия между литературными жанрами: сказкой, рассказом, стихотворением. </w:t>
      </w:r>
    </w:p>
    <w:p w:rsidR="00C85988" w:rsidRDefault="00C85988" w:rsidP="00C85988">
      <w:pPr>
        <w:spacing w:after="0" w:line="240" w:lineRule="auto"/>
        <w:ind w:firstLine="709"/>
        <w:jc w:val="both"/>
        <w:rPr>
          <w:rFonts w:ascii="Times New Roman" w:hAnsi="Times New Roman" w:cs="Times New Roman"/>
          <w:sz w:val="24"/>
          <w:szCs w:val="24"/>
        </w:rPr>
      </w:pPr>
      <w:r w:rsidRPr="00FC64E6">
        <w:rPr>
          <w:rFonts w:ascii="Times New Roman" w:hAnsi="Times New Roman" w:cs="Times New Roman"/>
          <w:sz w:val="24"/>
          <w:szCs w:val="24"/>
        </w:rPr>
        <w:t>Продолжать знакомить детей с иллюстрациями известных художников.</w:t>
      </w:r>
    </w:p>
    <w:p w:rsidR="00FC64E6" w:rsidRPr="00FC64E6" w:rsidRDefault="00FC64E6" w:rsidP="00C85988">
      <w:pPr>
        <w:spacing w:after="0" w:line="240" w:lineRule="auto"/>
        <w:ind w:firstLine="709"/>
        <w:jc w:val="both"/>
        <w:rPr>
          <w:rFonts w:ascii="Times New Roman" w:hAnsi="Times New Roman" w:cs="Times New Roman"/>
          <w:sz w:val="24"/>
          <w:szCs w:val="24"/>
        </w:rPr>
      </w:pPr>
    </w:p>
    <w:p w:rsidR="00BA69B7" w:rsidRPr="00993F02" w:rsidRDefault="00BA69B7" w:rsidP="00BA69B7">
      <w:pPr>
        <w:pStyle w:val="af1"/>
        <w:spacing w:line="276" w:lineRule="auto"/>
        <w:jc w:val="both"/>
        <w:rPr>
          <w:b/>
          <w:bCs/>
          <w:szCs w:val="24"/>
          <w:u w:val="single"/>
        </w:rPr>
      </w:pPr>
      <w:r>
        <w:rPr>
          <w:b/>
          <w:bCs/>
          <w:szCs w:val="24"/>
          <w:u w:val="single"/>
        </w:rPr>
        <w:t>Образовательная область «</w:t>
      </w:r>
      <w:r w:rsidRPr="00557697">
        <w:rPr>
          <w:b/>
          <w:bCs/>
          <w:szCs w:val="24"/>
          <w:u w:val="single"/>
        </w:rPr>
        <w:t>Художественно-эстетическое развитие</w:t>
      </w:r>
      <w:r>
        <w:rPr>
          <w:b/>
          <w:bCs/>
          <w:szCs w:val="24"/>
          <w:u w:val="single"/>
        </w:rPr>
        <w:t>»</w:t>
      </w:r>
    </w:p>
    <w:p w:rsidR="00BA69B7" w:rsidRPr="00557697" w:rsidRDefault="00BA69B7" w:rsidP="00BA69B7">
      <w:pPr>
        <w:pStyle w:val="af1"/>
        <w:spacing w:line="276" w:lineRule="auto"/>
        <w:jc w:val="both"/>
        <w:rPr>
          <w:b/>
          <w:bCs/>
          <w:szCs w:val="24"/>
        </w:rPr>
      </w:pPr>
      <w:r>
        <w:rPr>
          <w:b/>
          <w:bCs/>
          <w:szCs w:val="24"/>
        </w:rPr>
        <w:t>Задачи художественно-эстетического</w:t>
      </w:r>
      <w:r w:rsidRPr="00557697">
        <w:rPr>
          <w:b/>
          <w:bCs/>
          <w:szCs w:val="24"/>
        </w:rPr>
        <w:t xml:space="preserve"> развития в федеральном государственном образовательном стандарте дошкольного образования:</w:t>
      </w:r>
    </w:p>
    <w:p w:rsidR="00BA69B7" w:rsidRPr="00DF0060" w:rsidRDefault="00BA69B7" w:rsidP="00DC1A0B">
      <w:pPr>
        <w:pStyle w:val="af1"/>
        <w:numPr>
          <w:ilvl w:val="0"/>
          <w:numId w:val="17"/>
        </w:numPr>
        <w:spacing w:line="276" w:lineRule="auto"/>
        <w:jc w:val="both"/>
        <w:rPr>
          <w:bCs/>
          <w:szCs w:val="24"/>
        </w:rPr>
      </w:pPr>
      <w:r w:rsidRPr="00DF0060">
        <w:rPr>
          <w:bCs/>
          <w:szCs w:val="24"/>
        </w:rPr>
        <w:t>Развитие предпосылок це</w:t>
      </w:r>
      <w:r>
        <w:rPr>
          <w:bCs/>
          <w:szCs w:val="24"/>
        </w:rPr>
        <w:t>нностно–</w:t>
      </w:r>
      <w:r w:rsidRPr="00DF0060">
        <w:rPr>
          <w:bCs/>
          <w:szCs w:val="24"/>
        </w:rPr>
        <w:t>смыслового восприятия и понимания произведений искусства (словесного, музыкального, изобразительного), мира природы</w:t>
      </w:r>
    </w:p>
    <w:p w:rsidR="00BA69B7" w:rsidRPr="00DF0060" w:rsidRDefault="00BA69B7" w:rsidP="00DC1A0B">
      <w:pPr>
        <w:pStyle w:val="af1"/>
        <w:numPr>
          <w:ilvl w:val="0"/>
          <w:numId w:val="17"/>
        </w:numPr>
        <w:spacing w:line="276" w:lineRule="auto"/>
        <w:jc w:val="both"/>
        <w:rPr>
          <w:bCs/>
          <w:szCs w:val="24"/>
        </w:rPr>
      </w:pPr>
      <w:r w:rsidRPr="00DF0060">
        <w:rPr>
          <w:bCs/>
          <w:szCs w:val="24"/>
        </w:rPr>
        <w:t>Становление эстетического отношения к окружающему миру</w:t>
      </w:r>
    </w:p>
    <w:p w:rsidR="00BA69B7" w:rsidRPr="00DF0060" w:rsidRDefault="00BA69B7" w:rsidP="00DC1A0B">
      <w:pPr>
        <w:pStyle w:val="af1"/>
        <w:numPr>
          <w:ilvl w:val="0"/>
          <w:numId w:val="17"/>
        </w:numPr>
        <w:spacing w:line="276" w:lineRule="auto"/>
        <w:jc w:val="both"/>
        <w:rPr>
          <w:bCs/>
          <w:szCs w:val="24"/>
        </w:rPr>
      </w:pPr>
      <w:r w:rsidRPr="00DF0060">
        <w:rPr>
          <w:bCs/>
          <w:szCs w:val="24"/>
        </w:rPr>
        <w:t>Формирование элементарных представлений о видах искусства</w:t>
      </w:r>
    </w:p>
    <w:p w:rsidR="00BA69B7" w:rsidRPr="00DF0060" w:rsidRDefault="00BA69B7" w:rsidP="00DC1A0B">
      <w:pPr>
        <w:pStyle w:val="af1"/>
        <w:numPr>
          <w:ilvl w:val="0"/>
          <w:numId w:val="17"/>
        </w:numPr>
        <w:spacing w:line="276" w:lineRule="auto"/>
        <w:jc w:val="both"/>
        <w:rPr>
          <w:bCs/>
          <w:szCs w:val="24"/>
        </w:rPr>
      </w:pPr>
      <w:r w:rsidRPr="00DF0060">
        <w:rPr>
          <w:bCs/>
          <w:szCs w:val="24"/>
        </w:rPr>
        <w:t>Восприятие музыки, художественной литературы, фольклора</w:t>
      </w:r>
    </w:p>
    <w:p w:rsidR="00BA69B7" w:rsidRPr="00DF0060" w:rsidRDefault="00BA69B7" w:rsidP="00DC1A0B">
      <w:pPr>
        <w:pStyle w:val="af1"/>
        <w:numPr>
          <w:ilvl w:val="0"/>
          <w:numId w:val="17"/>
        </w:numPr>
        <w:spacing w:line="276" w:lineRule="auto"/>
        <w:jc w:val="both"/>
        <w:rPr>
          <w:bCs/>
          <w:szCs w:val="24"/>
        </w:rPr>
      </w:pPr>
      <w:r w:rsidRPr="00DF0060">
        <w:rPr>
          <w:bCs/>
          <w:szCs w:val="24"/>
        </w:rPr>
        <w:t>Стимулирование сопереживания персонажам художественных произведений</w:t>
      </w:r>
    </w:p>
    <w:p w:rsidR="00BA69B7" w:rsidRDefault="00BA69B7" w:rsidP="00DC1A0B">
      <w:pPr>
        <w:pStyle w:val="af1"/>
        <w:numPr>
          <w:ilvl w:val="0"/>
          <w:numId w:val="17"/>
        </w:numPr>
        <w:spacing w:line="276" w:lineRule="auto"/>
        <w:jc w:val="both"/>
        <w:rPr>
          <w:bCs/>
          <w:szCs w:val="24"/>
        </w:rPr>
      </w:pPr>
      <w:r w:rsidRPr="00DF0060">
        <w:rPr>
          <w:bCs/>
          <w:szCs w:val="24"/>
        </w:rPr>
        <w:t>Реализация самостоятельной творческой деятельности детей (изобразительной, конструктивно-модельной, музыкальной и др.)</w:t>
      </w:r>
    </w:p>
    <w:p w:rsidR="00BA69B7" w:rsidRPr="00DF0060" w:rsidRDefault="00BA69B7" w:rsidP="00BA69B7">
      <w:pPr>
        <w:pStyle w:val="af1"/>
        <w:spacing w:line="276" w:lineRule="auto"/>
        <w:jc w:val="both"/>
        <w:rPr>
          <w:bCs/>
          <w:color w:val="FF0000"/>
          <w:szCs w:val="24"/>
        </w:rPr>
      </w:pPr>
    </w:p>
    <w:p w:rsidR="00BA69B7" w:rsidRPr="00F400A4" w:rsidRDefault="00BA69B7" w:rsidP="00BA69B7">
      <w:pPr>
        <w:pStyle w:val="af1"/>
        <w:spacing w:line="276" w:lineRule="auto"/>
        <w:jc w:val="both"/>
        <w:rPr>
          <w:b/>
          <w:bCs/>
          <w:szCs w:val="24"/>
        </w:rPr>
      </w:pPr>
      <w:r w:rsidRPr="00F400A4">
        <w:rPr>
          <w:b/>
          <w:bCs/>
          <w:szCs w:val="24"/>
        </w:rPr>
        <w:t>Модули образовательной области «Художественно-эстетическое развитие»:</w:t>
      </w:r>
    </w:p>
    <w:p w:rsidR="00FC64E6" w:rsidRDefault="00FC64E6" w:rsidP="00DC1A0B">
      <w:pPr>
        <w:pStyle w:val="af1"/>
        <w:numPr>
          <w:ilvl w:val="0"/>
          <w:numId w:val="24"/>
        </w:numPr>
        <w:spacing w:line="276" w:lineRule="auto"/>
        <w:jc w:val="both"/>
        <w:rPr>
          <w:bCs/>
          <w:szCs w:val="24"/>
        </w:rPr>
      </w:pPr>
      <w:r>
        <w:rPr>
          <w:bCs/>
          <w:szCs w:val="24"/>
        </w:rPr>
        <w:t>Приобщение к искусству</w:t>
      </w:r>
    </w:p>
    <w:p w:rsidR="00BA69B7" w:rsidRPr="0063126D" w:rsidRDefault="00FC64E6" w:rsidP="00DC1A0B">
      <w:pPr>
        <w:pStyle w:val="af1"/>
        <w:numPr>
          <w:ilvl w:val="0"/>
          <w:numId w:val="24"/>
        </w:numPr>
        <w:spacing w:line="276" w:lineRule="auto"/>
        <w:jc w:val="both"/>
        <w:rPr>
          <w:bCs/>
          <w:szCs w:val="24"/>
        </w:rPr>
      </w:pPr>
      <w:r>
        <w:rPr>
          <w:bCs/>
          <w:szCs w:val="24"/>
        </w:rPr>
        <w:t>Конструктивно-модельная деятельность</w:t>
      </w:r>
      <w:r w:rsidR="00BA69B7" w:rsidRPr="0063126D">
        <w:rPr>
          <w:bCs/>
          <w:szCs w:val="24"/>
        </w:rPr>
        <w:t xml:space="preserve">, </w:t>
      </w:r>
    </w:p>
    <w:p w:rsidR="00BA69B7" w:rsidRDefault="00BA69B7" w:rsidP="00DC1A0B">
      <w:pPr>
        <w:pStyle w:val="af1"/>
        <w:numPr>
          <w:ilvl w:val="0"/>
          <w:numId w:val="24"/>
        </w:numPr>
        <w:spacing w:line="276" w:lineRule="auto"/>
        <w:jc w:val="both"/>
        <w:rPr>
          <w:bCs/>
          <w:szCs w:val="24"/>
        </w:rPr>
      </w:pPr>
      <w:r w:rsidRPr="0063126D">
        <w:rPr>
          <w:bCs/>
          <w:szCs w:val="24"/>
        </w:rPr>
        <w:t>Музыка</w:t>
      </w:r>
      <w:r w:rsidR="00FC64E6">
        <w:rPr>
          <w:bCs/>
          <w:szCs w:val="24"/>
        </w:rPr>
        <w:t>льная деятельность</w:t>
      </w:r>
      <w:r w:rsidRPr="0063126D">
        <w:rPr>
          <w:bCs/>
          <w:szCs w:val="24"/>
        </w:rPr>
        <w:t xml:space="preserve">. </w:t>
      </w:r>
    </w:p>
    <w:p w:rsidR="00FC64E6" w:rsidRDefault="00FC64E6" w:rsidP="00BA69B7">
      <w:pPr>
        <w:pStyle w:val="af1"/>
        <w:spacing w:line="276" w:lineRule="auto"/>
        <w:jc w:val="both"/>
        <w:rPr>
          <w:b/>
          <w:bCs/>
          <w:szCs w:val="24"/>
          <w:u w:val="single"/>
        </w:rPr>
      </w:pP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b/>
          <w:i/>
          <w:sz w:val="24"/>
          <w:szCs w:val="24"/>
        </w:rPr>
        <w:t>Приобщение к искусству</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Вторая группа раннего</w:t>
      </w:r>
      <w:r w:rsidRPr="00A64371">
        <w:rPr>
          <w:rFonts w:ascii="Times New Roman" w:hAnsi="Times New Roman" w:cs="Times New Roman"/>
          <w:sz w:val="24"/>
          <w:szCs w:val="24"/>
        </w:rPr>
        <w:t xml:space="preserve"> возраста (от 2 до 3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Рассматривать с детьми иллюстрации к произведениям детской литературы.</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отвечать на вопросы по содержанию картинок.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народными игрушками: дымковской, богородской, матрешкой, ванькой-встанькой и другими, соответствующими возрасту детей.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Обращать внимание детей на характер игрушек (веселая, забавная и др.), их форму, цветовое оформление.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lastRenderedPageBreak/>
        <w:t>Младшая группа</w:t>
      </w:r>
      <w:r w:rsidRPr="00A64371">
        <w:rPr>
          <w:rFonts w:ascii="Times New Roman" w:hAnsi="Times New Roman" w:cs="Times New Roman"/>
          <w:sz w:val="24"/>
          <w:szCs w:val="24"/>
        </w:rPr>
        <w:t xml:space="preserve"> (от 3 до 4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Подводить детей к восприятию произведений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Готовить детей к посещению кукольного театра, выставки детских работ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Средняя группа (от 4 до 5 лет)</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Приобщать детей к восприятию искусства, развивать интерес к нему.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детей с профессиями артиста, художника, композитора.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детей с архитектурой.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замечать различия в сходных по форме и строению зданиях (форма и величина входных дверей, окон и других частей).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интерес к посещению кукольного театра, выставок.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знания детей о книге, книжной иллюстрации.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с библиотекой как центром хранения книг, созданных писателями и поэтами.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Воспитывать бережное отношение к произведениям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lastRenderedPageBreak/>
        <w:t>Старшая группа</w:t>
      </w:r>
      <w:r w:rsidRPr="00A64371">
        <w:rPr>
          <w:rFonts w:ascii="Times New Roman" w:hAnsi="Times New Roman" w:cs="Times New Roman"/>
          <w:sz w:val="24"/>
          <w:szCs w:val="24"/>
        </w:rPr>
        <w:t xml:space="preserve"> (от 5 до 6 лет)</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формировать интерес к музыке, живописи, литературе, народному искусству.</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знакомить с жанрами изобразительного и музыкального искусства.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представления о графике (ее выразительных средствах).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Знакомить с творчеством художников-иллюстраторов детских книг (Ю.</w:t>
      </w:r>
      <w:r w:rsidR="007D3558">
        <w:rPr>
          <w:rFonts w:ascii="Times New Roman" w:hAnsi="Times New Roman" w:cs="Times New Roman"/>
          <w:sz w:val="24"/>
          <w:szCs w:val="24"/>
        </w:rPr>
        <w:t> </w:t>
      </w:r>
      <w:r w:rsidRPr="00A64371">
        <w:rPr>
          <w:rFonts w:ascii="Times New Roman" w:hAnsi="Times New Roman" w:cs="Times New Roman"/>
          <w:sz w:val="24"/>
          <w:szCs w:val="24"/>
        </w:rPr>
        <w:t xml:space="preserve">Васнецов, Е. Рачев, Е. Чарушин, И. Билибин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с архитектурой.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знания о том, что существуют различные по назначению здания: жилые дома, магазины, театры, кинотеатры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Подводить дошкольников к пониманию зависимости конструкции здания от его назначения: жилой дом, театр, храм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с понятиями «народное искусство», «виды и жанры народного искусства».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представления детей о народном искусстве, фольклоре, музыке и художественных промыслах.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 детей бережное отношение к произведениям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Подготовительная к школе группа</w:t>
      </w:r>
      <w:r w:rsidRPr="00A64371">
        <w:rPr>
          <w:rFonts w:ascii="Times New Roman" w:hAnsi="Times New Roman" w:cs="Times New Roman"/>
          <w:sz w:val="24"/>
          <w:szCs w:val="24"/>
        </w:rPr>
        <w:t xml:space="preserve"> (от 6 до 7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интерес к классическому и народному искусству (музыке, изобразительному искусству, литературе, архитектуре).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основы художественной культуры.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интерес к искусству.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выделять сходство и различия архитектурных сооружений одинакового назначения.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умение выделять одинаковые части конструкции и особенности деталей.</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со спецификой храмовой архитектуры: купол, арки, аркатурный поясок по периметру здания, барабан (круглая часть под куполом)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архитектурой с опорой на региональные особенности местности, в которой живут дети.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умения передавать в художественной деятельности образы архитектурных сооружений, сказочных построек.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Поощрять стремление изображать детали построек (наличники, резной подзор по контуру крыши).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Знакомить с историей и видами искусства; формировать умение различать народное и профессиональное искусство.</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Организовать посещение выставки, театра, музея, цирка (совместно с родителями).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FC64E6" w:rsidRPr="00A64371" w:rsidRDefault="00FC64E6" w:rsidP="00FC64E6">
      <w:pPr>
        <w:spacing w:after="0"/>
        <w:ind w:firstLine="709"/>
        <w:jc w:val="both"/>
        <w:rPr>
          <w:rFonts w:ascii="Times New Roman" w:hAnsi="Times New Roman" w:cs="Times New Roman"/>
          <w:b/>
          <w:i/>
          <w:sz w:val="24"/>
          <w:szCs w:val="24"/>
        </w:rPr>
      </w:pPr>
      <w:r w:rsidRPr="00A64371">
        <w:rPr>
          <w:rFonts w:ascii="Times New Roman" w:hAnsi="Times New Roman" w:cs="Times New Roman"/>
          <w:b/>
          <w:i/>
          <w:sz w:val="24"/>
          <w:szCs w:val="24"/>
        </w:rPr>
        <w:t xml:space="preserve">Изобразительная деятельность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Вторая группа раннего возраста</w:t>
      </w:r>
      <w:r w:rsidRPr="00A64371">
        <w:rPr>
          <w:rFonts w:ascii="Times New Roman" w:hAnsi="Times New Roman" w:cs="Times New Roman"/>
          <w:sz w:val="24"/>
          <w:szCs w:val="24"/>
        </w:rPr>
        <w:t xml:space="preserve"> (от 2 до 3 лет)</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у детей интерес к действиям с карандашами, фломастерами, кистью, красками, глиной.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Подводить детей к изображению знакомых предметов, предоставляя им свободу выбора.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следить за движением карандаша по бумаге.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Привлекать внимание детей к изображенным ими на бумаге разнообразным линиям, конфигурациям.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задумываться над тем, что они нарисовали, на что это похоже.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Вызывать чувство радости от штрихов и линий, которые дети нарисовали сами.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эстетическое восприятие окружающих предметов.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Подводить детей к рисованию предметов округлой формы.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FC64E6"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7D3558" w:rsidRPr="00A64371" w:rsidRDefault="007D3558" w:rsidP="00FC64E6">
      <w:pPr>
        <w:spacing w:after="0"/>
        <w:ind w:firstLine="709"/>
        <w:jc w:val="both"/>
        <w:rPr>
          <w:rFonts w:ascii="Times New Roman" w:hAnsi="Times New Roman" w:cs="Times New Roman"/>
          <w:sz w:val="24"/>
          <w:szCs w:val="24"/>
        </w:rPr>
      </w:pP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lastRenderedPageBreak/>
        <w:t>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Вызывать у детей интерес к лепке.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пластическими материалами: глиной, пластилином, пластической массой (отдавая пред- почтение глине).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аккуратно пользоваться материалами.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соединять две вылепленные формы в один предмет: палочка и шарик (погремушка или грибок), два шарика (неваляшка)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Приучать детей класть глину и вылепленные предметы на дощечку или специальную заранее подготовленную клеенку.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Младшая группа</w:t>
      </w:r>
      <w:r w:rsidRPr="00A64371">
        <w:rPr>
          <w:rFonts w:ascii="Times New Roman" w:hAnsi="Times New Roman" w:cs="Times New Roman"/>
          <w:sz w:val="24"/>
          <w:szCs w:val="24"/>
        </w:rPr>
        <w:t xml:space="preserve"> (от 3 до 4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интерес к занятиям изобразительной деятельностью.</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создавать как индивидуальные, так и коллективные композиции в рисунках, лепке, аппликации.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Приучать осушать промытую кисть о мягкую тряпочку или бумажную салфетку.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знание названий цветов (красный, синий, зеленый, желтый, белый, черный), познакомить с оттенками (розовый, голубой, серый).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Обращать внимание детей на подбор цвета, соответствующего изображаемому предмету.</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располагать изображения по всему листу.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интерес к лепке.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представления детей о свойствах глины, пластилина, пластической массы и способах лепки.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раскатывать комочки прямыми и круговыми движениями, соединять концы получившейся палочки, сплющивать шар, сминая его ладонями обеих рук.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аккуратно пользоваться глиной, класть комочки и вылепленные предметы на дощечку.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лепить несложные предметы, состоящие из нескольких частей (неваляшка, цыпленок, пирамидка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Предлагать объединять вылепленные фигурки в коллективную композицию (неваляшки водят хоровод, яблоки лежат на тарелке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радость от восприятия результата общей работы.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Аппликация</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Приобщать детей к искусству аппликации, формировать интерес к этому виду деятельности.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навыки аккуратной работы.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у детей радость от полученного изображения.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знание формы предметов и их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чувство ритма.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Средняя группа</w:t>
      </w:r>
      <w:r w:rsidRPr="00A64371">
        <w:rPr>
          <w:rFonts w:ascii="Times New Roman" w:hAnsi="Times New Roman" w:cs="Times New Roman"/>
          <w:sz w:val="24"/>
          <w:szCs w:val="24"/>
        </w:rPr>
        <w:t xml:space="preserve"> (от 4 до 5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интерес детей к изобразительной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положительный эмоциональный отклик на предложение рисовать, лепить, вырезать и наклеивать.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рассматривать и обследовать предметы, в том числе с помощью рук.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выделять и использовать средства выразительности в рисовании, лепке, аппликации.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создавать коллективные произведения в рисовании, лепке, аппликации.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Приучать детей быть аккуратными: сохранять свое рабочее место в порядке, по окончании работы убирать все со стола.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проявлять дружелюбие при оценке работ других детей.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Направлять внимание детей на передачу соотношения предметов по величине: дерево высокое, куст ниже дерева, цветы ниже куста.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смешивать краски для получения нужных цветов и оттенков.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w:t>
      </w:r>
      <w:r w:rsidRPr="00A64371">
        <w:rPr>
          <w:rFonts w:ascii="Times New Roman" w:hAnsi="Times New Roman" w:cs="Times New Roman"/>
          <w:sz w:val="24"/>
          <w:szCs w:val="24"/>
        </w:rPr>
        <w:lastRenderedPageBreak/>
        <w:t xml:space="preserve">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чисто промывать кисть перед использованием краски другого цвета.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К концу года формировать у детей умение получать светлые и темные оттенки цвета, изменяя нажим на карандаш.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Декоративное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создавать декоративные композиции по мотивам дымковских, филимоновских узоров.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FC64E6" w:rsidRPr="00A64371" w:rsidRDefault="00FC64E6" w:rsidP="00FC64E6">
      <w:pPr>
        <w:spacing w:after="0"/>
        <w:ind w:firstLine="709"/>
        <w:jc w:val="both"/>
        <w:rPr>
          <w:rFonts w:ascii="Times New Roman" w:hAnsi="Times New Roman" w:cs="Times New Roman"/>
          <w:sz w:val="24"/>
          <w:szCs w:val="24"/>
          <w:u w:val="single"/>
        </w:rPr>
      </w:pPr>
      <w:r w:rsidRPr="00A64371">
        <w:rPr>
          <w:rFonts w:ascii="Times New Roman" w:hAnsi="Times New Roman" w:cs="Times New Roman"/>
          <w:sz w:val="24"/>
          <w:szCs w:val="24"/>
          <w:u w:val="single"/>
        </w:rPr>
        <w:t>Лепка.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сглаживать пальцами поверхность вылепленного предмета, фигурки.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приемам вдавливания середины шара, цилиндра для получения полой формы.</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с приемами использования стеки.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Поощрять стремление украшать вылепленные изделия узором при помощи стеки.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приемы аккуратной лепки.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Аппликация.</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Воспитывать интерес к аппликации, усложняя ее содержание и расширяя возможности создания разнообразных изображений.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 детей умение правильно держать ножницы и пользоваться ими.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Обучать вырезыванию, начиная с формирования навыка разрезания по прямой сначала коротких, а затем длинных полос.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составлять из полос изображения разных предметов (забор, скамейка, лесенка, дерево, кустик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Учить детей преобразовывать эти формы, разрезая их на две или четыре части (круг — на полукруги, четверти; квадрат — на треугольники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навыки аккуратного вырезывания и наклеивания.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Поощрять проявление активности и творчества.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Старшая группа</w:t>
      </w:r>
      <w:r w:rsidRPr="00A64371">
        <w:rPr>
          <w:rFonts w:ascii="Times New Roman" w:hAnsi="Times New Roman" w:cs="Times New Roman"/>
          <w:sz w:val="24"/>
          <w:szCs w:val="24"/>
        </w:rPr>
        <w:t xml:space="preserve"> (от 5 до 6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интерес детей к изобразительной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эстетическое восприятие, учить созерцать красоту окружающего мира.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способность наблюдать явления природы, замечать их динамику, форму и цвет медленно плывущих облаков.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изобразительные навыки и умения, формировать художественно-творческие способности.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чувство формы, цвета, пропорций.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декоративное творчество детей (в том числе коллективное).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Предметное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Обращать внимание детей на отличия предметов по форме, величине, пропорциям частей; побуждать их передавать эти отличия в рисунках.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передавать движения фигур.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 рисовании карандашами учить передавать оттенки цвета, регулируя нажим на карандаш.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 карандашном исполнении дети могут, регулируя нажим, передать до трех оттенков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Сюжетное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FC64E6" w:rsidRPr="00A64371" w:rsidRDefault="00FC64E6" w:rsidP="00FC64E6">
      <w:pPr>
        <w:spacing w:after="0"/>
        <w:ind w:firstLine="709"/>
        <w:jc w:val="both"/>
        <w:rPr>
          <w:rFonts w:ascii="Times New Roman" w:hAnsi="Times New Roman" w:cs="Times New Roman"/>
          <w:sz w:val="24"/>
          <w:szCs w:val="24"/>
          <w:u w:val="single"/>
        </w:rPr>
      </w:pPr>
      <w:r w:rsidRPr="00A64371">
        <w:rPr>
          <w:rFonts w:ascii="Times New Roman" w:hAnsi="Times New Roman" w:cs="Times New Roman"/>
          <w:sz w:val="24"/>
          <w:szCs w:val="24"/>
          <w:u w:val="single"/>
        </w:rPr>
        <w:t xml:space="preserve">Декоративное рисование. </w:t>
      </w:r>
    </w:p>
    <w:p w:rsidR="007D3558"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w:t>
      </w:r>
    </w:p>
    <w:p w:rsidR="00FC64E6" w:rsidRPr="00A64371" w:rsidRDefault="00FC64E6" w:rsidP="007D3558">
      <w:pPr>
        <w:spacing w:after="0"/>
        <w:jc w:val="both"/>
        <w:rPr>
          <w:rFonts w:ascii="Times New Roman" w:hAnsi="Times New Roman" w:cs="Times New Roman"/>
          <w:sz w:val="24"/>
          <w:szCs w:val="24"/>
        </w:rPr>
      </w:pPr>
      <w:r w:rsidRPr="00A64371">
        <w:rPr>
          <w:rFonts w:ascii="Times New Roman" w:hAnsi="Times New Roman" w:cs="Times New Roman"/>
          <w:sz w:val="24"/>
          <w:szCs w:val="24"/>
        </w:rPr>
        <w:lastRenderedPageBreak/>
        <w:t>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с росписью Полхов-Майдана.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Включать городецкую и полхов-майданскую роспись в творческую работу детей, помогать осваивать специфику этих видов росписи.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региональным (местным) декоративным искусством.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Для развития творчества в декоративной деятельности использовать декоративные ткани.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Предоставлять детям бумагу в форме одежды и головных уборов (кокошник, платок, свитер и др.), предметов быта (салфетка, полотенце).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ритмично располагать узор.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Предлагать расписывать бумажные силуэты и объемные фигуры.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детей с особенностями лепки из глины, пластилина и пластической массы.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лепить посуду из целого куска глины и пластилина ленточным способом.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лепить предметы пластическим, конструктивным и комбинированным способами.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сглаживать поверхность формы, делать предметы устойчивыми.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творчество, инициативу.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навыки аккуратной лепки.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навык тщательно мыть руки по окончании лепки.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Декоративная 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знакомить детей с особенностями декоративной лепки.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Формировать интерес и эстетическое отношение к предметам народного декоративно-прикладного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лепить птиц, животных, людей по типу народных игрушек (дымковской, филимоновской, каргопольской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украшать узорами предметы декоративного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расписывать изделия гуашью, украшать их налепами и углубленным рельефом, использовать стеку.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обмакивать пальцы в воду, чтобы сгладить неровности вылепленного изображения, когда это необходимо для передачи образа.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Аппликация.</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 целью создания выразительного образа учить приему обрывания.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создавать предметные и сюжетные композиции, дополнять их деталями, обогащающими изображения.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аккуратное и бережное отношение к материалам.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Прикладное творчество</w:t>
      </w:r>
      <w:r w:rsidRPr="00A64371">
        <w:rPr>
          <w:rFonts w:ascii="Times New Roman" w:hAnsi="Times New Roman" w:cs="Times New Roman"/>
          <w:sz w:val="24"/>
          <w:szCs w:val="24"/>
        </w:rPr>
        <w:t>.</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умение самостоятельно создавать игрушки для сюжетно -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детей экономно и рационально расходовать материалы.</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Подготовительная к школе группа</w:t>
      </w:r>
      <w:r w:rsidRPr="00A64371">
        <w:rPr>
          <w:rFonts w:ascii="Times New Roman" w:hAnsi="Times New Roman" w:cs="Times New Roman"/>
          <w:sz w:val="24"/>
          <w:szCs w:val="24"/>
        </w:rPr>
        <w:t xml:space="preserve"> (от 6 до 7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 детей устойчивый интерес к изобразительной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Обогащать сенсорный опыт, включать в процесс ознакомления с предметами движения рук по предмету. </w:t>
      </w:r>
    </w:p>
    <w:p w:rsidR="007D3558" w:rsidRDefault="00FC64E6" w:rsidP="007D3558">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w:t>
      </w:r>
    </w:p>
    <w:p w:rsidR="00FC64E6" w:rsidRPr="00A64371" w:rsidRDefault="00FC64E6" w:rsidP="007D3558">
      <w:pPr>
        <w:spacing w:after="0"/>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коллективное творчество.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Предметное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технику изображения.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свободу и одновременно точность движений руки под контролем зрения, их плавность, ритмичность.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Предлагать соединять в одном рисунке разные материалы для создания выразительного образа.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Обращать их внимание на изменчивость цвета предметов (например, в процессе роста помидоры зеленые, а созревшие — красные).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замечать изменение цвета в природе в связи с изменением погоды (небо голубое в солнечный день и серое в пасмурный).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цветовое восприятие в целях обогащения колористической гаммы рисунка.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Сюжетное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Декоративное рисование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выделять и передавать цветовую гамму народного декоративного искусства определенного вида.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Декоративная лепка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навыки декоративной лепки; учить использовать разные способы лепки (налеп, углубленный рельеф), применять стеку.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Аппликация.</w:t>
      </w:r>
      <w:r w:rsidRPr="00A64371">
        <w:rPr>
          <w:rFonts w:ascii="Times New Roman" w:hAnsi="Times New Roman" w:cs="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составлять узоры и декоративные композиции из геометрических и растительных элементов на листах бумаги разной фор- мы; изображать птиц, животных по замыслу детей и по мотивам народного искусства.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чувство цвета, колорита, композиции.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Поощрять проявления творчества.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Прикладное творчество</w:t>
      </w:r>
      <w:r w:rsidRPr="00A64371">
        <w:rPr>
          <w:rFonts w:ascii="Times New Roman" w:hAnsi="Times New Roman" w:cs="Times New Roman"/>
          <w:sz w:val="24"/>
          <w:szCs w:val="24"/>
        </w:rPr>
        <w:t xml:space="preserve">: работа с бумагой и картоном.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использовать образец.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Совершенствовать умение детей создавать объемные игрушки в технике оригами.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Прикладное творчество: работа с тканью.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Прикладное творчество: работа с природным материалом.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создавать фигуры людей, животных, птиц из желудей, шишек, косточек, травы, веток, корней и других материалов, передавать </w:t>
      </w:r>
      <w:r w:rsidRPr="00A64371">
        <w:rPr>
          <w:rFonts w:ascii="Times New Roman" w:hAnsi="Times New Roman" w:cs="Times New Roman"/>
          <w:sz w:val="24"/>
          <w:szCs w:val="24"/>
        </w:rPr>
        <w:lastRenderedPageBreak/>
        <w:t xml:space="preserve">выразительность образа, создавать общие композиции («Лесная поляна», «Сказочные герои»).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фантазию, воображение.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детей аккуратно и экономно использовать материалы. </w:t>
      </w:r>
    </w:p>
    <w:p w:rsidR="00FC64E6" w:rsidRPr="00A64371" w:rsidRDefault="00FC64E6" w:rsidP="00FC64E6">
      <w:pPr>
        <w:spacing w:after="0"/>
        <w:ind w:firstLine="709"/>
        <w:jc w:val="both"/>
        <w:rPr>
          <w:rFonts w:ascii="Times New Roman" w:hAnsi="Times New Roman" w:cs="Times New Roman"/>
          <w:b/>
          <w:i/>
          <w:sz w:val="24"/>
          <w:szCs w:val="24"/>
        </w:rPr>
      </w:pPr>
      <w:r w:rsidRPr="00A64371">
        <w:rPr>
          <w:rFonts w:ascii="Times New Roman" w:hAnsi="Times New Roman" w:cs="Times New Roman"/>
          <w:b/>
          <w:i/>
          <w:sz w:val="24"/>
          <w:szCs w:val="24"/>
        </w:rPr>
        <w:t xml:space="preserve">Конструктивно-модельная деятельность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Вторая группа раннего возраста</w:t>
      </w:r>
      <w:r w:rsidRPr="00A64371">
        <w:rPr>
          <w:rFonts w:ascii="Times New Roman" w:hAnsi="Times New Roman" w:cs="Times New Roman"/>
          <w:sz w:val="24"/>
          <w:szCs w:val="24"/>
        </w:rPr>
        <w:t xml:space="preserve"> (от 2 до 3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пониманию пространственных соотношений.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 окончании игры приучать убирать все на место.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детей с простейшими пластмассовыми конструкторами.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совместно с взрослым конструировать башенки, домики, машины.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Поддерживать желание детей строить самостоятельно.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 летнее время способствовать строительным играм с использованием природного материала (песок, вода, желуди, камешки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Младшая группа</w:t>
      </w:r>
      <w:r w:rsidRPr="00A64371">
        <w:rPr>
          <w:rFonts w:ascii="Times New Roman" w:hAnsi="Times New Roman" w:cs="Times New Roman"/>
          <w:sz w:val="24"/>
          <w:szCs w:val="24"/>
        </w:rPr>
        <w:t xml:space="preserve"> (от 3 до 4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Подводить детей к простейшему анализу созданных построек.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чувство радости при удавшейся постройке.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детей к созданию вариантов конструкций, добавляя другие детали (на столбики ворот ставить трехгранные призмы, рядом со столбами — кубики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желание сооружать постройки по собственному замыслу.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учить детей обыгрывать постройки, объединять их по сюжету: дорожка и дома — улица; стол, стул, диван — мебель для кукол.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Приучать детей после игры аккуратно складывать детали в коробки.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Средняя группа</w:t>
      </w:r>
      <w:r w:rsidRPr="00A64371">
        <w:rPr>
          <w:rFonts w:ascii="Times New Roman" w:hAnsi="Times New Roman" w:cs="Times New Roman"/>
          <w:sz w:val="24"/>
          <w:szCs w:val="24"/>
        </w:rPr>
        <w:t xml:space="preserve"> (от 4 до 5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устанавливать ассоциативные связи, предлагая вспомнить, какие похожие сооружения дети видели.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самостоятельно измерять постройки (по высоте, длине и шири- не), соблюдать заданный воспитателем принцип конструкции («Построй такой же домик, но высокий»).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использовать для закрепления частей клей, пластилин; применять в поделках катушки, коробки разной величины и другие предметы.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Старшая группа</w:t>
      </w:r>
      <w:r w:rsidRPr="00A64371">
        <w:rPr>
          <w:rFonts w:ascii="Times New Roman" w:hAnsi="Times New Roman" w:cs="Times New Roman"/>
          <w:sz w:val="24"/>
          <w:szCs w:val="24"/>
        </w:rPr>
        <w:t xml:space="preserve"> (от 5 до 6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 рудование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выделять основные части и характерные детали конструкций.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Поощрять самостоятельность, творчество, инициативу, дружелюбие.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новыми деталями: разнообразными по форме и величине пластинами, брусками, цилиндрами, конусами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заменять одни детали другими.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строить по рисунку, самостоятельно подбирать необходимый строительный материал.</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Подготовительная к школе группа</w:t>
      </w:r>
      <w:r w:rsidRPr="00A64371">
        <w:rPr>
          <w:rFonts w:ascii="Times New Roman" w:hAnsi="Times New Roman" w:cs="Times New Roman"/>
          <w:sz w:val="24"/>
          <w:szCs w:val="24"/>
        </w:rPr>
        <w:t xml:space="preserve"> (от 6 до 7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интерес к разнообразным зданиям и сооружениям (жилые дома, театры и др.).</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Поощрять желание передавать их особенности в конструктивной деятельности.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 xml:space="preserve">Предлагать детям самостоятельно находить отдельные конструктивные решения на основе анализа существующих сооружений.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Конструирование из строительного материала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учить сооружать постройки, объединенные общей темой (улица, машины, дома).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 xml:space="preserve"> Конструирование из деталей конструкторов</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с разнообразными пластмассовыми конструкторами.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создавать различные модели (здания, самолеты, поезда и т. д.) по рисунку, по словесной инструкции воспитателя, по собственному замыслу.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создавать конструкции, объединенные общей темой (детская площадка, стоянка машин и др.).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разбирать конструкции при помощи скобы и киянки (в пластмассовых конструкторах). </w:t>
      </w:r>
    </w:p>
    <w:p w:rsidR="00FC64E6" w:rsidRPr="00A64371" w:rsidRDefault="00FC64E6" w:rsidP="00FC64E6">
      <w:pPr>
        <w:spacing w:after="0"/>
        <w:ind w:firstLine="709"/>
        <w:jc w:val="both"/>
        <w:rPr>
          <w:rFonts w:ascii="Times New Roman" w:hAnsi="Times New Roman" w:cs="Times New Roman"/>
          <w:b/>
          <w:i/>
          <w:sz w:val="24"/>
          <w:szCs w:val="24"/>
        </w:rPr>
      </w:pPr>
      <w:r w:rsidRPr="00A64371">
        <w:rPr>
          <w:rFonts w:ascii="Times New Roman" w:hAnsi="Times New Roman" w:cs="Times New Roman"/>
          <w:b/>
          <w:i/>
          <w:sz w:val="24"/>
          <w:szCs w:val="24"/>
        </w:rPr>
        <w:t>Музыкальная деятельность</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Вторая группа раннего возраста</w:t>
      </w:r>
      <w:r w:rsidRPr="00A64371">
        <w:rPr>
          <w:rFonts w:ascii="Times New Roman" w:hAnsi="Times New Roman" w:cs="Times New Roman"/>
          <w:sz w:val="24"/>
          <w:szCs w:val="24"/>
        </w:rPr>
        <w:t xml:space="preserve"> (от 2 до 3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Воспитывать интерес к музыке, желание слушать музыку, подпевать, выполнять простейшие танцевальные движения.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Слушание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различать звуки по высоте (высокое и низкое звучание колокольчика, фортепьяно, металлофона).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Вызывать активность детей при подпевании и пении.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подпевать фразы в песне (совместно с воспитателем).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Постепенно приучать к сольному пению.</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Музыкально-ритмические движения</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эмоциональность и образность восприятия музыки через движения.</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начинать движение с началом музыки и заканчивать с ее окончанием; передавать образы (птичка летает, зайка прыгает, мишка косолапый идет).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lastRenderedPageBreak/>
        <w:t>Младшая группа</w:t>
      </w:r>
      <w:r w:rsidRPr="00A64371">
        <w:rPr>
          <w:rFonts w:ascii="Times New Roman" w:hAnsi="Times New Roman" w:cs="Times New Roman"/>
          <w:sz w:val="24"/>
          <w:szCs w:val="24"/>
        </w:rPr>
        <w:t xml:space="preserve"> (от 3 до 4 лет)</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Воспитывать у детей эмоциональную отзывчивость на музыку.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с тремя музыкальными жанрами: песней, танцем, маршем.</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Способствовать развитию музыкальной памяти.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умение узнавать знакомые песни, пьесы; чувствовать характер музыки (веселый, бодрый, спокойный), эмоционально на нее реагировать.</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Слушание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слушать музыкальное произведение до конца, понимать характер музыки, узнавать и определять, сколько частей в произведении.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FC64E6" w:rsidRPr="00A64371" w:rsidRDefault="00FC64E6" w:rsidP="00FC64E6">
      <w:pPr>
        <w:spacing w:after="0"/>
        <w:ind w:firstLine="709"/>
        <w:jc w:val="both"/>
        <w:rPr>
          <w:rFonts w:ascii="Times New Roman" w:hAnsi="Times New Roman" w:cs="Times New Roman"/>
          <w:sz w:val="24"/>
          <w:szCs w:val="24"/>
          <w:u w:val="single"/>
        </w:rPr>
      </w:pPr>
      <w:r w:rsidRPr="00A64371">
        <w:rPr>
          <w:rFonts w:ascii="Times New Roman" w:hAnsi="Times New Roman" w:cs="Times New Roman"/>
          <w:sz w:val="24"/>
          <w:szCs w:val="24"/>
          <w:u w:val="single"/>
        </w:rPr>
        <w:t>Пение.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Песенное творчество</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допевать мелодии колыбельных песен на слог «баю-баю» и веселых мелодий на слог «ля-ля».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навыки сочинительства веселых и грустных мелодий по образцу.</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 xml:space="preserve"> Музыкально-ритмические движения</w:t>
      </w:r>
      <w:r w:rsidRPr="00A64371">
        <w:rPr>
          <w:rFonts w:ascii="Times New Roman" w:hAnsi="Times New Roman" w:cs="Times New Roman"/>
          <w:sz w:val="24"/>
          <w:szCs w:val="24"/>
        </w:rPr>
        <w:t>.</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Совершенствовать навыки основных движений (ходьба и бег).</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маршировать вместе со всеми и индивидуально, бегать легко, в умеренном и быстром темпе под музыку.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Развитие танцевально-игрового творчества</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Стимулировать самостоятельное выполнение танцевальных движений под плясовые мелодии.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более точно выполнять движения, передающие характер изображаемых животных.</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Игра на детских музыкальных инструментах</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дошкольников подыгрывать на детских ударных музыкальных инструментах.</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lastRenderedPageBreak/>
        <w:t>Средняя группа (</w:t>
      </w:r>
      <w:r w:rsidRPr="00A64371">
        <w:rPr>
          <w:rFonts w:ascii="Times New Roman" w:hAnsi="Times New Roman" w:cs="Times New Roman"/>
          <w:sz w:val="24"/>
          <w:szCs w:val="24"/>
        </w:rPr>
        <w:t xml:space="preserve">от 4 до 5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Обогащать музыкальные впечатления, способствовать дальнейшему развитию основ музыкальной культуры.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Слушание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навыки культуры слушания музыки (не отвлекаться, дослушивать произведение до конца).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Развивать способность различать звуки по высоте (высокий, низкий в пределах сексты, септимы).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Пение.</w:t>
      </w:r>
      <w:r w:rsidRPr="00A64371">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умение брать дыхание между короткими музыкальными фразами.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Песенное творчество</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самостоятельно сочинять мелодию колыбельной песни и отвечать на музыкальные вопросы («Как тебя зовут?», «Что ты хочешь, кошечка?», «Где ты?»).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импровизировать мелодии на заданный текст.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Музыкально-ритмические движения</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формировать у детей навык ритмичного движения в соответствии с характером музыки.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самостоятельно менять движения в соответствии с двух- и трехчастной формой музыки.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Развитие танцевально-игрового творчества.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Обучать инсценированию песен и постановке небольших музыкальных спектаклей.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Игра на детских музыкальных инструментах</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умение подыгрывать простейшие мелодии на деревянных ложках, погремушках, барабане, металлофоне. </w:t>
      </w:r>
    </w:p>
    <w:p w:rsidR="007D3558" w:rsidRDefault="007D3558" w:rsidP="00FC64E6">
      <w:pPr>
        <w:spacing w:after="0"/>
        <w:ind w:firstLine="709"/>
        <w:jc w:val="both"/>
        <w:rPr>
          <w:rFonts w:ascii="Times New Roman" w:hAnsi="Times New Roman" w:cs="Times New Roman"/>
          <w:i/>
          <w:sz w:val="24"/>
          <w:szCs w:val="24"/>
        </w:rPr>
      </w:pP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lastRenderedPageBreak/>
        <w:t>Старшая группа</w:t>
      </w:r>
      <w:r w:rsidRPr="00A64371">
        <w:rPr>
          <w:rFonts w:ascii="Times New Roman" w:hAnsi="Times New Roman" w:cs="Times New Roman"/>
          <w:sz w:val="24"/>
          <w:szCs w:val="24"/>
        </w:rPr>
        <w:t xml:space="preserve"> (от 5 до 6 лет)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развивать интерес и любовь к музыке, музыкальную отзывчивость на нее.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Слушание.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различать жанры музыкальных произведений (марш, танец, песня).</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развитию навыков сольного пения, с музыкальным сопровождением и без него.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песенный музыкальный вкус.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Песенное творчество</w:t>
      </w:r>
      <w:r w:rsidRPr="00A64371">
        <w:rPr>
          <w:rFonts w:ascii="Times New Roman" w:hAnsi="Times New Roman" w:cs="Times New Roman"/>
          <w:sz w:val="24"/>
          <w:szCs w:val="24"/>
        </w:rPr>
        <w:t>.</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импровизировать мелодию на заданный текст.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сочинять мелодии различного характера: ласковую колыбельную, задорный или бодрый марш, плавный вальс, веселую плясовую.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Музыкально-ритмические движения</w:t>
      </w:r>
      <w:r w:rsidRPr="00A64371">
        <w:rPr>
          <w:rFonts w:ascii="Times New Roman" w:hAnsi="Times New Roman" w:cs="Times New Roman"/>
          <w:sz w:val="24"/>
          <w:szCs w:val="24"/>
        </w:rPr>
        <w:t>.</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с русским хороводом, пляской, а также с танцами других народов.</w:t>
      </w:r>
    </w:p>
    <w:p w:rsidR="00FC64E6"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F549CF" w:rsidRDefault="00F549CF" w:rsidP="00FC64E6">
      <w:pPr>
        <w:spacing w:after="0"/>
        <w:ind w:firstLine="709"/>
        <w:jc w:val="both"/>
        <w:rPr>
          <w:rFonts w:ascii="Times New Roman" w:hAnsi="Times New Roman" w:cs="Times New Roman"/>
          <w:sz w:val="24"/>
          <w:szCs w:val="24"/>
        </w:rPr>
      </w:pPr>
    </w:p>
    <w:p w:rsidR="00F549CF" w:rsidRPr="00A64371" w:rsidRDefault="00F549CF" w:rsidP="00FC64E6">
      <w:pPr>
        <w:spacing w:after="0"/>
        <w:ind w:firstLine="709"/>
        <w:jc w:val="both"/>
        <w:rPr>
          <w:rFonts w:ascii="Times New Roman" w:hAnsi="Times New Roman" w:cs="Times New Roman"/>
          <w:sz w:val="24"/>
          <w:szCs w:val="24"/>
        </w:rPr>
      </w:pP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lastRenderedPageBreak/>
        <w:t>Музыкально-игровое и танцевальное творчество</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самостоятельно придумывать движения, отражающие содержание песни.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Побуждать к инсценированию содержания песен, хороводов.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Игра на детских музыкальных инструментах</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творчество детей, побуждать их к активным самостоятельным действиям.</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i/>
          <w:sz w:val="24"/>
          <w:szCs w:val="24"/>
        </w:rPr>
        <w:t>Подготовительная к школе</w:t>
      </w:r>
      <w:r w:rsidRPr="00A64371">
        <w:rPr>
          <w:rFonts w:ascii="Times New Roman" w:hAnsi="Times New Roman" w:cs="Times New Roman"/>
          <w:sz w:val="24"/>
          <w:szCs w:val="24"/>
        </w:rPr>
        <w:t xml:space="preserve"> группа (от 6 до 7 лет)</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приобщать детей к музыкальной культуре, воспитывать художественный вкус.</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Совершенствовать звуковысотный, ритмический, тембровый и динамический слух.</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 Способствовать дальнейшему формированию певческого голоса, развитию навыков движения под музыку.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Обучать игре на детских музыкальных инструментах</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элементарными музыкальными понятиями.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Слушание.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Продолжать развивать навыки восприятия звуков по высоте в пределах квинтытерции; обогащать впечатления детей и формировать музыкальный вкус, развивать музыкальную память.</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развитию мышления, фантазии, памяти, слуха.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Познакомить детей с мелодией Государственного гимна Российской Федерации.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Пение.</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Совершенствовать певческий голос и вокально-слуховую координацию.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Песенное творчество</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FC64E6" w:rsidRPr="00A64371" w:rsidRDefault="00FC64E6" w:rsidP="00FC64E6">
      <w:pPr>
        <w:spacing w:after="0"/>
        <w:ind w:firstLine="709"/>
        <w:jc w:val="both"/>
        <w:rPr>
          <w:rFonts w:ascii="Times New Roman" w:hAnsi="Times New Roman" w:cs="Times New Roman"/>
          <w:sz w:val="24"/>
          <w:szCs w:val="24"/>
          <w:u w:val="single"/>
        </w:rPr>
      </w:pPr>
      <w:r w:rsidRPr="00A64371">
        <w:rPr>
          <w:rFonts w:ascii="Times New Roman" w:hAnsi="Times New Roman" w:cs="Times New Roman"/>
          <w:sz w:val="24"/>
          <w:szCs w:val="24"/>
          <w:u w:val="single"/>
        </w:rPr>
        <w:t xml:space="preserve">Музыкально-ритмические движения.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lastRenderedPageBreak/>
        <w:t>Знакомить с национальными плясками (русские, белорусские, украинские и т. д.).</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Музыкально-игровое и танцевальное творчество</w:t>
      </w:r>
      <w:r w:rsidRPr="00A64371">
        <w:rPr>
          <w:rFonts w:ascii="Times New Roman" w:hAnsi="Times New Roman" w:cs="Times New Roman"/>
          <w:sz w:val="24"/>
          <w:szCs w:val="24"/>
        </w:rPr>
        <w:t>.</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Учить придумывать движения, отражающие содержание песни; выразительно действовать с воображаемыми предметами.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самостоятельно искать способ передачи в движениях музыкальных образов.</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u w:val="single"/>
        </w:rPr>
        <w:t>Игра на детских музыкальных инструментах</w:t>
      </w:r>
      <w:r w:rsidRPr="00A64371">
        <w:rPr>
          <w:rFonts w:ascii="Times New Roman" w:hAnsi="Times New Roman" w:cs="Times New Roman"/>
          <w:sz w:val="24"/>
          <w:szCs w:val="24"/>
        </w:rPr>
        <w:t xml:space="preserve">.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 xml:space="preserve">Знакомить с музыкальными произведениями в исполнении различных инструментов и в оркестровой обработке. </w:t>
      </w:r>
    </w:p>
    <w:p w:rsidR="00FC64E6" w:rsidRPr="00A64371" w:rsidRDefault="00FC64E6" w:rsidP="00FC64E6">
      <w:pPr>
        <w:spacing w:after="0"/>
        <w:ind w:firstLine="709"/>
        <w:jc w:val="both"/>
        <w:rPr>
          <w:rFonts w:ascii="Times New Roman" w:hAnsi="Times New Roman" w:cs="Times New Roman"/>
          <w:sz w:val="24"/>
          <w:szCs w:val="24"/>
        </w:rPr>
      </w:pPr>
      <w:r w:rsidRPr="00A64371">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64E6" w:rsidRDefault="00FC64E6" w:rsidP="00BA69B7">
      <w:pPr>
        <w:pStyle w:val="af1"/>
        <w:spacing w:line="276" w:lineRule="auto"/>
        <w:jc w:val="both"/>
        <w:rPr>
          <w:b/>
          <w:bCs/>
          <w:szCs w:val="24"/>
          <w:u w:val="single"/>
        </w:rPr>
      </w:pPr>
    </w:p>
    <w:p w:rsidR="00BA69B7" w:rsidRPr="00557697" w:rsidRDefault="00BA69B7" w:rsidP="00BA69B7">
      <w:pPr>
        <w:pStyle w:val="af1"/>
        <w:spacing w:line="276" w:lineRule="auto"/>
        <w:jc w:val="both"/>
        <w:rPr>
          <w:b/>
          <w:bCs/>
          <w:szCs w:val="24"/>
          <w:u w:val="single"/>
        </w:rPr>
      </w:pPr>
      <w:r>
        <w:rPr>
          <w:b/>
          <w:bCs/>
          <w:szCs w:val="24"/>
          <w:u w:val="single"/>
        </w:rPr>
        <w:t>Образовательная область «</w:t>
      </w:r>
      <w:r w:rsidRPr="00557697">
        <w:rPr>
          <w:b/>
          <w:bCs/>
          <w:szCs w:val="24"/>
          <w:u w:val="single"/>
        </w:rPr>
        <w:t>Физическое развитие</w:t>
      </w:r>
      <w:r>
        <w:rPr>
          <w:b/>
          <w:bCs/>
          <w:szCs w:val="24"/>
          <w:u w:val="single"/>
        </w:rPr>
        <w:t>»</w:t>
      </w:r>
    </w:p>
    <w:p w:rsidR="00BA69B7" w:rsidRPr="00DF0060" w:rsidRDefault="00BA69B7" w:rsidP="00BA69B7">
      <w:pPr>
        <w:pStyle w:val="af1"/>
        <w:spacing w:line="276" w:lineRule="auto"/>
        <w:jc w:val="both"/>
        <w:rPr>
          <w:szCs w:val="24"/>
        </w:rPr>
      </w:pPr>
    </w:p>
    <w:p w:rsidR="00BA69B7" w:rsidRPr="009C2282" w:rsidRDefault="00BA69B7" w:rsidP="00BA69B7">
      <w:pPr>
        <w:pStyle w:val="af1"/>
        <w:spacing w:line="276" w:lineRule="auto"/>
        <w:jc w:val="both"/>
        <w:rPr>
          <w:b/>
          <w:bCs/>
          <w:szCs w:val="24"/>
        </w:rPr>
      </w:pPr>
      <w:r w:rsidRPr="009C2282">
        <w:rPr>
          <w:b/>
          <w:bCs/>
          <w:szCs w:val="24"/>
        </w:rPr>
        <w:t>Задачи физического развития в федеральном государственном образовательном стандарте дошкольного образования:</w:t>
      </w:r>
    </w:p>
    <w:p w:rsidR="00BA69B7" w:rsidRDefault="00BA69B7" w:rsidP="00DC1A0B">
      <w:pPr>
        <w:pStyle w:val="af1"/>
        <w:numPr>
          <w:ilvl w:val="0"/>
          <w:numId w:val="18"/>
        </w:numPr>
        <w:spacing w:line="276" w:lineRule="auto"/>
        <w:jc w:val="both"/>
        <w:rPr>
          <w:bCs/>
          <w:szCs w:val="24"/>
        </w:rPr>
      </w:pPr>
      <w:r>
        <w:rPr>
          <w:bCs/>
          <w:szCs w:val="24"/>
        </w:rPr>
        <w:t>Развитие   координации движений, гибкости, равновесия, крупной и мелкой моторики обеих рук;</w:t>
      </w:r>
    </w:p>
    <w:p w:rsidR="00BA69B7" w:rsidRDefault="00BA69B7" w:rsidP="00DC1A0B">
      <w:pPr>
        <w:pStyle w:val="af1"/>
        <w:numPr>
          <w:ilvl w:val="0"/>
          <w:numId w:val="18"/>
        </w:numPr>
        <w:spacing w:line="276" w:lineRule="auto"/>
        <w:jc w:val="both"/>
        <w:rPr>
          <w:bCs/>
          <w:szCs w:val="24"/>
        </w:rPr>
      </w:pPr>
      <w:r>
        <w:rPr>
          <w:bCs/>
          <w:szCs w:val="24"/>
        </w:rPr>
        <w:t>Формирование опорно-двигательной системы организма;</w:t>
      </w:r>
    </w:p>
    <w:p w:rsidR="00BA69B7" w:rsidRDefault="00BA69B7" w:rsidP="00DC1A0B">
      <w:pPr>
        <w:pStyle w:val="af1"/>
        <w:numPr>
          <w:ilvl w:val="0"/>
          <w:numId w:val="18"/>
        </w:numPr>
        <w:spacing w:line="276" w:lineRule="auto"/>
        <w:jc w:val="both"/>
        <w:rPr>
          <w:bCs/>
          <w:szCs w:val="24"/>
        </w:rPr>
      </w:pPr>
      <w:r>
        <w:rPr>
          <w:bCs/>
          <w:szCs w:val="24"/>
        </w:rPr>
        <w:t>Формирование начальных представлений о некоторых видах спорта;</w:t>
      </w:r>
    </w:p>
    <w:p w:rsidR="00BA69B7" w:rsidRDefault="00BA69B7" w:rsidP="00DC1A0B">
      <w:pPr>
        <w:pStyle w:val="af1"/>
        <w:numPr>
          <w:ilvl w:val="0"/>
          <w:numId w:val="18"/>
        </w:numPr>
        <w:spacing w:line="276" w:lineRule="auto"/>
        <w:jc w:val="both"/>
        <w:rPr>
          <w:bCs/>
          <w:szCs w:val="24"/>
        </w:rPr>
      </w:pPr>
      <w:r>
        <w:rPr>
          <w:bCs/>
          <w:szCs w:val="24"/>
        </w:rPr>
        <w:t>Овладение подвижными играми с правилами;</w:t>
      </w:r>
    </w:p>
    <w:p w:rsidR="00BA69B7" w:rsidRDefault="00BA69B7" w:rsidP="00DC1A0B">
      <w:pPr>
        <w:pStyle w:val="af1"/>
        <w:numPr>
          <w:ilvl w:val="0"/>
          <w:numId w:val="18"/>
        </w:numPr>
        <w:tabs>
          <w:tab w:val="left" w:pos="10348"/>
        </w:tabs>
        <w:spacing w:line="276" w:lineRule="auto"/>
        <w:ind w:left="709" w:right="-2"/>
        <w:jc w:val="both"/>
        <w:rPr>
          <w:bCs/>
          <w:szCs w:val="24"/>
        </w:rPr>
      </w:pPr>
      <w:r>
        <w:rPr>
          <w:bCs/>
          <w:szCs w:val="24"/>
        </w:rPr>
        <w:t xml:space="preserve">Становление целенаправленности и саморегуляции в двигательной сфере;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BA69B7" w:rsidRDefault="00BA69B7" w:rsidP="00DC1A0B">
      <w:pPr>
        <w:pStyle w:val="af1"/>
        <w:numPr>
          <w:ilvl w:val="0"/>
          <w:numId w:val="18"/>
        </w:numPr>
        <w:tabs>
          <w:tab w:val="left" w:pos="10348"/>
        </w:tabs>
        <w:spacing w:line="276" w:lineRule="auto"/>
        <w:ind w:left="709" w:right="-2"/>
        <w:jc w:val="both"/>
        <w:rPr>
          <w:bCs/>
          <w:szCs w:val="24"/>
        </w:rPr>
      </w:pPr>
      <w:r>
        <w:rPr>
          <w:bCs/>
          <w:szCs w:val="24"/>
        </w:rPr>
        <w:t>Подготовка к выполнению видов испытаний (тестов)  и норм комплекса Всероссийского физкультурно-спортивного комплекса «Готов к труду и обороне» (ВФСК ГТО).</w:t>
      </w:r>
    </w:p>
    <w:p w:rsidR="00B528A8" w:rsidRPr="00B528A8" w:rsidRDefault="00B528A8" w:rsidP="00B528A8">
      <w:pPr>
        <w:pStyle w:val="af1"/>
        <w:tabs>
          <w:tab w:val="left" w:pos="10348"/>
        </w:tabs>
        <w:spacing w:line="276" w:lineRule="auto"/>
        <w:ind w:left="709" w:right="-2"/>
        <w:jc w:val="both"/>
        <w:rPr>
          <w:b/>
          <w:bCs/>
          <w:szCs w:val="24"/>
        </w:rPr>
      </w:pPr>
      <w:r w:rsidRPr="00B528A8">
        <w:rPr>
          <w:b/>
          <w:bCs/>
          <w:szCs w:val="24"/>
        </w:rPr>
        <w:t>Дети раннего возраста (1-3 года)</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области физического развития основными </w:t>
      </w:r>
      <w:r>
        <w:rPr>
          <w:rFonts w:ascii="Times New Roman" w:eastAsia="Times New Roman" w:hAnsi="Times New Roman" w:cs="Times New Roman"/>
          <w:b/>
          <w:i/>
          <w:sz w:val="24"/>
        </w:rPr>
        <w:t>задачами образовательной деятельности</w:t>
      </w:r>
      <w:r>
        <w:rPr>
          <w:rFonts w:ascii="Times New Roman" w:eastAsia="Times New Roman" w:hAnsi="Times New Roman" w:cs="Times New Roman"/>
          <w:sz w:val="24"/>
        </w:rPr>
        <w:t xml:space="preserve"> являются создание условий для: </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укрепления здоровья детей, становления ценностей здорового образа жизни;</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развития различных видов двигательной активности;</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формирования навыков безопасного поведения.</w:t>
      </w:r>
    </w:p>
    <w:p w:rsidR="00B528A8" w:rsidRDefault="00B528A8" w:rsidP="00B528A8">
      <w:pPr>
        <w:tabs>
          <w:tab w:val="left" w:pos="567"/>
        </w:tabs>
        <w:spacing w:after="0" w:line="360" w:lineRule="auto"/>
        <w:ind w:firstLine="567"/>
        <w:jc w:val="both"/>
        <w:rPr>
          <w:rFonts w:ascii="Times New Roman" w:eastAsia="Times New Roman" w:hAnsi="Times New Roman" w:cs="Times New Roman"/>
          <w:i/>
          <w:sz w:val="24"/>
        </w:rPr>
      </w:pPr>
      <w:r>
        <w:rPr>
          <w:rFonts w:ascii="Times New Roman" w:eastAsia="Times New Roman" w:hAnsi="Times New Roman" w:cs="Times New Roman"/>
          <w:i/>
          <w:sz w:val="24"/>
        </w:rPr>
        <w:t>В сфере укрепления здоровья детей, становления ценностей здорового образа жизни</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В сфере развития различных видов двигательной активности</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В сфере формирования навыков безопасного поведения</w:t>
      </w:r>
    </w:p>
    <w:p w:rsidR="00B528A8" w:rsidRDefault="00B528A8" w:rsidP="00B528A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F66E88" w:rsidRPr="00F66E88" w:rsidRDefault="00F66E88" w:rsidP="00F66E88">
      <w:pPr>
        <w:tabs>
          <w:tab w:val="left" w:pos="567"/>
        </w:tabs>
        <w:spacing w:after="0" w:line="360" w:lineRule="auto"/>
        <w:ind w:firstLine="567"/>
        <w:jc w:val="both"/>
        <w:rPr>
          <w:rFonts w:ascii="Times New Roman" w:eastAsia="Times New Roman" w:hAnsi="Times New Roman" w:cs="Times New Roman"/>
          <w:b/>
          <w:sz w:val="24"/>
        </w:rPr>
      </w:pPr>
      <w:r w:rsidRPr="00F66E88">
        <w:rPr>
          <w:rFonts w:ascii="Times New Roman" w:eastAsia="Times New Roman" w:hAnsi="Times New Roman" w:cs="Times New Roman"/>
          <w:b/>
          <w:sz w:val="24"/>
        </w:rPr>
        <w:t>Дошкольный возраст</w:t>
      </w:r>
    </w:p>
    <w:p w:rsidR="00F66E88" w:rsidRDefault="00F66E88" w:rsidP="00F66E8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Основными </w:t>
      </w:r>
      <w:r>
        <w:rPr>
          <w:rFonts w:ascii="Times New Roman" w:eastAsia="Times New Roman" w:hAnsi="Times New Roman" w:cs="Times New Roman"/>
          <w:b/>
          <w:i/>
          <w:sz w:val="24"/>
        </w:rPr>
        <w:t>задачами образовательной деятельности</w:t>
      </w:r>
      <w:r>
        <w:rPr>
          <w:rFonts w:ascii="Times New Roman" w:eastAsia="Times New Roman" w:hAnsi="Times New Roman" w:cs="Times New Roman"/>
          <w:sz w:val="24"/>
        </w:rPr>
        <w:t xml:space="preserve"> являются создание условий для: </w:t>
      </w:r>
    </w:p>
    <w:p w:rsidR="00F66E88" w:rsidRDefault="00F66E88" w:rsidP="00F66E8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становления у детей ценностей здорового образа жизни;</w:t>
      </w:r>
    </w:p>
    <w:p w:rsidR="00F66E88" w:rsidRDefault="00F66E88" w:rsidP="00F66E8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развития представлений о своем теле и своих физических возможностях;</w:t>
      </w:r>
    </w:p>
    <w:p w:rsidR="00F66E88" w:rsidRDefault="00F66E88" w:rsidP="00F66E8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приобретения двигательного опыта и совершенствования двигательной активности; </w:t>
      </w:r>
    </w:p>
    <w:p w:rsidR="00F66E88" w:rsidRDefault="00F66E88" w:rsidP="00F66E88">
      <w:pPr>
        <w:tabs>
          <w:tab w:val="left" w:pos="567"/>
        </w:tabs>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–формирования начальных представлений о некоторых видах спорта, овладения подвижными играми с правилами.</w:t>
      </w:r>
    </w:p>
    <w:p w:rsidR="00BA69B7" w:rsidRPr="0063126D" w:rsidRDefault="00BA69B7" w:rsidP="00DF3BA7">
      <w:pPr>
        <w:pStyle w:val="af1"/>
        <w:spacing w:line="276" w:lineRule="auto"/>
        <w:ind w:firstLine="709"/>
        <w:jc w:val="both"/>
        <w:rPr>
          <w:b/>
          <w:szCs w:val="24"/>
        </w:rPr>
      </w:pPr>
      <w:r w:rsidRPr="0063126D">
        <w:rPr>
          <w:b/>
          <w:szCs w:val="24"/>
        </w:rPr>
        <w:t>Модули образовательной области «Физическое развитие»:</w:t>
      </w:r>
    </w:p>
    <w:p w:rsidR="00DF3BA7" w:rsidRDefault="00DF3BA7" w:rsidP="00DC1A0B">
      <w:pPr>
        <w:pStyle w:val="af1"/>
        <w:numPr>
          <w:ilvl w:val="0"/>
          <w:numId w:val="25"/>
        </w:numPr>
        <w:spacing w:line="276" w:lineRule="auto"/>
        <w:jc w:val="both"/>
        <w:rPr>
          <w:szCs w:val="24"/>
        </w:rPr>
      </w:pPr>
      <w:r>
        <w:rPr>
          <w:szCs w:val="24"/>
        </w:rPr>
        <w:t>Формирование начальных представлений о здоровом образе жизни</w:t>
      </w:r>
    </w:p>
    <w:p w:rsidR="00BA69B7" w:rsidRPr="00993F02" w:rsidRDefault="00BA69B7" w:rsidP="00DC1A0B">
      <w:pPr>
        <w:pStyle w:val="af1"/>
        <w:numPr>
          <w:ilvl w:val="0"/>
          <w:numId w:val="25"/>
        </w:numPr>
        <w:spacing w:line="276" w:lineRule="auto"/>
        <w:jc w:val="both"/>
        <w:rPr>
          <w:szCs w:val="24"/>
        </w:rPr>
      </w:pPr>
      <w:r w:rsidRPr="00993F02">
        <w:rPr>
          <w:szCs w:val="24"/>
        </w:rPr>
        <w:t>Физическая культура;</w:t>
      </w:r>
    </w:p>
    <w:p w:rsidR="00DF3BA7" w:rsidRPr="00DF3BA7" w:rsidRDefault="00DF3BA7" w:rsidP="00DF3BA7">
      <w:pPr>
        <w:shd w:val="clear" w:color="auto" w:fill="FFFFFF"/>
        <w:ind w:firstLine="709"/>
        <w:jc w:val="both"/>
        <w:rPr>
          <w:rFonts w:ascii="Times New Roman" w:eastAsia="Calibri" w:hAnsi="Times New Roman" w:cs="Times New Roman"/>
          <w:b/>
          <w:i/>
          <w:sz w:val="24"/>
          <w:szCs w:val="24"/>
        </w:rPr>
      </w:pPr>
      <w:r w:rsidRPr="00DF3BA7">
        <w:rPr>
          <w:rFonts w:ascii="Times New Roman" w:eastAsia="Calibri" w:hAnsi="Times New Roman" w:cs="Times New Roman"/>
          <w:b/>
          <w:i/>
          <w:sz w:val="24"/>
          <w:szCs w:val="24"/>
        </w:rPr>
        <w:t xml:space="preserve">Формирование начальных представлений о здоровом образе жизни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Вторая группа раннего возраста</w:t>
      </w:r>
      <w:r w:rsidRPr="00DF3BA7">
        <w:rPr>
          <w:rFonts w:ascii="Times New Roman" w:eastAsia="Calibri" w:hAnsi="Times New Roman" w:cs="Times New Roman"/>
          <w:sz w:val="24"/>
          <w:szCs w:val="24"/>
        </w:rPr>
        <w:t xml:space="preserve"> (от 2 до 3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Младшая группа</w:t>
      </w:r>
      <w:r w:rsidRPr="00DF3BA7">
        <w:rPr>
          <w:rFonts w:ascii="Times New Roman" w:eastAsia="Calibri" w:hAnsi="Times New Roman" w:cs="Times New Roman"/>
          <w:sz w:val="24"/>
          <w:szCs w:val="24"/>
        </w:rPr>
        <w:t xml:space="preserve"> (от 3 до 4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lastRenderedPageBreak/>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Познакомить детей с упражнениями, укрепляющими различные органы и системы организма.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Дать представление о необходимости закаливания.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Дать представление о ценности здоровья; формировать желание вести здоровый образ жизни.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потребность в соблюдении навыков гигиены и опрятности в повседневной жизни.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Средняя группа</w:t>
      </w:r>
      <w:r w:rsidRPr="00DF3BA7">
        <w:rPr>
          <w:rFonts w:ascii="Times New Roman" w:eastAsia="Calibri" w:hAnsi="Times New Roman" w:cs="Times New Roman"/>
          <w:sz w:val="24"/>
          <w:szCs w:val="24"/>
        </w:rPr>
        <w:t xml:space="preserve"> (от 4 до 5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Продолжать знакомство детей с частями тела и органами чувств человека.</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Формировать представление о необходимых человеку веществах и витаминах.</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о важности для здоровья сна, гигиенических процедур, движений, закаливания.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Знакомить детей с понятиями «здоровье» и «болезнь».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представления о здоровом образе жизни; о значении физических упражнений для организма человека.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знакомить с физическими упражнениями на укрепление различных органов и систем организма.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Старшая группа</w:t>
      </w:r>
      <w:r w:rsidRPr="00DF3BA7">
        <w:rPr>
          <w:rFonts w:ascii="Times New Roman" w:eastAsia="Calibri" w:hAnsi="Times New Roman" w:cs="Times New Roman"/>
          <w:sz w:val="24"/>
          <w:szCs w:val="24"/>
        </w:rPr>
        <w:t xml:space="preserve"> (от 5 до 6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об особенностях функционирования и целостности человеческого организма.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Акцентировать внимание детей на особенностях их организма и здоровья («Мне нельзя есть апельсины — у меня аллергия», «Мне нужно носить очки»).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lastRenderedPageBreak/>
        <w:t>Расширять представления о роли гигиены и режима дня для здоровья человека.</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Воспитывать сочувствие к болеющим.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умение характеризовать свое самочувствие.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Знакомить детей с возможностями здорового человека.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у детей потребность в здоровом образе жизни.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Прививать интерес к физической культуре и спорту и желание заниматься физкультурой и спортом.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Знакомить с доступными сведениями из истории олимпийского движения.</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Знакомить с основами техники безопасности и правилами поведения в спортивном зале и на спортивной площадке.</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Подготовительная к школе группа (от 6 до 7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представления об активном отдыхе.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о правилах и видах закаливания, о пользе закаливающих процедур.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Расширять представления о роли солнечного света, воздуха и воды в жизни человека и их влиянии на здоровье. </w:t>
      </w:r>
    </w:p>
    <w:p w:rsidR="00DF3BA7" w:rsidRPr="00DF3BA7" w:rsidRDefault="00DF3BA7" w:rsidP="00DF3BA7">
      <w:pPr>
        <w:shd w:val="clear" w:color="auto" w:fill="FFFFFF"/>
        <w:spacing w:after="0"/>
        <w:ind w:firstLine="709"/>
        <w:jc w:val="both"/>
        <w:rPr>
          <w:rFonts w:ascii="Times New Roman" w:eastAsia="Calibri" w:hAnsi="Times New Roman" w:cs="Times New Roman"/>
          <w:b/>
          <w:i/>
          <w:sz w:val="24"/>
          <w:szCs w:val="24"/>
        </w:rPr>
      </w:pPr>
      <w:r w:rsidRPr="00DF3BA7">
        <w:rPr>
          <w:rFonts w:ascii="Times New Roman" w:eastAsia="Calibri" w:hAnsi="Times New Roman" w:cs="Times New Roman"/>
          <w:b/>
          <w:i/>
          <w:sz w:val="24"/>
          <w:szCs w:val="24"/>
        </w:rPr>
        <w:t>Физическая культура</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Вторая группа раннего возраста</w:t>
      </w:r>
      <w:r w:rsidRPr="00DF3BA7">
        <w:rPr>
          <w:rFonts w:ascii="Times New Roman" w:eastAsia="Calibri" w:hAnsi="Times New Roman" w:cs="Times New Roman"/>
          <w:sz w:val="24"/>
          <w:szCs w:val="24"/>
        </w:rPr>
        <w:t xml:space="preserve"> (от 2 до 3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Формировать умение сохранять устойчивое положение тела, правильную осанку.</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ходить и бегать, не наталкиваясь друг на друга, с согласованными, свободными движениями рук и ног.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ползать, лазать, разнообразно действовать с мячом (брать, держать, переносить, класть, бросать, катать).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прыжкам на двух ногах на месте, с продвижением вперед, в длину с места, отталкиваясь двумя ногами.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u w:val="single"/>
        </w:rPr>
        <w:t>Подвижные игры</w:t>
      </w:r>
      <w:r w:rsidRPr="00DF3BA7">
        <w:rPr>
          <w:rFonts w:ascii="Times New Roman" w:eastAsia="Calibri" w:hAnsi="Times New Roman" w:cs="Times New Roman"/>
          <w:sz w:val="24"/>
          <w:szCs w:val="24"/>
        </w:rPr>
        <w:t>.</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 Развивать у детей желание играть вместе с воспитателем в подвижные игры с простым содержанием, несложными движениями.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Способствовать развитию умения детей играть в игры, в ходе которых совершенствуются основные движения (ходьба, бег, бросание, катание).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Младшая группа</w:t>
      </w:r>
      <w:r w:rsidRPr="00DF3BA7">
        <w:rPr>
          <w:rFonts w:ascii="Times New Roman" w:eastAsia="Calibri" w:hAnsi="Times New Roman" w:cs="Times New Roman"/>
          <w:sz w:val="24"/>
          <w:szCs w:val="24"/>
        </w:rPr>
        <w:t xml:space="preserve"> (от 3 до 4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развивать разнообразные виды движений.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lastRenderedPageBreak/>
        <w:t xml:space="preserve">Учить детей ходить и бегать свободно, не шаркая ногами, не опуская головы, сохраняя перекрестную координацию движений рук и ног.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Приучать действовать совместно.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строиться в колонну по одному, шеренгу, круг, находить свое место при построениях.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Закреплять умение энергично отталкивать мячи при катании, бросании.</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учить ловить мяч двумя руками одновременно.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Обучать хвату за перекладину во время лазанья.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Закреплять умение ползать.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сохранять правильную осанку в положениях сидя, стоя, в движении, при выполнении упражнений в равновесии.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кататься на санках, садиться на трехколесный велосипед, кататься на нем и слезать с него.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Учить детей надевать и снимать лыжи, ходить на них, ставить лыжи на место.</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реагировать на сигналы «беги», «лови», «стой» и др.; выполнять правила в подвижных играх.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самостоятельность и творчество при выполнении физических упражнений, в подвижных играх.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u w:val="single"/>
        </w:rPr>
      </w:pPr>
      <w:r w:rsidRPr="00DF3BA7">
        <w:rPr>
          <w:rFonts w:ascii="Times New Roman" w:eastAsia="Calibri" w:hAnsi="Times New Roman" w:cs="Times New Roman"/>
          <w:sz w:val="24"/>
          <w:szCs w:val="24"/>
          <w:u w:val="single"/>
        </w:rPr>
        <w:t xml:space="preserve">Подвижные игры.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Развивать активность и творчество детей в процессе двигательной деятельности.</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Организовывать игры с правилами.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Поощрять самостоятельные игры с каталками, автомобилями, тележками, велосипедами, мячами, шарами.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навыки лазанья, ползания; ловкость, выразительность и красоту движений.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Вводить в игры более сложные правила со сменой видов движений.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Воспитывать у детей умение соблюдать элементарные правила, согласовывать движения, ориентироваться в пространстве.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Средняя группа</w:t>
      </w:r>
      <w:r w:rsidRPr="00DF3BA7">
        <w:rPr>
          <w:rFonts w:ascii="Times New Roman" w:eastAsia="Calibri" w:hAnsi="Times New Roman" w:cs="Times New Roman"/>
          <w:sz w:val="24"/>
          <w:szCs w:val="24"/>
        </w:rPr>
        <w:t xml:space="preserve"> (от 4 до 5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правильную осанку.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Закреплять и развивать умение ходить и бегать с согласованными движениями рук и ног.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бегать легко, ритмично, энергично отталкиваясь носком.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ползать, пролезать, подлезать, перелезать через предметы.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перелезать с одного пролета гимнастической стенки на другой (вправо, влево).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 прыжках в длину и высоту с места учить сочетать отталкивание со взмахом рук, при приземлении сохранять равновесие.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прыжкам через короткую скакалку.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lastRenderedPageBreak/>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кататься на двухколесном велосипеде по прямой, по кругу.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детей ходить на лыжах скользящим шагом, выполнять повороты, подниматься на гору.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построениям, соблюдению дистанции во время передвижения.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психофизические качества: быстроту, выносливость, гибкость, ловкость и др.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выполнять ведущую роль в подвижной игре, осознанно относиться к выполнению правил игры.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u w:val="single"/>
        </w:rPr>
        <w:t>Подвижные игры</w:t>
      </w:r>
      <w:r w:rsidRPr="00DF3BA7">
        <w:rPr>
          <w:rFonts w:ascii="Times New Roman" w:eastAsia="Calibri" w:hAnsi="Times New Roman" w:cs="Times New Roman"/>
          <w:sz w:val="24"/>
          <w:szCs w:val="24"/>
        </w:rPr>
        <w:t xml:space="preserve">.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развивать активность детей в играх с мячами, скакалками, обручами и т. д.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Развивать быстроту, силу, ловкость, пространственную ориентировку.</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Воспитывать самостоятельность и инициативность в организации знакомых игр.</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Приучать к выполнению действий по сигналу.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Старшая группа</w:t>
      </w:r>
      <w:r w:rsidRPr="00DF3BA7">
        <w:rPr>
          <w:rFonts w:ascii="Times New Roman" w:eastAsia="Calibri" w:hAnsi="Times New Roman" w:cs="Times New Roman"/>
          <w:sz w:val="24"/>
          <w:szCs w:val="24"/>
        </w:rPr>
        <w:t xml:space="preserve"> (от 5 до 6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формировать правильную осанку; умение осознанно выполнять движения.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Совершенствовать двигательные умения и навыки детей.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быстроту, силу, выносливость, гибкость.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Закреплять умение легко ходить и бегать, энергично отталкиваясь от опоры.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бегать наперегонки, с преодолением препятствий.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лазать по гимнастической стенке, меняя темп.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ориентироваться в пространстве.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элементам спортивных игр, играм с элементами соревнования, играм-эстафетам.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Приучать помогать взрослым готовить физкультурный инвентарь к занятиям физическими упражнениями, убирать его на место.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Поддерживать интерес детей к различным видам спорта, сообщать им некоторые сведения о событиях спортивной жизни страны.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u w:val="single"/>
        </w:rPr>
        <w:t>Подвижные игры</w:t>
      </w:r>
      <w:r w:rsidRPr="00DF3BA7">
        <w:rPr>
          <w:rFonts w:ascii="Times New Roman" w:eastAsia="Calibri" w:hAnsi="Times New Roman" w:cs="Times New Roman"/>
          <w:sz w:val="24"/>
          <w:szCs w:val="24"/>
        </w:rPr>
        <w:t xml:space="preserve">.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учить детей самостоятельно организовывать знакомые подвижные игры, проявляя инициативу и творчество.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lastRenderedPageBreak/>
        <w:t xml:space="preserve">Воспитывать у детей стремление участвовать в играх с элементами соревнования, играх-эстафетах.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спортивным играм и упражнениям.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i/>
          <w:sz w:val="24"/>
          <w:szCs w:val="24"/>
        </w:rPr>
        <w:t>Подготовительная к школе группа</w:t>
      </w:r>
      <w:r w:rsidRPr="00DF3BA7">
        <w:rPr>
          <w:rFonts w:ascii="Times New Roman" w:eastAsia="Calibri" w:hAnsi="Times New Roman" w:cs="Times New Roman"/>
          <w:sz w:val="24"/>
          <w:szCs w:val="24"/>
        </w:rPr>
        <w:t xml:space="preserve"> (от 6 до 7 лет)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Формировать потребность в ежедневной двигательной деятельности.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Воспитывать умение сохранять правильную осанку в различных видах деятельности.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Совершенствовать технику ocновных движений, добиваясь естественности, легкости, точности, выразительности их выполнения.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Закреплять умение соблюдать заданный темп в ходьбе и беге.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сочетать разбег с отталкиванием в прыжках на мягкое покрытие, в длину и высоту с разбега.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Добиваться активного движения кисти руки при броске.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перелезать с пролета на пролет гимнастической стенки по диагонали.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 ном воспитателем темпе.</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Развивать психофизические качества: силу, быстроту, выносливость, ловкость, гибкость.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Закреплять навыки выполнения спортивных упражнений.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самостоятельно следить за состоянием физкультурного инвентаря, спортивной формы, активно участвовать в уходе за ними.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Поддерживать интерес к физической культуре и спорту, отдельным достижениям в области спорта.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u w:val="single"/>
        </w:rPr>
      </w:pPr>
      <w:r w:rsidRPr="00DF3BA7">
        <w:rPr>
          <w:rFonts w:ascii="Times New Roman" w:eastAsia="Calibri" w:hAnsi="Times New Roman" w:cs="Times New Roman"/>
          <w:sz w:val="24"/>
          <w:szCs w:val="24"/>
          <w:u w:val="single"/>
        </w:rPr>
        <w:t xml:space="preserve">Подвижные игры. </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DF3BA7" w:rsidRPr="00DF3BA7" w:rsidRDefault="00DF3BA7" w:rsidP="00DF3BA7">
      <w:pPr>
        <w:shd w:val="clear" w:color="auto" w:fill="FFFFFF"/>
        <w:spacing w:after="0"/>
        <w:ind w:firstLine="709"/>
        <w:jc w:val="both"/>
        <w:rPr>
          <w:rFonts w:ascii="Times New Roman" w:eastAsia="Calibri" w:hAnsi="Times New Roman" w:cs="Times New Roman"/>
          <w:sz w:val="24"/>
          <w:szCs w:val="24"/>
        </w:rPr>
      </w:pPr>
      <w:r w:rsidRPr="00DF3BA7">
        <w:rPr>
          <w:rFonts w:ascii="Times New Roman" w:eastAsia="Calibri" w:hAnsi="Times New Roman" w:cs="Times New Roman"/>
          <w:sz w:val="24"/>
          <w:szCs w:val="24"/>
        </w:rPr>
        <w:t xml:space="preserve">Учить придумывать варианты игр, комбинировать движения, проявляя творческие способности. </w:t>
      </w:r>
    </w:p>
    <w:p w:rsidR="00F549CF" w:rsidRDefault="00DF3BA7" w:rsidP="00DF3BA7">
      <w:pPr>
        <w:shd w:val="clear" w:color="auto" w:fill="FFFFFF"/>
        <w:spacing w:after="0"/>
        <w:ind w:firstLine="709"/>
        <w:jc w:val="both"/>
        <w:rPr>
          <w:rFonts w:ascii="Times New Roman" w:hAnsi="Times New Roman"/>
          <w:sz w:val="24"/>
          <w:szCs w:val="24"/>
        </w:rPr>
      </w:pPr>
      <w:r w:rsidRPr="00DF3BA7">
        <w:rPr>
          <w:rFonts w:ascii="Times New Roman" w:eastAsia="Calibri"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r w:rsidR="00BA69B7" w:rsidRPr="00DF3BA7">
        <w:rPr>
          <w:rFonts w:ascii="Times New Roman" w:hAnsi="Times New Roman"/>
          <w:sz w:val="24"/>
          <w:szCs w:val="24"/>
        </w:rPr>
        <w:t xml:space="preserve"> В рамках выполнения Указа Президента Российской Федерации от 24 марта 2014 года №172 «О Всероссийском физкультурно-оздоровительном комплексе «Готов к труду и обороне» и постановления Правительства Российской Федерации от 11 июня 2014 года «Об утверждении Положения о Всероссийском физкультурно-оздоровительном комплексе «Готов к </w:t>
      </w:r>
    </w:p>
    <w:p w:rsidR="00BA69B7" w:rsidRPr="00DF3BA7" w:rsidRDefault="00BA69B7" w:rsidP="00F549CF">
      <w:pPr>
        <w:shd w:val="clear" w:color="auto" w:fill="FFFFFF"/>
        <w:spacing w:after="0"/>
        <w:jc w:val="both"/>
        <w:rPr>
          <w:rFonts w:ascii="Times New Roman" w:hAnsi="Times New Roman"/>
          <w:sz w:val="24"/>
          <w:szCs w:val="24"/>
        </w:rPr>
      </w:pPr>
      <w:r w:rsidRPr="00DF3BA7">
        <w:rPr>
          <w:rFonts w:ascii="Times New Roman" w:hAnsi="Times New Roman"/>
          <w:sz w:val="24"/>
          <w:szCs w:val="24"/>
        </w:rPr>
        <w:lastRenderedPageBreak/>
        <w:t>труду и обороне» в образовательную программу внесены дополнения по внедрению Всероссийского физкультурно-спортивного комплекса в образовательный процесс через образовательную область «Физическая культура».</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b/>
          <w:sz w:val="24"/>
          <w:szCs w:val="24"/>
        </w:rPr>
        <w:t>Основная цель</w:t>
      </w:r>
      <w:r w:rsidRPr="00DF3BA7">
        <w:rPr>
          <w:rFonts w:ascii="Times New Roman" w:hAnsi="Times New Roman"/>
          <w:sz w:val="24"/>
          <w:szCs w:val="24"/>
        </w:rPr>
        <w:t xml:space="preserve">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BA69B7" w:rsidRPr="00815CDD" w:rsidRDefault="00BA69B7" w:rsidP="00EC7B2C">
      <w:pPr>
        <w:shd w:val="clear" w:color="auto" w:fill="FFFFFF"/>
        <w:ind w:hanging="142"/>
        <w:jc w:val="both"/>
        <w:rPr>
          <w:rFonts w:ascii="Times New Roman" w:hAnsi="Times New Roman"/>
          <w:b/>
          <w:szCs w:val="18"/>
        </w:rPr>
      </w:pPr>
      <w:r w:rsidRPr="00815CDD">
        <w:rPr>
          <w:rFonts w:ascii="Times New Roman" w:hAnsi="Times New Roman"/>
          <w:b/>
          <w:szCs w:val="18"/>
        </w:rPr>
        <w:t xml:space="preserve"> Основные задачи:</w:t>
      </w:r>
    </w:p>
    <w:tbl>
      <w:tblPr>
        <w:tblStyle w:val="a9"/>
        <w:tblW w:w="0" w:type="auto"/>
        <w:tblLook w:val="04A0"/>
      </w:tblPr>
      <w:tblGrid>
        <w:gridCol w:w="1993"/>
        <w:gridCol w:w="3606"/>
        <w:gridCol w:w="3688"/>
      </w:tblGrid>
      <w:tr w:rsidR="00BA69B7" w:rsidRPr="00815CDD" w:rsidTr="00BA69B7">
        <w:tc>
          <w:tcPr>
            <w:tcW w:w="2093" w:type="dxa"/>
          </w:tcPr>
          <w:p w:rsidR="00BA69B7" w:rsidRPr="00815CDD" w:rsidRDefault="00BA69B7" w:rsidP="00BA69B7">
            <w:pPr>
              <w:jc w:val="center"/>
              <w:rPr>
                <w:rFonts w:ascii="Times New Roman" w:hAnsi="Times New Roman"/>
                <w:b/>
                <w:szCs w:val="18"/>
              </w:rPr>
            </w:pPr>
            <w:r w:rsidRPr="00815CDD">
              <w:rPr>
                <w:rFonts w:ascii="Times New Roman" w:hAnsi="Times New Roman"/>
                <w:b/>
                <w:szCs w:val="18"/>
              </w:rPr>
              <w:t>«Здоровье»</w:t>
            </w:r>
          </w:p>
        </w:tc>
        <w:tc>
          <w:tcPr>
            <w:tcW w:w="4163" w:type="dxa"/>
          </w:tcPr>
          <w:p w:rsidR="00BA69B7" w:rsidRPr="00815CDD" w:rsidRDefault="00BA69B7" w:rsidP="00BA69B7">
            <w:pPr>
              <w:jc w:val="center"/>
              <w:rPr>
                <w:rFonts w:ascii="Times New Roman" w:hAnsi="Times New Roman"/>
                <w:b/>
                <w:szCs w:val="18"/>
              </w:rPr>
            </w:pPr>
            <w:r w:rsidRPr="00815CDD">
              <w:rPr>
                <w:rFonts w:ascii="Times New Roman" w:hAnsi="Times New Roman"/>
                <w:b/>
                <w:szCs w:val="18"/>
              </w:rPr>
              <w:t>«Физическая культура»</w:t>
            </w:r>
          </w:p>
        </w:tc>
        <w:tc>
          <w:tcPr>
            <w:tcW w:w="4164" w:type="dxa"/>
          </w:tcPr>
          <w:p w:rsidR="00BA69B7" w:rsidRPr="00815CDD" w:rsidRDefault="00BA69B7" w:rsidP="00BA69B7">
            <w:pPr>
              <w:jc w:val="center"/>
              <w:rPr>
                <w:rFonts w:ascii="Times New Roman" w:hAnsi="Times New Roman"/>
                <w:b/>
                <w:szCs w:val="18"/>
              </w:rPr>
            </w:pPr>
            <w:r w:rsidRPr="00815CDD">
              <w:rPr>
                <w:rFonts w:ascii="Times New Roman" w:hAnsi="Times New Roman"/>
                <w:b/>
                <w:szCs w:val="18"/>
              </w:rPr>
              <w:t>Внедрение норм ВФСК ГТО</w:t>
            </w:r>
          </w:p>
        </w:tc>
      </w:tr>
      <w:tr w:rsidR="00BA69B7" w:rsidRPr="00815CDD" w:rsidTr="00BA69B7">
        <w:tc>
          <w:tcPr>
            <w:tcW w:w="2093" w:type="dxa"/>
            <w:vMerge w:val="restart"/>
          </w:tcPr>
          <w:p w:rsidR="00BA69B7" w:rsidRPr="00815CDD" w:rsidRDefault="00BA69B7" w:rsidP="00BA69B7">
            <w:pPr>
              <w:jc w:val="both"/>
              <w:rPr>
                <w:rFonts w:ascii="Times New Roman" w:hAnsi="Times New Roman"/>
                <w:szCs w:val="18"/>
              </w:rPr>
            </w:pPr>
            <w:r w:rsidRPr="00815CDD">
              <w:rPr>
                <w:rFonts w:ascii="Times New Roman" w:hAnsi="Times New Roman"/>
                <w:szCs w:val="18"/>
              </w:rPr>
              <w:t>Формирование у детей дошкольного возраста начальных представлений о здоровом образе жизни.</w:t>
            </w:r>
          </w:p>
        </w:tc>
        <w:tc>
          <w:tcPr>
            <w:tcW w:w="8327" w:type="dxa"/>
            <w:gridSpan w:val="2"/>
          </w:tcPr>
          <w:p w:rsidR="00BA69B7" w:rsidRPr="00815CDD" w:rsidRDefault="00BA69B7" w:rsidP="00DC1A0B">
            <w:pPr>
              <w:pStyle w:val="a3"/>
              <w:numPr>
                <w:ilvl w:val="0"/>
                <w:numId w:val="19"/>
              </w:numPr>
              <w:rPr>
                <w:rFonts w:ascii="Times New Roman" w:hAnsi="Times New Roman"/>
                <w:szCs w:val="18"/>
              </w:rPr>
            </w:pPr>
            <w:r w:rsidRPr="00815CDD">
              <w:rPr>
                <w:rFonts w:ascii="Times New Roman" w:hAnsi="Times New Roman"/>
                <w:szCs w:val="18"/>
              </w:rPr>
              <w:t>Обеспечение гармоничного развития, совершенствование навыков и умений в основных видах движений, воспитание красоты, грациозности, выразительности движений, формирование правильной осанки.</w:t>
            </w:r>
          </w:p>
          <w:p w:rsidR="00BA69B7" w:rsidRPr="00815CDD" w:rsidRDefault="00BA69B7" w:rsidP="00DC1A0B">
            <w:pPr>
              <w:pStyle w:val="a3"/>
              <w:numPr>
                <w:ilvl w:val="0"/>
                <w:numId w:val="19"/>
              </w:numPr>
              <w:rPr>
                <w:rFonts w:ascii="Times New Roman" w:hAnsi="Times New Roman"/>
                <w:szCs w:val="18"/>
              </w:rPr>
            </w:pPr>
            <w:r w:rsidRPr="00815CDD">
              <w:rPr>
                <w:rFonts w:ascii="Times New Roman" w:hAnsi="Times New Roman"/>
                <w:szCs w:val="18"/>
              </w:rPr>
              <w:t>Развитие интереса к активности и самостоятельности двигательной деятельности.</w:t>
            </w:r>
          </w:p>
          <w:p w:rsidR="00BA69B7" w:rsidRPr="00815CDD" w:rsidRDefault="00BA69B7" w:rsidP="00DC1A0B">
            <w:pPr>
              <w:pStyle w:val="a3"/>
              <w:numPr>
                <w:ilvl w:val="0"/>
                <w:numId w:val="19"/>
              </w:numPr>
              <w:rPr>
                <w:rFonts w:ascii="Times New Roman" w:hAnsi="Times New Roman"/>
                <w:szCs w:val="18"/>
              </w:rPr>
            </w:pPr>
            <w:r w:rsidRPr="00815CDD">
              <w:rPr>
                <w:rFonts w:ascii="Times New Roman" w:hAnsi="Times New Roman"/>
                <w:szCs w:val="18"/>
              </w:rPr>
              <w:t>Развитие интереса и любви к спорту.</w:t>
            </w:r>
          </w:p>
          <w:p w:rsidR="00BA69B7" w:rsidRPr="00815CDD" w:rsidRDefault="00BA69B7" w:rsidP="00DC1A0B">
            <w:pPr>
              <w:pStyle w:val="a3"/>
              <w:numPr>
                <w:ilvl w:val="0"/>
                <w:numId w:val="19"/>
              </w:numPr>
              <w:rPr>
                <w:rFonts w:ascii="Times New Roman" w:hAnsi="Times New Roman"/>
                <w:szCs w:val="18"/>
              </w:rPr>
            </w:pPr>
            <w:r w:rsidRPr="00815CDD">
              <w:rPr>
                <w:rFonts w:ascii="Times New Roman" w:hAnsi="Times New Roman"/>
                <w:szCs w:val="18"/>
              </w:rPr>
              <w:t>Формирование потребности в ежедневной двигательной деятельности.</w:t>
            </w:r>
          </w:p>
          <w:p w:rsidR="00BA69B7" w:rsidRPr="00815CDD" w:rsidRDefault="00BA69B7" w:rsidP="00BA69B7">
            <w:pPr>
              <w:rPr>
                <w:rFonts w:ascii="Times New Roman" w:hAnsi="Times New Roman"/>
                <w:szCs w:val="18"/>
              </w:rPr>
            </w:pPr>
          </w:p>
        </w:tc>
      </w:tr>
      <w:tr w:rsidR="00BA69B7" w:rsidRPr="00815CDD" w:rsidTr="00BA69B7">
        <w:trPr>
          <w:trHeight w:val="769"/>
        </w:trPr>
        <w:tc>
          <w:tcPr>
            <w:tcW w:w="2093" w:type="dxa"/>
            <w:vMerge/>
          </w:tcPr>
          <w:p w:rsidR="00BA69B7" w:rsidRPr="00815CDD" w:rsidRDefault="00BA69B7" w:rsidP="00BA69B7">
            <w:pPr>
              <w:jc w:val="both"/>
              <w:rPr>
                <w:rFonts w:ascii="Times New Roman" w:hAnsi="Times New Roman"/>
                <w:szCs w:val="18"/>
              </w:rPr>
            </w:pPr>
          </w:p>
        </w:tc>
        <w:tc>
          <w:tcPr>
            <w:tcW w:w="4163" w:type="dxa"/>
            <w:vMerge w:val="restart"/>
          </w:tcPr>
          <w:p w:rsidR="00BA69B7" w:rsidRPr="00815CDD" w:rsidRDefault="00BA69B7" w:rsidP="00BA69B7">
            <w:pPr>
              <w:rPr>
                <w:rFonts w:ascii="Times New Roman" w:hAnsi="Times New Roman"/>
                <w:szCs w:val="18"/>
              </w:rPr>
            </w:pPr>
            <w:r w:rsidRPr="00815CDD">
              <w:rPr>
                <w:rFonts w:ascii="Times New Roman" w:hAnsi="Times New Roman"/>
                <w:szCs w:val="18"/>
              </w:rPr>
              <w:t>Развитие интереса к участию в подвижных и спортивных играх и физических упражнений.</w:t>
            </w:r>
          </w:p>
        </w:tc>
        <w:tc>
          <w:tcPr>
            <w:tcW w:w="4164" w:type="dxa"/>
            <w:tcBorders>
              <w:bottom w:val="single" w:sz="4" w:space="0" w:color="000000" w:themeColor="text1"/>
            </w:tcBorders>
          </w:tcPr>
          <w:p w:rsidR="00BA69B7" w:rsidRPr="00815CDD" w:rsidRDefault="00BA69B7" w:rsidP="00BA69B7">
            <w:pPr>
              <w:rPr>
                <w:rFonts w:ascii="Times New Roman" w:hAnsi="Times New Roman"/>
                <w:szCs w:val="18"/>
              </w:rPr>
            </w:pPr>
            <w:r w:rsidRPr="00815CDD">
              <w:rPr>
                <w:rFonts w:ascii="Times New Roman" w:hAnsi="Times New Roman"/>
                <w:szCs w:val="18"/>
              </w:rPr>
              <w:t>Развитие интереса к  спортивно-оздоровительной деятельности с соревновательной направленностью</w:t>
            </w:r>
          </w:p>
        </w:tc>
      </w:tr>
      <w:tr w:rsidR="00BA69B7" w:rsidRPr="00815CDD" w:rsidTr="00BA69B7">
        <w:tc>
          <w:tcPr>
            <w:tcW w:w="2093" w:type="dxa"/>
            <w:vMerge/>
          </w:tcPr>
          <w:p w:rsidR="00BA69B7" w:rsidRPr="00815CDD" w:rsidRDefault="00BA69B7" w:rsidP="00BA69B7">
            <w:pPr>
              <w:jc w:val="both"/>
              <w:rPr>
                <w:rFonts w:ascii="Times New Roman" w:hAnsi="Times New Roman"/>
                <w:szCs w:val="18"/>
              </w:rPr>
            </w:pPr>
          </w:p>
        </w:tc>
        <w:tc>
          <w:tcPr>
            <w:tcW w:w="4163" w:type="dxa"/>
            <w:vMerge/>
          </w:tcPr>
          <w:p w:rsidR="00BA69B7" w:rsidRPr="00815CDD" w:rsidRDefault="00BA69B7" w:rsidP="00BA69B7">
            <w:pPr>
              <w:rPr>
                <w:rFonts w:ascii="Times New Roman" w:hAnsi="Times New Roman"/>
                <w:szCs w:val="18"/>
              </w:rPr>
            </w:pPr>
          </w:p>
        </w:tc>
        <w:tc>
          <w:tcPr>
            <w:tcW w:w="4164" w:type="dxa"/>
          </w:tcPr>
          <w:p w:rsidR="00BA69B7" w:rsidRPr="00815CDD" w:rsidRDefault="00BA69B7" w:rsidP="00BA69B7">
            <w:pPr>
              <w:rPr>
                <w:rFonts w:ascii="Times New Roman" w:hAnsi="Times New Roman"/>
                <w:sz w:val="24"/>
                <w:szCs w:val="24"/>
              </w:rPr>
            </w:pPr>
            <w:r w:rsidRPr="00815CDD">
              <w:rPr>
                <w:rFonts w:ascii="Times New Roman" w:hAnsi="Times New Roman"/>
                <w:sz w:val="24"/>
                <w:szCs w:val="24"/>
              </w:rPr>
              <w:t>Создание условий  на реализацию личных способностей детей дошкольного возраста.</w:t>
            </w:r>
          </w:p>
        </w:tc>
      </w:tr>
      <w:tr w:rsidR="00BA69B7" w:rsidRPr="00815CDD" w:rsidTr="00BA69B7">
        <w:tc>
          <w:tcPr>
            <w:tcW w:w="2093" w:type="dxa"/>
            <w:vMerge/>
          </w:tcPr>
          <w:p w:rsidR="00BA69B7" w:rsidRPr="00815CDD" w:rsidRDefault="00BA69B7" w:rsidP="00BA69B7">
            <w:pPr>
              <w:jc w:val="both"/>
              <w:rPr>
                <w:rFonts w:ascii="Times New Roman" w:hAnsi="Times New Roman"/>
                <w:szCs w:val="18"/>
              </w:rPr>
            </w:pPr>
          </w:p>
        </w:tc>
        <w:tc>
          <w:tcPr>
            <w:tcW w:w="4163" w:type="dxa"/>
            <w:vMerge/>
          </w:tcPr>
          <w:p w:rsidR="00BA69B7" w:rsidRPr="00815CDD" w:rsidRDefault="00BA69B7" w:rsidP="00BA69B7">
            <w:pPr>
              <w:rPr>
                <w:rFonts w:ascii="Times New Roman" w:hAnsi="Times New Roman"/>
                <w:szCs w:val="18"/>
              </w:rPr>
            </w:pPr>
          </w:p>
        </w:tc>
        <w:tc>
          <w:tcPr>
            <w:tcW w:w="4164" w:type="dxa"/>
          </w:tcPr>
          <w:p w:rsidR="00BA69B7" w:rsidRPr="00815CDD" w:rsidRDefault="00BA69B7" w:rsidP="00BA69B7">
            <w:pPr>
              <w:rPr>
                <w:rFonts w:ascii="Times New Roman" w:hAnsi="Times New Roman"/>
                <w:szCs w:val="18"/>
              </w:rPr>
            </w:pPr>
            <w:r w:rsidRPr="00815CDD">
              <w:rPr>
                <w:rFonts w:ascii="Times New Roman" w:hAnsi="Times New Roman"/>
                <w:szCs w:val="18"/>
              </w:rPr>
              <w:t>Обеспечение преемственности со всеми ступенями образования.</w:t>
            </w:r>
          </w:p>
        </w:tc>
      </w:tr>
    </w:tbl>
    <w:p w:rsidR="00BA69B7" w:rsidRPr="00815CDD" w:rsidRDefault="00BA69B7" w:rsidP="00BA69B7">
      <w:pPr>
        <w:shd w:val="clear" w:color="auto" w:fill="FFFFFF"/>
        <w:jc w:val="both"/>
        <w:rPr>
          <w:rFonts w:ascii="Times New Roman" w:hAnsi="Times New Roman"/>
          <w:b/>
          <w:szCs w:val="18"/>
        </w:rPr>
      </w:pPr>
    </w:p>
    <w:p w:rsidR="00BA69B7" w:rsidRPr="00815CDD" w:rsidRDefault="00BA69B7" w:rsidP="00BA69B7">
      <w:pPr>
        <w:shd w:val="clear" w:color="auto" w:fill="FFFFFF"/>
        <w:jc w:val="both"/>
        <w:rPr>
          <w:rFonts w:ascii="Times New Roman" w:hAnsi="Times New Roman"/>
          <w:b/>
          <w:szCs w:val="18"/>
        </w:rPr>
      </w:pPr>
    </w:p>
    <w:p w:rsidR="00BA69B7" w:rsidRPr="00815CDD" w:rsidRDefault="002010F8" w:rsidP="00BA69B7">
      <w:pPr>
        <w:shd w:val="clear" w:color="auto" w:fill="FFFFFF"/>
        <w:rPr>
          <w:rFonts w:ascii="Times New Roman" w:hAnsi="Times New Roman"/>
          <w:b/>
          <w:szCs w:val="18"/>
        </w:rPr>
      </w:pPr>
      <w:r>
        <w:rPr>
          <w:rFonts w:ascii="Times New Roman" w:hAnsi="Times New Roman"/>
          <w:b/>
          <w:noProof/>
          <w:szCs w:val="18"/>
          <w:lang w:eastAsia="ru-RU"/>
        </w:rPr>
        <w:pict>
          <v:shape id="_x0000_s1313" type="#_x0000_t32" style="position:absolute;margin-left:59.45pt;margin-top:12.85pt;width:36.75pt;height:33pt;flip:x;z-index:251723776" o:connectortype="straight">
            <v:stroke endarrow="block"/>
          </v:shape>
        </w:pict>
      </w:r>
      <w:r w:rsidR="00BA69B7" w:rsidRPr="00815CDD">
        <w:rPr>
          <w:rFonts w:ascii="Times New Roman" w:hAnsi="Times New Roman"/>
          <w:b/>
          <w:szCs w:val="18"/>
        </w:rPr>
        <w:t xml:space="preserve">                                  Основные задачи «физического развития</w:t>
      </w:r>
    </w:p>
    <w:p w:rsidR="00BA69B7" w:rsidRPr="00815CDD" w:rsidRDefault="002010F8" w:rsidP="00BA69B7">
      <w:pPr>
        <w:shd w:val="clear" w:color="auto" w:fill="FFFFFF"/>
        <w:jc w:val="both"/>
        <w:rPr>
          <w:rFonts w:ascii="Times New Roman" w:hAnsi="Times New Roman"/>
          <w:b/>
          <w:szCs w:val="18"/>
        </w:rPr>
      </w:pPr>
      <w:r>
        <w:rPr>
          <w:rFonts w:ascii="Times New Roman" w:hAnsi="Times New Roman"/>
          <w:b/>
          <w:noProof/>
          <w:szCs w:val="18"/>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310" type="#_x0000_t122" style="position:absolute;left:0;text-align:left;margin-left:147.45pt;margin-top:21.3pt;width:147.75pt;height:99.4pt;z-index:251720704">
            <v:textbox style="mso-next-textbox:#_x0000_s1310">
              <w:txbxContent>
                <w:p w:rsidR="00A4663B" w:rsidRDefault="00A4663B" w:rsidP="00BA69B7">
                  <w:pPr>
                    <w:jc w:val="center"/>
                    <w:rPr>
                      <w:b/>
                      <w:sz w:val="32"/>
                      <w:szCs w:val="32"/>
                    </w:rPr>
                  </w:pPr>
                </w:p>
                <w:p w:rsidR="00A4663B" w:rsidRPr="009C6870" w:rsidRDefault="00A4663B" w:rsidP="00BA69B7">
                  <w:pPr>
                    <w:jc w:val="center"/>
                    <w:rPr>
                      <w:b/>
                      <w:sz w:val="32"/>
                      <w:szCs w:val="32"/>
                    </w:rPr>
                  </w:pPr>
                  <w:r w:rsidRPr="009C6870">
                    <w:rPr>
                      <w:b/>
                      <w:sz w:val="32"/>
                      <w:szCs w:val="32"/>
                    </w:rPr>
                    <w:t>образовательные</w:t>
                  </w:r>
                </w:p>
                <w:p w:rsidR="00A4663B" w:rsidRDefault="00A4663B" w:rsidP="00BA69B7"/>
              </w:txbxContent>
            </v:textbox>
          </v:shape>
        </w:pict>
      </w:r>
      <w:r>
        <w:rPr>
          <w:rFonts w:ascii="Times New Roman" w:hAnsi="Times New Roman"/>
          <w:b/>
          <w:noProof/>
          <w:szCs w:val="18"/>
          <w:lang w:eastAsia="ru-RU"/>
        </w:rPr>
        <w:pict>
          <v:shape id="_x0000_s1315" type="#_x0000_t32" style="position:absolute;left:0;text-align:left;margin-left:324.45pt;margin-top:3.55pt;width:40.25pt;height:33pt;z-index:251725824" o:connectortype="straight">
            <v:stroke endarrow="block"/>
          </v:shape>
        </w:pict>
      </w:r>
      <w:r>
        <w:rPr>
          <w:rFonts w:ascii="Times New Roman" w:hAnsi="Times New Roman"/>
          <w:b/>
          <w:noProof/>
          <w:szCs w:val="18"/>
          <w:lang w:eastAsia="ru-RU"/>
        </w:rPr>
        <w:pict>
          <v:shape id="_x0000_s1316" type="#_x0000_t32" style="position:absolute;left:0;text-align:left;margin-left:207.45pt;margin-top:3.55pt;width:0;height:24.75pt;z-index:251726848" o:connectortype="straight">
            <v:stroke endarrow="block"/>
          </v:shape>
        </w:pict>
      </w:r>
      <w:r>
        <w:rPr>
          <w:rFonts w:ascii="Times New Roman" w:hAnsi="Times New Roman"/>
          <w:b/>
          <w:noProof/>
          <w:szCs w:val="18"/>
          <w:lang w:eastAsia="ru-RU"/>
        </w:rPr>
        <w:pict>
          <v:shape id="_x0000_s1314" type="#_x0000_t32" style="position:absolute;left:0;text-align:left;margin-left:364.7pt;margin-top:3.55pt;width:0;height:0;z-index:251724800" o:connectortype="straight">
            <v:stroke endarrow="block"/>
          </v:shape>
        </w:pict>
      </w:r>
    </w:p>
    <w:p w:rsidR="00BA69B7" w:rsidRPr="00815CDD" w:rsidRDefault="00BA69B7" w:rsidP="00BA69B7">
      <w:pPr>
        <w:shd w:val="clear" w:color="auto" w:fill="FFFFFF"/>
        <w:jc w:val="both"/>
        <w:rPr>
          <w:rFonts w:ascii="Times New Roman" w:hAnsi="Times New Roman"/>
          <w:b/>
          <w:szCs w:val="18"/>
        </w:rPr>
      </w:pPr>
    </w:p>
    <w:p w:rsidR="00BA69B7" w:rsidRPr="00815CDD" w:rsidRDefault="002010F8" w:rsidP="00BA69B7">
      <w:pPr>
        <w:shd w:val="clear" w:color="auto" w:fill="FFFFFF"/>
        <w:jc w:val="both"/>
        <w:rPr>
          <w:rFonts w:ascii="Times New Roman" w:hAnsi="Times New Roman"/>
          <w:b/>
          <w:szCs w:val="18"/>
        </w:rPr>
      </w:pPr>
      <w:r>
        <w:rPr>
          <w:rFonts w:ascii="Times New Roman" w:hAnsi="Times New Roman"/>
          <w:b/>
          <w:noProof/>
          <w:szCs w:val="18"/>
          <w:lang w:eastAsia="ru-RU"/>
        </w:rPr>
        <w:pict>
          <v:shape id="_x0000_s1311" type="#_x0000_t122" style="position:absolute;left:0;text-align:left;margin-left:333.4pt;margin-top:4.45pt;width:147.75pt;height:55.5pt;z-index:251721728">
            <v:textbox style="mso-next-textbox:#_x0000_s1311">
              <w:txbxContent>
                <w:p w:rsidR="00A4663B" w:rsidRPr="009C6870" w:rsidRDefault="00A4663B" w:rsidP="00BA69B7">
                  <w:pPr>
                    <w:jc w:val="center"/>
                    <w:rPr>
                      <w:b/>
                      <w:sz w:val="32"/>
                      <w:szCs w:val="32"/>
                    </w:rPr>
                  </w:pPr>
                  <w:r w:rsidRPr="009C6870">
                    <w:rPr>
                      <w:b/>
                      <w:sz w:val="32"/>
                      <w:szCs w:val="32"/>
                    </w:rPr>
                    <w:t>коррекционные</w:t>
                  </w:r>
                </w:p>
              </w:txbxContent>
            </v:textbox>
          </v:shape>
        </w:pict>
      </w:r>
      <w:r>
        <w:rPr>
          <w:rFonts w:ascii="Times New Roman" w:hAnsi="Times New Roman"/>
          <w:b/>
          <w:noProof/>
          <w:szCs w:val="18"/>
          <w:lang w:eastAsia="ru-RU"/>
        </w:rPr>
        <w:pict>
          <v:shape id="_x0000_s1309" type="#_x0000_t122" style="position:absolute;left:0;text-align:left;margin-left:-17.8pt;margin-top:4.45pt;width:147.75pt;height:60.75pt;z-index:251719680">
            <v:textbox style="mso-next-textbox:#_x0000_s1309">
              <w:txbxContent>
                <w:p w:rsidR="00A4663B" w:rsidRDefault="00A4663B" w:rsidP="00BA69B7">
                  <w:pPr>
                    <w:jc w:val="center"/>
                    <w:rPr>
                      <w:b/>
                      <w:sz w:val="32"/>
                      <w:szCs w:val="32"/>
                    </w:rPr>
                  </w:pPr>
                  <w:r>
                    <w:rPr>
                      <w:b/>
                      <w:sz w:val="32"/>
                      <w:szCs w:val="32"/>
                    </w:rPr>
                    <w:t>оздоровительные</w:t>
                  </w:r>
                </w:p>
              </w:txbxContent>
            </v:textbox>
          </v:shape>
        </w:pict>
      </w:r>
    </w:p>
    <w:p w:rsidR="00BA69B7" w:rsidRPr="00815CDD" w:rsidRDefault="00BA69B7" w:rsidP="00BA69B7">
      <w:pPr>
        <w:shd w:val="clear" w:color="auto" w:fill="FFFFFF"/>
        <w:jc w:val="both"/>
        <w:rPr>
          <w:rFonts w:ascii="Times New Roman" w:hAnsi="Times New Roman"/>
          <w:b/>
          <w:szCs w:val="18"/>
        </w:rPr>
      </w:pPr>
    </w:p>
    <w:p w:rsidR="00BA69B7" w:rsidRPr="00815CDD" w:rsidRDefault="00BA69B7" w:rsidP="00BA69B7">
      <w:pPr>
        <w:shd w:val="clear" w:color="auto" w:fill="FFFFFF"/>
        <w:jc w:val="both"/>
        <w:rPr>
          <w:rFonts w:ascii="Times New Roman" w:hAnsi="Times New Roman"/>
          <w:b/>
          <w:szCs w:val="18"/>
        </w:rPr>
      </w:pPr>
    </w:p>
    <w:p w:rsidR="00BA69B7" w:rsidRPr="00815CDD" w:rsidRDefault="00BA69B7" w:rsidP="00BA69B7">
      <w:pPr>
        <w:shd w:val="clear" w:color="auto" w:fill="FFFFFF"/>
        <w:jc w:val="both"/>
        <w:rPr>
          <w:rFonts w:ascii="Times New Roman" w:hAnsi="Times New Roman"/>
          <w:b/>
          <w:szCs w:val="18"/>
        </w:rPr>
      </w:pPr>
    </w:p>
    <w:p w:rsidR="00BA69B7" w:rsidRPr="00815CDD" w:rsidRDefault="002010F8" w:rsidP="00BA69B7">
      <w:pPr>
        <w:shd w:val="clear" w:color="auto" w:fill="FFFFFF"/>
        <w:jc w:val="both"/>
        <w:rPr>
          <w:rFonts w:ascii="Times New Roman" w:hAnsi="Times New Roman"/>
          <w:b/>
          <w:szCs w:val="18"/>
        </w:rPr>
      </w:pPr>
      <w:r>
        <w:rPr>
          <w:rFonts w:ascii="Times New Roman" w:hAnsi="Times New Roman"/>
          <w:b/>
          <w:noProof/>
          <w:szCs w:val="18"/>
          <w:lang w:eastAsia="ru-RU"/>
        </w:rPr>
        <w:pict>
          <v:shape id="_x0000_s1312" type="#_x0000_t122" style="position:absolute;left:0;text-align:left;margin-left:147.45pt;margin-top:4.75pt;width:171pt;height:73.8pt;z-index:251722752">
            <v:textbox style="mso-next-textbox:#_x0000_s1312">
              <w:txbxContent>
                <w:p w:rsidR="00A4663B" w:rsidRPr="009C6870" w:rsidRDefault="00A4663B" w:rsidP="00BA69B7">
                  <w:pPr>
                    <w:jc w:val="center"/>
                    <w:rPr>
                      <w:b/>
                      <w:szCs w:val="18"/>
                    </w:rPr>
                  </w:pPr>
                  <w:r w:rsidRPr="009C6870">
                    <w:rPr>
                      <w:b/>
                      <w:szCs w:val="18"/>
                    </w:rPr>
                    <w:t>Задачи ВФСК</w:t>
                  </w:r>
                </w:p>
                <w:p w:rsidR="00A4663B" w:rsidRPr="009C6870" w:rsidRDefault="00A4663B" w:rsidP="00BA69B7">
                  <w:pPr>
                    <w:jc w:val="center"/>
                    <w:rPr>
                      <w:b/>
                    </w:rPr>
                  </w:pPr>
                  <w:r w:rsidRPr="009C6870">
                    <w:rPr>
                      <w:b/>
                      <w:szCs w:val="18"/>
                    </w:rPr>
                    <w:t>«Готов к труду и обороне»</w:t>
                  </w:r>
                </w:p>
              </w:txbxContent>
            </v:textbox>
          </v:shape>
        </w:pict>
      </w:r>
    </w:p>
    <w:p w:rsidR="00BA69B7" w:rsidRPr="00815CDD" w:rsidRDefault="00BA69B7" w:rsidP="00BA69B7">
      <w:pPr>
        <w:shd w:val="clear" w:color="auto" w:fill="FFFFFF"/>
        <w:jc w:val="both"/>
        <w:rPr>
          <w:rFonts w:ascii="Times New Roman" w:hAnsi="Times New Roman"/>
          <w:b/>
          <w:szCs w:val="18"/>
        </w:rPr>
      </w:pPr>
    </w:p>
    <w:p w:rsidR="00BA69B7" w:rsidRPr="00815CDD" w:rsidRDefault="00BA69B7" w:rsidP="00BA69B7">
      <w:pPr>
        <w:shd w:val="clear" w:color="auto" w:fill="FFFFFF"/>
        <w:jc w:val="both"/>
        <w:rPr>
          <w:rFonts w:ascii="Times New Roman" w:hAnsi="Times New Roman"/>
          <w:b/>
          <w:szCs w:val="18"/>
        </w:rPr>
      </w:pPr>
    </w:p>
    <w:p w:rsidR="00BA69B7" w:rsidRDefault="00BA69B7" w:rsidP="00BA69B7">
      <w:pPr>
        <w:shd w:val="clear" w:color="auto" w:fill="FFFFFF"/>
        <w:jc w:val="both"/>
        <w:rPr>
          <w:rFonts w:ascii="Times New Roman" w:hAnsi="Times New Roman"/>
          <w:b/>
          <w:szCs w:val="18"/>
        </w:rPr>
      </w:pPr>
    </w:p>
    <w:p w:rsidR="00F549CF" w:rsidRDefault="00F549CF" w:rsidP="00BA69B7">
      <w:pPr>
        <w:shd w:val="clear" w:color="auto" w:fill="FFFFFF"/>
        <w:jc w:val="both"/>
        <w:rPr>
          <w:rFonts w:ascii="Times New Roman" w:hAnsi="Times New Roman"/>
          <w:b/>
          <w:szCs w:val="18"/>
        </w:rPr>
      </w:pPr>
    </w:p>
    <w:p w:rsidR="00F549CF" w:rsidRPr="00815CDD" w:rsidRDefault="00F549CF" w:rsidP="00BA69B7">
      <w:pPr>
        <w:shd w:val="clear" w:color="auto" w:fill="FFFFFF"/>
        <w:jc w:val="both"/>
        <w:rPr>
          <w:rFonts w:ascii="Times New Roman" w:hAnsi="Times New Roman"/>
          <w:b/>
          <w:szCs w:val="18"/>
        </w:rPr>
      </w:pPr>
    </w:p>
    <w:p w:rsidR="00BA69B7" w:rsidRPr="00DF3BA7" w:rsidRDefault="00BA69B7" w:rsidP="00F549CF">
      <w:pPr>
        <w:shd w:val="clear" w:color="auto" w:fill="FFFFFF"/>
        <w:spacing w:after="0"/>
        <w:ind w:firstLine="709"/>
        <w:jc w:val="both"/>
        <w:rPr>
          <w:rFonts w:ascii="Times New Roman" w:hAnsi="Times New Roman"/>
          <w:sz w:val="24"/>
          <w:szCs w:val="24"/>
        </w:rPr>
      </w:pPr>
      <w:r w:rsidRPr="00DF3BA7">
        <w:rPr>
          <w:rFonts w:ascii="Times New Roman" w:hAnsi="Times New Roman"/>
          <w:b/>
          <w:sz w:val="24"/>
          <w:szCs w:val="24"/>
        </w:rPr>
        <w:lastRenderedPageBreak/>
        <w:t>Физкультурно-оздоровительная работа</w:t>
      </w:r>
      <w:r w:rsidRPr="00DF3BA7">
        <w:rPr>
          <w:rFonts w:ascii="Times New Roman" w:hAnsi="Times New Roman"/>
          <w:sz w:val="24"/>
          <w:szCs w:val="24"/>
        </w:rPr>
        <w:t>.</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sz w:val="24"/>
          <w:szCs w:val="24"/>
        </w:rPr>
        <w:tab/>
        <w:t>В дошкольной организации проводится постоянная работа по укреплению здоровья детей. Закаливанию организма и совершенствованию его функций.</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sz w:val="24"/>
          <w:szCs w:val="24"/>
        </w:rPr>
        <w:tab/>
        <w:t>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климатических и региональных особенностей. При осуществлении закаливающих мероприятий осуществляется дифференцированный подход к детям, учитываются их индивидуальные возможности.</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sz w:val="24"/>
          <w:szCs w:val="24"/>
        </w:rPr>
        <w:tab/>
        <w:t>Педагогический коллектив дошкольной организации обращает внимание на выработку у детей правильной  осанки.</w:t>
      </w:r>
    </w:p>
    <w:p w:rsidR="00BA69B7" w:rsidRPr="00DF3BA7" w:rsidRDefault="00BA69B7" w:rsidP="00DF3BA7">
      <w:pPr>
        <w:shd w:val="clear" w:color="auto" w:fill="FFFFFF"/>
        <w:spacing w:after="0"/>
        <w:jc w:val="both"/>
        <w:rPr>
          <w:rFonts w:ascii="Times New Roman" w:hAnsi="Times New Roman"/>
          <w:sz w:val="24"/>
          <w:szCs w:val="24"/>
        </w:rPr>
      </w:pPr>
      <w:r w:rsidRPr="00DF3BA7">
        <w:rPr>
          <w:sz w:val="24"/>
          <w:szCs w:val="24"/>
        </w:rPr>
        <w:tab/>
      </w:r>
      <w:r w:rsidRPr="00DF3BA7">
        <w:rPr>
          <w:rFonts w:ascii="Times New Roman" w:hAnsi="Times New Roman"/>
          <w:sz w:val="24"/>
          <w:szCs w:val="24"/>
        </w:rPr>
        <w:t>В помещениях обеспечивается оптимальный температурный режим, регулярное проветривание, дети приучаются находиться в помещении в облегченной одежде.</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sz w:val="24"/>
          <w:szCs w:val="24"/>
        </w:rPr>
        <w:tab/>
        <w:t>В соответствии с режимом дня обеспечивается пребывание детей на воздухе. В течение дня обеспечивается оптимальный двигательный режим – рациональное сочетание образовательной деятельности и форм двигательной активности, в котором обеспечивается общая продолжительность двигательной активности (не менее 60% от всего времени бодрствования).</w:t>
      </w:r>
    </w:p>
    <w:p w:rsidR="00BA69B7" w:rsidRPr="00DF3BA7" w:rsidRDefault="00BA69B7" w:rsidP="00DF3BA7">
      <w:pPr>
        <w:shd w:val="clear" w:color="auto" w:fill="FFFFFF"/>
        <w:spacing w:after="0"/>
        <w:jc w:val="both"/>
        <w:rPr>
          <w:rFonts w:ascii="Times New Roman" w:hAnsi="Times New Roman"/>
          <w:sz w:val="24"/>
          <w:szCs w:val="24"/>
        </w:rPr>
      </w:pPr>
      <w:r w:rsidRPr="00DF3BA7">
        <w:rPr>
          <w:rFonts w:ascii="Times New Roman" w:hAnsi="Times New Roman"/>
          <w:sz w:val="24"/>
          <w:szCs w:val="24"/>
        </w:rPr>
        <w:tab/>
        <w:t>Поощряется участие детей в совместных играх и физических упражнениях на прогулке. Педагогический коллектив дошкольной организации способствует развитию инициативы детей в организации самостоятельных подвижных и спортивных играх и упражнениях, поощряется самостоятельное использование детьми имеющегося физкультурного и спортивно-игрового оборудования, что соответствует рекомендациям ВФСК ГТО.</w:t>
      </w:r>
    </w:p>
    <w:p w:rsidR="00BA69B7" w:rsidRPr="00DF3BA7" w:rsidRDefault="00BA69B7" w:rsidP="00DF3BA7">
      <w:pPr>
        <w:shd w:val="clear" w:color="auto" w:fill="FFFFFF"/>
        <w:spacing w:after="0"/>
        <w:ind w:firstLine="708"/>
        <w:jc w:val="both"/>
        <w:rPr>
          <w:rFonts w:ascii="Times New Roman" w:hAnsi="Times New Roman"/>
          <w:sz w:val="24"/>
          <w:szCs w:val="24"/>
        </w:rPr>
      </w:pPr>
      <w:r w:rsidRPr="00DF3BA7">
        <w:rPr>
          <w:rFonts w:ascii="Times New Roman" w:hAnsi="Times New Roman"/>
          <w:sz w:val="24"/>
          <w:szCs w:val="24"/>
        </w:rPr>
        <w:t>Необходимо воспитывать у детей интерес к физическим упражнениям, к ВФСК «Готов к труду и обороне», учить пользоваться физкультурным оборудованием в ходе организуемой совместной деятельности и в самостоятельной деятельности.</w:t>
      </w:r>
    </w:p>
    <w:p w:rsidR="00BA69B7" w:rsidRPr="00DF3BA7" w:rsidRDefault="00BA69B7" w:rsidP="00DF3BA7">
      <w:pPr>
        <w:shd w:val="clear" w:color="auto" w:fill="FFFFFF"/>
        <w:spacing w:after="0"/>
        <w:ind w:firstLine="708"/>
        <w:jc w:val="both"/>
        <w:rPr>
          <w:rFonts w:ascii="Times New Roman" w:hAnsi="Times New Roman"/>
          <w:sz w:val="24"/>
          <w:szCs w:val="24"/>
        </w:rPr>
      </w:pPr>
      <w:r w:rsidRPr="00DF3BA7">
        <w:rPr>
          <w:rFonts w:ascii="Times New Roman" w:hAnsi="Times New Roman"/>
          <w:sz w:val="24"/>
          <w:szCs w:val="24"/>
        </w:rPr>
        <w:t>В ходе режимных моментов ежедневно проводится утренняя гимнастика, подвижные и спортивные игры и упражнения на прогулке, гимнастика после сна, закаливающие мероприятия.</w:t>
      </w:r>
    </w:p>
    <w:p w:rsidR="00BA69B7" w:rsidRPr="00DF3BA7" w:rsidRDefault="00BA69B7" w:rsidP="00DF3BA7">
      <w:pPr>
        <w:shd w:val="clear" w:color="auto" w:fill="FFFFFF"/>
        <w:spacing w:after="0"/>
        <w:ind w:firstLine="708"/>
        <w:jc w:val="both"/>
        <w:rPr>
          <w:rFonts w:ascii="Times New Roman" w:hAnsi="Times New Roman"/>
          <w:sz w:val="24"/>
          <w:szCs w:val="24"/>
        </w:rPr>
      </w:pPr>
      <w:r w:rsidRPr="00DF3BA7">
        <w:rPr>
          <w:rFonts w:ascii="Times New Roman" w:hAnsi="Times New Roman"/>
          <w:sz w:val="24"/>
          <w:szCs w:val="24"/>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w:t>
      </w:r>
    </w:p>
    <w:p w:rsidR="00BA69B7" w:rsidRPr="00815CDD" w:rsidRDefault="00BA69B7" w:rsidP="00BA69B7">
      <w:pPr>
        <w:shd w:val="clear" w:color="auto" w:fill="FFFFFF"/>
        <w:tabs>
          <w:tab w:val="center" w:pos="4535"/>
        </w:tabs>
        <w:jc w:val="both"/>
        <w:rPr>
          <w:rFonts w:ascii="Times New Roman" w:hAnsi="Times New Roman"/>
          <w:b/>
          <w:szCs w:val="18"/>
        </w:rPr>
      </w:pPr>
      <w:r w:rsidRPr="00815CDD">
        <w:rPr>
          <w:rFonts w:ascii="Times New Roman" w:hAnsi="Times New Roman"/>
          <w:b/>
          <w:szCs w:val="18"/>
        </w:rPr>
        <w:t>Режим двигательной активности.</w:t>
      </w:r>
      <w:r w:rsidRPr="00815CDD">
        <w:rPr>
          <w:rFonts w:ascii="Times New Roman" w:hAnsi="Times New Roman"/>
          <w:b/>
          <w:szCs w:val="18"/>
        </w:rPr>
        <w:tab/>
      </w:r>
    </w:p>
    <w:tbl>
      <w:tblPr>
        <w:tblStyle w:val="a9"/>
        <w:tblW w:w="0" w:type="auto"/>
        <w:tblLook w:val="04A0"/>
      </w:tblPr>
      <w:tblGrid>
        <w:gridCol w:w="1943"/>
        <w:gridCol w:w="2036"/>
        <w:gridCol w:w="1327"/>
        <w:gridCol w:w="1327"/>
        <w:gridCol w:w="1327"/>
        <w:gridCol w:w="1327"/>
      </w:tblGrid>
      <w:tr w:rsidR="00BA69B7" w:rsidRPr="00DF3BA7" w:rsidTr="00BA69B7">
        <w:tc>
          <w:tcPr>
            <w:tcW w:w="1836" w:type="dxa"/>
            <w:vMerge w:val="restart"/>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Формы работы</w:t>
            </w:r>
          </w:p>
        </w:tc>
        <w:tc>
          <w:tcPr>
            <w:tcW w:w="1924" w:type="dxa"/>
            <w:vMerge w:val="restart"/>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Виды занятий</w:t>
            </w:r>
          </w:p>
        </w:tc>
        <w:tc>
          <w:tcPr>
            <w:tcW w:w="6660" w:type="dxa"/>
            <w:gridSpan w:val="4"/>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Количество и длительность занятий с учетом возраста детей</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vMerge/>
          </w:tcPr>
          <w:p w:rsidR="00BA69B7" w:rsidRPr="00DF3BA7" w:rsidRDefault="00BA69B7" w:rsidP="00DF3BA7">
            <w:pPr>
              <w:jc w:val="center"/>
              <w:rPr>
                <w:rFonts w:ascii="Times New Roman" w:hAnsi="Times New Roman" w:cs="Times New Roman"/>
                <w:sz w:val="24"/>
                <w:szCs w:val="24"/>
              </w:rPr>
            </w:pPr>
          </w:p>
        </w:tc>
        <w:tc>
          <w:tcPr>
            <w:tcW w:w="1665" w:type="dxa"/>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3-4 года</w:t>
            </w:r>
          </w:p>
        </w:tc>
        <w:tc>
          <w:tcPr>
            <w:tcW w:w="1665" w:type="dxa"/>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4-5 лет</w:t>
            </w:r>
          </w:p>
        </w:tc>
        <w:tc>
          <w:tcPr>
            <w:tcW w:w="1665" w:type="dxa"/>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5-6 лет</w:t>
            </w:r>
          </w:p>
        </w:tc>
        <w:tc>
          <w:tcPr>
            <w:tcW w:w="1665" w:type="dxa"/>
          </w:tcPr>
          <w:p w:rsidR="00BA69B7" w:rsidRPr="00DF3BA7" w:rsidRDefault="00BA69B7" w:rsidP="00DF3BA7">
            <w:pPr>
              <w:jc w:val="center"/>
              <w:rPr>
                <w:rFonts w:ascii="Times New Roman" w:hAnsi="Times New Roman" w:cs="Times New Roman"/>
                <w:b/>
                <w:sz w:val="24"/>
                <w:szCs w:val="24"/>
              </w:rPr>
            </w:pPr>
            <w:r w:rsidRPr="00DF3BA7">
              <w:rPr>
                <w:rFonts w:ascii="Times New Roman" w:hAnsi="Times New Roman" w:cs="Times New Roman"/>
                <w:b/>
                <w:sz w:val="24"/>
                <w:szCs w:val="24"/>
              </w:rPr>
              <w:t>6-7 лет</w:t>
            </w:r>
          </w:p>
        </w:tc>
      </w:tr>
      <w:tr w:rsidR="00BA69B7" w:rsidRPr="00DF3BA7" w:rsidTr="00BA69B7">
        <w:tc>
          <w:tcPr>
            <w:tcW w:w="1836" w:type="dxa"/>
            <w:vMerge w:val="restart"/>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Физкультурные занятия</w:t>
            </w:r>
          </w:p>
        </w:tc>
        <w:tc>
          <w:tcPr>
            <w:tcW w:w="1924" w:type="dxa"/>
            <w:vMerge w:val="restart"/>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В помещении</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На улице</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раза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раза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раза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раза в неделю</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vMerge/>
          </w:tcPr>
          <w:p w:rsidR="00BA69B7" w:rsidRPr="00DF3BA7" w:rsidRDefault="00BA69B7" w:rsidP="00DF3BA7">
            <w:pPr>
              <w:jc w:val="center"/>
              <w:rPr>
                <w:rFonts w:ascii="Times New Roman" w:hAnsi="Times New Roman" w:cs="Times New Roman"/>
                <w:sz w:val="24"/>
                <w:szCs w:val="24"/>
              </w:rPr>
            </w:pP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неделю</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неделю</w:t>
            </w:r>
          </w:p>
        </w:tc>
      </w:tr>
      <w:tr w:rsidR="00BA69B7" w:rsidRPr="00DF3BA7" w:rsidTr="00BA69B7">
        <w:tc>
          <w:tcPr>
            <w:tcW w:w="1836" w:type="dxa"/>
            <w:vMerge w:val="restart"/>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Физкультурно-озоровительная работа</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 xml:space="preserve"> в режме дня</w:t>
            </w: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Утренняя гимнастика</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Подвижные и спортивные игры и упражнения на прогулке</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 xml:space="preserve">Ежедневно 2 раза </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(утром и вечером)</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 xml:space="preserve">Ежедневно 2 раза </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(утром и вечером)</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 xml:space="preserve">Ежедневно 2 раза </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(утром и вечером)</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 xml:space="preserve">Ежедневно 2 раза </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(утром и вечером)</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Физкультминутки</w:t>
            </w: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lastRenderedPageBreak/>
              <w:t>(в середине статического занятия)</w:t>
            </w:r>
          </w:p>
        </w:tc>
        <w:tc>
          <w:tcPr>
            <w:tcW w:w="1665" w:type="dxa"/>
          </w:tcPr>
          <w:p w:rsidR="00BA69B7" w:rsidRPr="00DF3BA7" w:rsidRDefault="00BA69B7" w:rsidP="00DF3BA7">
            <w:pPr>
              <w:jc w:val="center"/>
              <w:rPr>
                <w:rFonts w:ascii="Times New Roman" w:hAnsi="Times New Roman" w:cs="Times New Roman"/>
                <w:sz w:val="24"/>
                <w:szCs w:val="24"/>
              </w:rPr>
            </w:pP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p>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w:t>
            </w:r>
            <w:r w:rsidRPr="00DF3BA7">
              <w:rPr>
                <w:rFonts w:ascii="Times New Roman" w:hAnsi="Times New Roman" w:cs="Times New Roman"/>
                <w:sz w:val="24"/>
                <w:szCs w:val="24"/>
              </w:rPr>
              <w:lastRenderedPageBreak/>
              <w:t>о</w:t>
            </w:r>
          </w:p>
        </w:tc>
      </w:tr>
      <w:tr w:rsidR="00BA69B7" w:rsidRPr="00DF3BA7" w:rsidTr="00BA69B7">
        <w:tc>
          <w:tcPr>
            <w:tcW w:w="1836" w:type="dxa"/>
            <w:vMerge w:val="restart"/>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lastRenderedPageBreak/>
              <w:t>Активный отдых</w:t>
            </w: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Физкультурный досуг</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месяц</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месяц</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месяц</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месяц</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Физкультурный праздник</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аза в год</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аза в год</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2 аза в год</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День здоровья</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квартал</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квартал</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квартал</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1 раз в квартал</w:t>
            </w:r>
          </w:p>
        </w:tc>
      </w:tr>
      <w:tr w:rsidR="00BA69B7" w:rsidRPr="00DF3BA7" w:rsidTr="00BA69B7">
        <w:tc>
          <w:tcPr>
            <w:tcW w:w="1836" w:type="dxa"/>
            <w:vMerge w:val="restart"/>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Самостоятельная двигательная деятельность</w:t>
            </w: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Самостоятельное использование физкультурного и спортивно-игрового оборудования</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r>
      <w:tr w:rsidR="00BA69B7" w:rsidRPr="00DF3BA7" w:rsidTr="00BA69B7">
        <w:tc>
          <w:tcPr>
            <w:tcW w:w="1836" w:type="dxa"/>
            <w:vMerge/>
          </w:tcPr>
          <w:p w:rsidR="00BA69B7" w:rsidRPr="00DF3BA7" w:rsidRDefault="00BA69B7" w:rsidP="00DF3BA7">
            <w:pPr>
              <w:jc w:val="center"/>
              <w:rPr>
                <w:rFonts w:ascii="Times New Roman" w:hAnsi="Times New Roman" w:cs="Times New Roman"/>
                <w:sz w:val="24"/>
                <w:szCs w:val="24"/>
              </w:rPr>
            </w:pPr>
          </w:p>
        </w:tc>
        <w:tc>
          <w:tcPr>
            <w:tcW w:w="1924"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Самостоятельные подвижные и спортивные игры</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c>
          <w:tcPr>
            <w:tcW w:w="1665" w:type="dxa"/>
          </w:tcPr>
          <w:p w:rsidR="00BA69B7" w:rsidRPr="00DF3BA7" w:rsidRDefault="00BA69B7" w:rsidP="00DF3BA7">
            <w:pPr>
              <w:jc w:val="center"/>
              <w:rPr>
                <w:rFonts w:ascii="Times New Roman" w:hAnsi="Times New Roman" w:cs="Times New Roman"/>
                <w:sz w:val="24"/>
                <w:szCs w:val="24"/>
              </w:rPr>
            </w:pPr>
            <w:r w:rsidRPr="00DF3BA7">
              <w:rPr>
                <w:rFonts w:ascii="Times New Roman" w:hAnsi="Times New Roman" w:cs="Times New Roman"/>
                <w:sz w:val="24"/>
                <w:szCs w:val="24"/>
              </w:rPr>
              <w:t>ежедневно</w:t>
            </w:r>
          </w:p>
        </w:tc>
      </w:tr>
    </w:tbl>
    <w:p w:rsidR="00BA69B7" w:rsidRDefault="00BA69B7" w:rsidP="00BA69B7">
      <w:pPr>
        <w:pStyle w:val="af1"/>
        <w:spacing w:line="276" w:lineRule="auto"/>
        <w:jc w:val="both"/>
        <w:rPr>
          <w:b/>
          <w:szCs w:val="24"/>
        </w:rPr>
      </w:pPr>
    </w:p>
    <w:p w:rsidR="00BA69B7" w:rsidRDefault="00BA69B7" w:rsidP="00BA69B7">
      <w:pPr>
        <w:pStyle w:val="af1"/>
        <w:spacing w:line="276" w:lineRule="auto"/>
        <w:jc w:val="both"/>
        <w:rPr>
          <w:b/>
          <w:szCs w:val="24"/>
        </w:rPr>
      </w:pPr>
      <w:r w:rsidRPr="00D3604A">
        <w:rPr>
          <w:b/>
          <w:szCs w:val="24"/>
        </w:rPr>
        <w:t>Содержание психолого-педагогической работы.</w:t>
      </w:r>
    </w:p>
    <w:tbl>
      <w:tblPr>
        <w:tblStyle w:val="a9"/>
        <w:tblW w:w="9782" w:type="dxa"/>
        <w:tblInd w:w="-318" w:type="dxa"/>
        <w:tblLook w:val="04A0"/>
      </w:tblPr>
      <w:tblGrid>
        <w:gridCol w:w="1277"/>
        <w:gridCol w:w="2410"/>
        <w:gridCol w:w="3218"/>
        <w:gridCol w:w="2877"/>
      </w:tblGrid>
      <w:tr w:rsidR="00BA69B7" w:rsidTr="00BA69B7">
        <w:tc>
          <w:tcPr>
            <w:tcW w:w="1277" w:type="dxa"/>
          </w:tcPr>
          <w:p w:rsidR="00BA69B7" w:rsidRDefault="00BA69B7" w:rsidP="00BA69B7">
            <w:pPr>
              <w:pStyle w:val="af1"/>
              <w:spacing w:line="276" w:lineRule="auto"/>
              <w:jc w:val="center"/>
              <w:rPr>
                <w:b/>
                <w:szCs w:val="24"/>
              </w:rPr>
            </w:pPr>
            <w:r>
              <w:rPr>
                <w:b/>
                <w:szCs w:val="24"/>
              </w:rPr>
              <w:t>Возраст детей</w:t>
            </w:r>
          </w:p>
        </w:tc>
        <w:tc>
          <w:tcPr>
            <w:tcW w:w="2410" w:type="dxa"/>
          </w:tcPr>
          <w:p w:rsidR="00BA69B7" w:rsidRDefault="00BA69B7" w:rsidP="00BA69B7">
            <w:pPr>
              <w:jc w:val="center"/>
              <w:rPr>
                <w:b/>
                <w:szCs w:val="18"/>
              </w:rPr>
            </w:pPr>
            <w:r>
              <w:rPr>
                <w:b/>
                <w:szCs w:val="18"/>
              </w:rPr>
              <w:t>«Здоровье»</w:t>
            </w:r>
          </w:p>
        </w:tc>
        <w:tc>
          <w:tcPr>
            <w:tcW w:w="3218" w:type="dxa"/>
          </w:tcPr>
          <w:p w:rsidR="00BA69B7" w:rsidRDefault="00BA69B7" w:rsidP="00BA69B7">
            <w:pPr>
              <w:jc w:val="center"/>
              <w:rPr>
                <w:b/>
                <w:szCs w:val="18"/>
              </w:rPr>
            </w:pPr>
            <w:r>
              <w:rPr>
                <w:b/>
                <w:szCs w:val="18"/>
              </w:rPr>
              <w:t>«Физическая культура»</w:t>
            </w:r>
          </w:p>
        </w:tc>
        <w:tc>
          <w:tcPr>
            <w:tcW w:w="2877" w:type="dxa"/>
          </w:tcPr>
          <w:p w:rsidR="00BA69B7" w:rsidRDefault="00BA69B7" w:rsidP="00BA69B7">
            <w:pPr>
              <w:jc w:val="center"/>
              <w:rPr>
                <w:b/>
                <w:szCs w:val="18"/>
              </w:rPr>
            </w:pPr>
            <w:r>
              <w:rPr>
                <w:b/>
                <w:szCs w:val="18"/>
              </w:rPr>
              <w:t>Внедрение норм</w:t>
            </w:r>
          </w:p>
          <w:p w:rsidR="00BA69B7" w:rsidRDefault="00BA69B7" w:rsidP="00BA69B7">
            <w:pPr>
              <w:jc w:val="center"/>
              <w:rPr>
                <w:b/>
                <w:szCs w:val="18"/>
              </w:rPr>
            </w:pPr>
            <w:r>
              <w:rPr>
                <w:b/>
                <w:szCs w:val="18"/>
              </w:rPr>
              <w:t>ВФСК ГТО</w:t>
            </w:r>
          </w:p>
        </w:tc>
      </w:tr>
      <w:tr w:rsidR="00BA69B7" w:rsidTr="00BA69B7">
        <w:tc>
          <w:tcPr>
            <w:tcW w:w="1277" w:type="dxa"/>
          </w:tcPr>
          <w:p w:rsidR="00BA69B7" w:rsidRDefault="00BA69B7" w:rsidP="00BA69B7">
            <w:pPr>
              <w:pStyle w:val="af1"/>
              <w:jc w:val="center"/>
              <w:rPr>
                <w:szCs w:val="24"/>
              </w:rPr>
            </w:pPr>
            <w:r w:rsidRPr="00D3604A">
              <w:rPr>
                <w:szCs w:val="24"/>
              </w:rPr>
              <w:t xml:space="preserve">от 3 до </w:t>
            </w:r>
          </w:p>
          <w:p w:rsidR="00BA69B7" w:rsidRPr="00D3604A" w:rsidRDefault="00BA69B7" w:rsidP="00BA69B7">
            <w:pPr>
              <w:pStyle w:val="af1"/>
              <w:jc w:val="center"/>
              <w:rPr>
                <w:szCs w:val="24"/>
              </w:rPr>
            </w:pPr>
            <w:r w:rsidRPr="00D3604A">
              <w:rPr>
                <w:szCs w:val="24"/>
              </w:rPr>
              <w:t>4 лет</w:t>
            </w:r>
          </w:p>
          <w:p w:rsidR="00BA69B7" w:rsidRPr="00D3604A" w:rsidRDefault="00BA69B7" w:rsidP="00BA69B7">
            <w:pPr>
              <w:pStyle w:val="af1"/>
              <w:jc w:val="center"/>
              <w:rPr>
                <w:szCs w:val="24"/>
              </w:rPr>
            </w:pPr>
            <w:r w:rsidRPr="00D3604A">
              <w:rPr>
                <w:szCs w:val="24"/>
              </w:rPr>
              <w:t>(младшая группа)</w:t>
            </w:r>
          </w:p>
        </w:tc>
        <w:tc>
          <w:tcPr>
            <w:tcW w:w="2410" w:type="dxa"/>
          </w:tcPr>
          <w:p w:rsidR="00BA69B7" w:rsidRDefault="00BA69B7" w:rsidP="00BA69B7">
            <w:pPr>
              <w:pStyle w:val="af1"/>
              <w:rPr>
                <w:szCs w:val="24"/>
              </w:rPr>
            </w:pPr>
            <w:r>
              <w:rPr>
                <w:szCs w:val="24"/>
              </w:rPr>
              <w:t>* умение различать и называть органы чувств, имеют представление об их роли в организме и о способах их охраны</w:t>
            </w:r>
          </w:p>
          <w:p w:rsidR="00BA69B7" w:rsidRDefault="00BA69B7" w:rsidP="00BA69B7">
            <w:pPr>
              <w:pStyle w:val="af1"/>
              <w:rPr>
                <w:szCs w:val="24"/>
              </w:rPr>
            </w:pPr>
            <w:r>
              <w:rPr>
                <w:szCs w:val="24"/>
              </w:rPr>
              <w:t>*представления о полезной и вредной пище</w:t>
            </w:r>
          </w:p>
          <w:p w:rsidR="00BA69B7" w:rsidRDefault="00BA69B7" w:rsidP="00BA69B7">
            <w:pPr>
              <w:pStyle w:val="af1"/>
              <w:rPr>
                <w:szCs w:val="24"/>
              </w:rPr>
            </w:pPr>
            <w:r>
              <w:rPr>
                <w:szCs w:val="24"/>
              </w:rPr>
              <w:t>*представления о пользе зарядки, игры, сна</w:t>
            </w:r>
          </w:p>
          <w:p w:rsidR="00BA69B7" w:rsidRDefault="00BA69B7" w:rsidP="00BA69B7">
            <w:pPr>
              <w:pStyle w:val="af1"/>
              <w:rPr>
                <w:szCs w:val="24"/>
              </w:rPr>
            </w:pPr>
            <w:r>
              <w:rPr>
                <w:szCs w:val="24"/>
              </w:rPr>
              <w:t>*представления о системе закаливания</w:t>
            </w:r>
          </w:p>
          <w:p w:rsidR="00BA69B7" w:rsidRDefault="00BA69B7" w:rsidP="00BA69B7">
            <w:pPr>
              <w:pStyle w:val="af1"/>
              <w:rPr>
                <w:szCs w:val="24"/>
              </w:rPr>
            </w:pPr>
            <w:r>
              <w:rPr>
                <w:szCs w:val="24"/>
              </w:rPr>
              <w:t>*представление о ценности здоровья</w:t>
            </w:r>
          </w:p>
          <w:p w:rsidR="00BA69B7" w:rsidRPr="00D3604A" w:rsidRDefault="00BA69B7" w:rsidP="00BA69B7">
            <w:pPr>
              <w:pStyle w:val="af1"/>
              <w:rPr>
                <w:szCs w:val="24"/>
              </w:rPr>
            </w:pPr>
            <w:r>
              <w:rPr>
                <w:szCs w:val="24"/>
              </w:rPr>
              <w:t>*соблюдение навыков гигиены, опрятности.</w:t>
            </w:r>
          </w:p>
        </w:tc>
        <w:tc>
          <w:tcPr>
            <w:tcW w:w="3218" w:type="dxa"/>
          </w:tcPr>
          <w:p w:rsidR="00BA69B7" w:rsidRDefault="00BA69B7" w:rsidP="00BA69B7">
            <w:pPr>
              <w:pStyle w:val="af1"/>
              <w:rPr>
                <w:szCs w:val="24"/>
              </w:rPr>
            </w:pPr>
            <w:r>
              <w:rPr>
                <w:szCs w:val="24"/>
              </w:rPr>
              <w:t>* развитие разнообразных видов движений</w:t>
            </w:r>
          </w:p>
          <w:p w:rsidR="00BA69B7" w:rsidRDefault="00BA69B7" w:rsidP="00BA69B7">
            <w:pPr>
              <w:pStyle w:val="af1"/>
              <w:rPr>
                <w:szCs w:val="24"/>
              </w:rPr>
            </w:pPr>
            <w:r>
              <w:rPr>
                <w:szCs w:val="24"/>
              </w:rPr>
              <w:t>* умение действовать совместно</w:t>
            </w:r>
          </w:p>
          <w:p w:rsidR="00BA69B7" w:rsidRDefault="00BA69B7" w:rsidP="00BA69B7">
            <w:pPr>
              <w:pStyle w:val="af1"/>
              <w:rPr>
                <w:szCs w:val="24"/>
              </w:rPr>
            </w:pPr>
            <w:r>
              <w:rPr>
                <w:szCs w:val="24"/>
              </w:rPr>
              <w:t>* умение строиться в колонну, шеренгу, по одному</w:t>
            </w:r>
          </w:p>
          <w:p w:rsidR="00BA69B7" w:rsidRDefault="00BA69B7" w:rsidP="00BA69B7">
            <w:pPr>
              <w:pStyle w:val="af1"/>
              <w:rPr>
                <w:szCs w:val="24"/>
              </w:rPr>
            </w:pPr>
            <w:r>
              <w:rPr>
                <w:szCs w:val="24"/>
              </w:rPr>
              <w:t>* владение техникой прыжка</w:t>
            </w:r>
          </w:p>
          <w:p w:rsidR="00BA69B7" w:rsidRDefault="00BA69B7" w:rsidP="00BA69B7">
            <w:pPr>
              <w:pStyle w:val="af1"/>
              <w:rPr>
                <w:szCs w:val="24"/>
              </w:rPr>
            </w:pPr>
            <w:r>
              <w:rPr>
                <w:szCs w:val="24"/>
              </w:rPr>
              <w:t>* сохранение правильной осанки при выполнении упражнений</w:t>
            </w:r>
          </w:p>
          <w:p w:rsidR="00BA69B7" w:rsidRDefault="00BA69B7" w:rsidP="00BA69B7">
            <w:pPr>
              <w:pStyle w:val="af1"/>
              <w:rPr>
                <w:szCs w:val="24"/>
              </w:rPr>
            </w:pPr>
            <w:r>
              <w:rPr>
                <w:szCs w:val="24"/>
              </w:rPr>
              <w:t>* реагирование на сигналы и выполнение правил в подвижных играх.</w:t>
            </w:r>
          </w:p>
          <w:p w:rsidR="00BA69B7" w:rsidRPr="00D3604A" w:rsidRDefault="00BA69B7" w:rsidP="00BA69B7">
            <w:pPr>
              <w:pStyle w:val="af1"/>
              <w:rPr>
                <w:szCs w:val="24"/>
              </w:rPr>
            </w:pPr>
            <w:r>
              <w:rPr>
                <w:szCs w:val="24"/>
              </w:rPr>
              <w:t>* развитие самостоятельности и творчества.</w:t>
            </w:r>
          </w:p>
        </w:tc>
        <w:tc>
          <w:tcPr>
            <w:tcW w:w="2877" w:type="dxa"/>
          </w:tcPr>
          <w:p w:rsidR="00BA69B7" w:rsidRDefault="00BA69B7" w:rsidP="00BA69B7">
            <w:pPr>
              <w:pStyle w:val="af1"/>
              <w:rPr>
                <w:szCs w:val="24"/>
              </w:rPr>
            </w:pPr>
            <w:r>
              <w:rPr>
                <w:szCs w:val="24"/>
              </w:rPr>
              <w:t>*формирование представлений о пользе физических упражнений</w:t>
            </w:r>
          </w:p>
          <w:p w:rsidR="00BA69B7" w:rsidRDefault="00BA69B7" w:rsidP="00BA69B7">
            <w:pPr>
              <w:pStyle w:val="af1"/>
              <w:rPr>
                <w:szCs w:val="24"/>
              </w:rPr>
            </w:pPr>
            <w:r>
              <w:rPr>
                <w:szCs w:val="24"/>
              </w:rPr>
              <w:t>*знакомство с общеукрепляющими упражнениями</w:t>
            </w:r>
          </w:p>
          <w:p w:rsidR="00BA69B7" w:rsidRDefault="00BA69B7" w:rsidP="00BA69B7">
            <w:pPr>
              <w:pStyle w:val="af1"/>
              <w:rPr>
                <w:szCs w:val="24"/>
              </w:rPr>
            </w:pPr>
            <w:r>
              <w:rPr>
                <w:szCs w:val="24"/>
              </w:rPr>
              <w:t>*формирование желания вести здоровый образ жизни</w:t>
            </w:r>
          </w:p>
          <w:p w:rsidR="00BA69B7" w:rsidRDefault="00BA69B7" w:rsidP="00BA69B7">
            <w:pPr>
              <w:pStyle w:val="af1"/>
              <w:rPr>
                <w:szCs w:val="24"/>
              </w:rPr>
            </w:pPr>
            <w:r>
              <w:rPr>
                <w:szCs w:val="24"/>
              </w:rPr>
              <w:t>* овладение свободной ходьбой и бегом с сохранением перекрестной координации движений рук и ног</w:t>
            </w:r>
          </w:p>
          <w:p w:rsidR="00BA69B7" w:rsidRDefault="00BA69B7" w:rsidP="00BA69B7">
            <w:pPr>
              <w:pStyle w:val="af1"/>
              <w:rPr>
                <w:szCs w:val="24"/>
              </w:rPr>
            </w:pPr>
            <w:r>
              <w:rPr>
                <w:szCs w:val="24"/>
              </w:rPr>
              <w:t>* освоение техникой прыжка</w:t>
            </w:r>
          </w:p>
          <w:p w:rsidR="00BA69B7" w:rsidRPr="00D3604A" w:rsidRDefault="00BA69B7" w:rsidP="00BA69B7">
            <w:pPr>
              <w:pStyle w:val="af1"/>
              <w:rPr>
                <w:szCs w:val="24"/>
              </w:rPr>
            </w:pPr>
            <w:r>
              <w:rPr>
                <w:szCs w:val="24"/>
              </w:rPr>
              <w:t>* умение отталкивать  мяч, ловить его двумя руками одновременно.</w:t>
            </w:r>
          </w:p>
        </w:tc>
      </w:tr>
      <w:tr w:rsidR="00BA69B7" w:rsidTr="00BA69B7">
        <w:tc>
          <w:tcPr>
            <w:tcW w:w="1277" w:type="dxa"/>
          </w:tcPr>
          <w:p w:rsidR="00BA69B7" w:rsidRDefault="00BA69B7" w:rsidP="00BA69B7">
            <w:pPr>
              <w:pStyle w:val="af1"/>
              <w:jc w:val="center"/>
              <w:rPr>
                <w:szCs w:val="24"/>
              </w:rPr>
            </w:pPr>
            <w:r>
              <w:rPr>
                <w:szCs w:val="24"/>
              </w:rPr>
              <w:t>от 4 до</w:t>
            </w:r>
          </w:p>
          <w:p w:rsidR="00BA69B7" w:rsidRDefault="00BA69B7" w:rsidP="00BA69B7">
            <w:pPr>
              <w:pStyle w:val="af1"/>
              <w:jc w:val="center"/>
              <w:rPr>
                <w:szCs w:val="24"/>
              </w:rPr>
            </w:pPr>
            <w:r>
              <w:rPr>
                <w:szCs w:val="24"/>
              </w:rPr>
              <w:t xml:space="preserve"> 5 лет</w:t>
            </w:r>
          </w:p>
          <w:p w:rsidR="00BA69B7" w:rsidRPr="00D3604A" w:rsidRDefault="00BA69B7" w:rsidP="00BA69B7">
            <w:pPr>
              <w:pStyle w:val="af1"/>
              <w:jc w:val="center"/>
              <w:rPr>
                <w:szCs w:val="24"/>
              </w:rPr>
            </w:pPr>
            <w:r>
              <w:rPr>
                <w:szCs w:val="24"/>
              </w:rPr>
              <w:t>(средняя группа)</w:t>
            </w:r>
          </w:p>
        </w:tc>
        <w:tc>
          <w:tcPr>
            <w:tcW w:w="2410" w:type="dxa"/>
          </w:tcPr>
          <w:p w:rsidR="00BA69B7" w:rsidRDefault="00BA69B7" w:rsidP="00BA69B7">
            <w:pPr>
              <w:pStyle w:val="af1"/>
              <w:rPr>
                <w:szCs w:val="24"/>
              </w:rPr>
            </w:pPr>
            <w:r>
              <w:rPr>
                <w:szCs w:val="24"/>
              </w:rPr>
              <w:t>*знакомство с частями тела и органами чувств</w:t>
            </w:r>
          </w:p>
          <w:p w:rsidR="00BA69B7" w:rsidRDefault="00BA69B7" w:rsidP="00BA69B7">
            <w:pPr>
              <w:pStyle w:val="af1"/>
              <w:rPr>
                <w:szCs w:val="24"/>
              </w:rPr>
            </w:pPr>
            <w:r>
              <w:rPr>
                <w:szCs w:val="24"/>
              </w:rPr>
              <w:t>*представления о значении частей тела и органов чувств</w:t>
            </w:r>
          </w:p>
          <w:p w:rsidR="00BA69B7" w:rsidRDefault="00BA69B7" w:rsidP="00BA69B7">
            <w:pPr>
              <w:pStyle w:val="af1"/>
              <w:rPr>
                <w:szCs w:val="24"/>
              </w:rPr>
            </w:pPr>
            <w:r>
              <w:rPr>
                <w:szCs w:val="24"/>
              </w:rPr>
              <w:t>*соблюдение режима питания</w:t>
            </w:r>
          </w:p>
          <w:p w:rsidR="00BA69B7" w:rsidRDefault="00BA69B7" w:rsidP="00BA69B7">
            <w:pPr>
              <w:pStyle w:val="af1"/>
              <w:rPr>
                <w:szCs w:val="24"/>
              </w:rPr>
            </w:pPr>
            <w:r>
              <w:rPr>
                <w:szCs w:val="24"/>
              </w:rPr>
              <w:t xml:space="preserve">*представления о роли полезных веществ и </w:t>
            </w:r>
            <w:r>
              <w:rPr>
                <w:szCs w:val="24"/>
              </w:rPr>
              <w:lastRenderedPageBreak/>
              <w:t>витаминов, о важности сна, гигиенических процедур и закаливания</w:t>
            </w:r>
          </w:p>
          <w:p w:rsidR="00BA69B7" w:rsidRDefault="00BA69B7" w:rsidP="00BA69B7">
            <w:pPr>
              <w:pStyle w:val="af1"/>
              <w:rPr>
                <w:szCs w:val="24"/>
              </w:rPr>
            </w:pPr>
            <w:r>
              <w:rPr>
                <w:szCs w:val="24"/>
              </w:rPr>
              <w:t>*оказание элементарной помощи</w:t>
            </w:r>
          </w:p>
          <w:p w:rsidR="00BA69B7" w:rsidRDefault="00BA69B7" w:rsidP="00BA69B7">
            <w:pPr>
              <w:pStyle w:val="af1"/>
              <w:rPr>
                <w:szCs w:val="24"/>
              </w:rPr>
            </w:pPr>
            <w:r>
              <w:rPr>
                <w:szCs w:val="24"/>
              </w:rPr>
              <w:t>* представление о здоровом образе жизни</w:t>
            </w:r>
          </w:p>
          <w:p w:rsidR="00BA69B7" w:rsidRDefault="00BA69B7" w:rsidP="00BA69B7">
            <w:pPr>
              <w:pStyle w:val="af1"/>
              <w:rPr>
                <w:szCs w:val="24"/>
              </w:rPr>
            </w:pPr>
            <w:r>
              <w:rPr>
                <w:szCs w:val="24"/>
              </w:rPr>
              <w:t>* формирование понятия «здоровье» и «болезнь».</w:t>
            </w:r>
          </w:p>
        </w:tc>
        <w:tc>
          <w:tcPr>
            <w:tcW w:w="3218" w:type="dxa"/>
          </w:tcPr>
          <w:p w:rsidR="00BA69B7" w:rsidRDefault="00BA69B7" w:rsidP="00BA69B7">
            <w:pPr>
              <w:pStyle w:val="af1"/>
              <w:rPr>
                <w:szCs w:val="24"/>
              </w:rPr>
            </w:pPr>
            <w:r>
              <w:rPr>
                <w:szCs w:val="24"/>
              </w:rPr>
              <w:lastRenderedPageBreak/>
              <w:t>* формирование правильной осанки</w:t>
            </w:r>
          </w:p>
          <w:p w:rsidR="00BA69B7" w:rsidRDefault="00BA69B7" w:rsidP="00BA69B7">
            <w:pPr>
              <w:pStyle w:val="af1"/>
              <w:rPr>
                <w:szCs w:val="24"/>
              </w:rPr>
            </w:pPr>
            <w:r>
              <w:rPr>
                <w:szCs w:val="24"/>
              </w:rPr>
              <w:t>* развитие и совершенствование двигательных умений и навыков детей</w:t>
            </w:r>
          </w:p>
          <w:p w:rsidR="00BA69B7" w:rsidRDefault="00BA69B7" w:rsidP="00BA69B7">
            <w:pPr>
              <w:pStyle w:val="af1"/>
              <w:rPr>
                <w:szCs w:val="24"/>
              </w:rPr>
            </w:pPr>
            <w:r>
              <w:rPr>
                <w:szCs w:val="24"/>
              </w:rPr>
              <w:t>* умение творчески использовать двигательные навыки в самостоятельной двигательной деятельности</w:t>
            </w:r>
          </w:p>
          <w:p w:rsidR="00BA69B7" w:rsidRDefault="00BA69B7" w:rsidP="00BA69B7">
            <w:pPr>
              <w:pStyle w:val="af1"/>
              <w:rPr>
                <w:szCs w:val="24"/>
              </w:rPr>
            </w:pPr>
            <w:r>
              <w:rPr>
                <w:szCs w:val="24"/>
              </w:rPr>
              <w:t xml:space="preserve">* совершенствовать ранее </w:t>
            </w:r>
            <w:r>
              <w:rPr>
                <w:szCs w:val="24"/>
              </w:rPr>
              <w:lastRenderedPageBreak/>
              <w:t>полученные навыки ходьбы и бега</w:t>
            </w:r>
          </w:p>
          <w:p w:rsidR="00BA69B7" w:rsidRDefault="00BA69B7" w:rsidP="00BA69B7">
            <w:pPr>
              <w:pStyle w:val="af1"/>
              <w:rPr>
                <w:szCs w:val="24"/>
              </w:rPr>
            </w:pPr>
            <w:r>
              <w:rPr>
                <w:szCs w:val="24"/>
              </w:rPr>
              <w:t>* умение ползать, пролезать, подлезать,</w:t>
            </w:r>
          </w:p>
          <w:p w:rsidR="00BA69B7" w:rsidRDefault="00BA69B7" w:rsidP="00BA69B7">
            <w:pPr>
              <w:pStyle w:val="af1"/>
              <w:rPr>
                <w:szCs w:val="24"/>
              </w:rPr>
            </w:pPr>
            <w:r>
              <w:rPr>
                <w:szCs w:val="24"/>
              </w:rPr>
              <w:t>перелезать</w:t>
            </w:r>
          </w:p>
          <w:p w:rsidR="00BA69B7" w:rsidRDefault="00BA69B7" w:rsidP="00BA69B7">
            <w:pPr>
              <w:pStyle w:val="af1"/>
              <w:rPr>
                <w:szCs w:val="24"/>
              </w:rPr>
            </w:pPr>
            <w:r>
              <w:rPr>
                <w:szCs w:val="24"/>
              </w:rPr>
              <w:t>* овладение техникой метания</w:t>
            </w:r>
          </w:p>
          <w:p w:rsidR="00BA69B7" w:rsidRDefault="00BA69B7" w:rsidP="00BA69B7">
            <w:pPr>
              <w:pStyle w:val="af1"/>
              <w:rPr>
                <w:szCs w:val="24"/>
              </w:rPr>
            </w:pPr>
            <w:r>
              <w:rPr>
                <w:szCs w:val="24"/>
              </w:rPr>
              <w:t xml:space="preserve">* знакомство с построением </w:t>
            </w:r>
          </w:p>
          <w:p w:rsidR="00BA69B7" w:rsidRDefault="00BA69B7" w:rsidP="00BA69B7">
            <w:pPr>
              <w:pStyle w:val="af1"/>
              <w:rPr>
                <w:szCs w:val="24"/>
              </w:rPr>
            </w:pPr>
            <w:r>
              <w:rPr>
                <w:szCs w:val="24"/>
              </w:rPr>
              <w:t>* развитие психофизических качеств: быстроты, выносливости, гибкости, ловкости и т.д.</w:t>
            </w:r>
          </w:p>
          <w:p w:rsidR="00BA69B7" w:rsidRDefault="00BA69B7" w:rsidP="00BA69B7">
            <w:pPr>
              <w:pStyle w:val="af1"/>
              <w:rPr>
                <w:szCs w:val="24"/>
              </w:rPr>
            </w:pPr>
            <w:r>
              <w:rPr>
                <w:szCs w:val="24"/>
              </w:rPr>
              <w:t>* выполнение действий по сигналу</w:t>
            </w:r>
          </w:p>
          <w:p w:rsidR="00BA69B7" w:rsidRPr="00D3604A" w:rsidRDefault="00BA69B7" w:rsidP="00BA69B7">
            <w:pPr>
              <w:pStyle w:val="af1"/>
              <w:rPr>
                <w:szCs w:val="24"/>
              </w:rPr>
            </w:pPr>
            <w:r>
              <w:rPr>
                <w:szCs w:val="24"/>
              </w:rPr>
              <w:t>* выполнение ведущей роли в подвижной игре.</w:t>
            </w:r>
          </w:p>
        </w:tc>
        <w:tc>
          <w:tcPr>
            <w:tcW w:w="2877" w:type="dxa"/>
          </w:tcPr>
          <w:p w:rsidR="00BA69B7" w:rsidRDefault="00BA69B7" w:rsidP="00BA69B7">
            <w:pPr>
              <w:pStyle w:val="af1"/>
              <w:rPr>
                <w:szCs w:val="24"/>
              </w:rPr>
            </w:pPr>
            <w:r>
              <w:rPr>
                <w:szCs w:val="24"/>
              </w:rPr>
              <w:lastRenderedPageBreak/>
              <w:t>*формирование представлений о значении физических упражнений на здоровье человека</w:t>
            </w:r>
          </w:p>
          <w:p w:rsidR="00BA69B7" w:rsidRDefault="00BA69B7" w:rsidP="00BA69B7">
            <w:pPr>
              <w:pStyle w:val="af1"/>
              <w:rPr>
                <w:szCs w:val="24"/>
              </w:rPr>
            </w:pPr>
            <w:r>
              <w:rPr>
                <w:szCs w:val="24"/>
              </w:rPr>
              <w:t>* расширение представлений о важности для здоровья движений</w:t>
            </w:r>
          </w:p>
          <w:p w:rsidR="00BA69B7" w:rsidRDefault="00BA69B7" w:rsidP="00BA69B7">
            <w:pPr>
              <w:pStyle w:val="af1"/>
              <w:rPr>
                <w:szCs w:val="24"/>
              </w:rPr>
            </w:pPr>
            <w:r>
              <w:rPr>
                <w:szCs w:val="24"/>
              </w:rPr>
              <w:t xml:space="preserve">* установление связи между совершаемым </w:t>
            </w:r>
            <w:r>
              <w:rPr>
                <w:szCs w:val="24"/>
              </w:rPr>
              <w:lastRenderedPageBreak/>
              <w:t>действием и состоянием организма</w:t>
            </w:r>
          </w:p>
          <w:p w:rsidR="00BA69B7" w:rsidRDefault="00BA69B7" w:rsidP="00BA69B7">
            <w:pPr>
              <w:pStyle w:val="af1"/>
              <w:rPr>
                <w:szCs w:val="24"/>
              </w:rPr>
            </w:pPr>
            <w:r>
              <w:rPr>
                <w:szCs w:val="24"/>
              </w:rPr>
              <w:t>* формирование представлений о значении физических упражнений для организма человека</w:t>
            </w:r>
          </w:p>
          <w:p w:rsidR="00BA69B7" w:rsidRDefault="00BA69B7" w:rsidP="00BA69B7">
            <w:pPr>
              <w:pStyle w:val="af1"/>
              <w:rPr>
                <w:szCs w:val="24"/>
              </w:rPr>
            </w:pPr>
            <w:r>
              <w:rPr>
                <w:szCs w:val="24"/>
              </w:rPr>
              <w:t>*знакомство с физическими упражнениями на укрепление органов и систем организма</w:t>
            </w:r>
          </w:p>
          <w:p w:rsidR="00BA69B7" w:rsidRDefault="00BA69B7" w:rsidP="00BA69B7">
            <w:pPr>
              <w:pStyle w:val="af1"/>
              <w:rPr>
                <w:szCs w:val="24"/>
              </w:rPr>
            </w:pPr>
            <w:r>
              <w:rPr>
                <w:szCs w:val="24"/>
              </w:rPr>
              <w:t>* развитее организованности, самостоятельности, инициативности, взаимовыручки во всех формах организации двигательной деятельности.</w:t>
            </w:r>
          </w:p>
        </w:tc>
      </w:tr>
      <w:tr w:rsidR="00BA69B7" w:rsidTr="00BA69B7">
        <w:tc>
          <w:tcPr>
            <w:tcW w:w="1277" w:type="dxa"/>
          </w:tcPr>
          <w:p w:rsidR="00BA69B7" w:rsidRDefault="00BA69B7" w:rsidP="00BA69B7">
            <w:pPr>
              <w:pStyle w:val="af1"/>
              <w:jc w:val="center"/>
              <w:rPr>
                <w:szCs w:val="24"/>
              </w:rPr>
            </w:pPr>
            <w:r>
              <w:rPr>
                <w:szCs w:val="24"/>
              </w:rPr>
              <w:lastRenderedPageBreak/>
              <w:t xml:space="preserve">от 5 до </w:t>
            </w:r>
          </w:p>
          <w:p w:rsidR="00BA69B7" w:rsidRDefault="00BA69B7" w:rsidP="00BA69B7">
            <w:pPr>
              <w:pStyle w:val="af1"/>
              <w:jc w:val="center"/>
              <w:rPr>
                <w:szCs w:val="24"/>
              </w:rPr>
            </w:pPr>
            <w:r>
              <w:rPr>
                <w:szCs w:val="24"/>
              </w:rPr>
              <w:t>6 лет</w:t>
            </w:r>
          </w:p>
          <w:p w:rsidR="00BA69B7" w:rsidRDefault="00BA69B7" w:rsidP="00BA69B7">
            <w:pPr>
              <w:pStyle w:val="af1"/>
              <w:jc w:val="center"/>
              <w:rPr>
                <w:szCs w:val="24"/>
              </w:rPr>
            </w:pPr>
            <w:r>
              <w:rPr>
                <w:szCs w:val="24"/>
              </w:rPr>
              <w:t>(старшая группа)</w:t>
            </w:r>
          </w:p>
        </w:tc>
        <w:tc>
          <w:tcPr>
            <w:tcW w:w="2410" w:type="dxa"/>
          </w:tcPr>
          <w:p w:rsidR="00BA69B7" w:rsidRDefault="00BA69B7" w:rsidP="00BA69B7">
            <w:pPr>
              <w:pStyle w:val="af1"/>
              <w:rPr>
                <w:szCs w:val="24"/>
              </w:rPr>
            </w:pPr>
            <w:r>
              <w:rPr>
                <w:szCs w:val="24"/>
              </w:rPr>
              <w:t>* представления о целостности организма</w:t>
            </w:r>
          </w:p>
          <w:p w:rsidR="00BA69B7" w:rsidRDefault="00BA69B7" w:rsidP="00BA69B7">
            <w:pPr>
              <w:pStyle w:val="af1"/>
              <w:rPr>
                <w:szCs w:val="24"/>
              </w:rPr>
            </w:pPr>
            <w:r>
              <w:rPr>
                <w:szCs w:val="24"/>
              </w:rPr>
              <w:t>* расширение представлений о факторах, разрушающих здоровье</w:t>
            </w:r>
          </w:p>
          <w:p w:rsidR="00BA69B7" w:rsidRDefault="00BA69B7" w:rsidP="00BA69B7">
            <w:pPr>
              <w:pStyle w:val="af1"/>
              <w:rPr>
                <w:szCs w:val="24"/>
              </w:rPr>
            </w:pPr>
            <w:r>
              <w:rPr>
                <w:szCs w:val="24"/>
              </w:rPr>
              <w:t>* представления о роли гигиены и режима для здоровья человека</w:t>
            </w:r>
          </w:p>
          <w:p w:rsidR="00BA69B7" w:rsidRDefault="00BA69B7" w:rsidP="00BA69B7">
            <w:pPr>
              <w:pStyle w:val="af1"/>
              <w:rPr>
                <w:szCs w:val="24"/>
              </w:rPr>
            </w:pPr>
            <w:r>
              <w:rPr>
                <w:szCs w:val="24"/>
              </w:rPr>
              <w:t>* формировать умение определять качество продукта, основываясь на сенсорных ощущениях</w:t>
            </w:r>
          </w:p>
          <w:p w:rsidR="00BA69B7" w:rsidRDefault="00BA69B7" w:rsidP="00BA69B7">
            <w:pPr>
              <w:pStyle w:val="af1"/>
              <w:rPr>
                <w:szCs w:val="24"/>
              </w:rPr>
            </w:pPr>
            <w:r>
              <w:rPr>
                <w:szCs w:val="24"/>
              </w:rPr>
              <w:t>* представления о правилах ухода за больными, воспитание сочувствия</w:t>
            </w:r>
          </w:p>
        </w:tc>
        <w:tc>
          <w:tcPr>
            <w:tcW w:w="3218" w:type="dxa"/>
          </w:tcPr>
          <w:p w:rsidR="00BA69B7" w:rsidRDefault="00BA69B7" w:rsidP="00BA69B7">
            <w:pPr>
              <w:pStyle w:val="af1"/>
              <w:rPr>
                <w:szCs w:val="24"/>
              </w:rPr>
            </w:pPr>
            <w:r>
              <w:rPr>
                <w:szCs w:val="24"/>
              </w:rPr>
              <w:t>* совершенствование двигательных умений и навыков</w:t>
            </w:r>
          </w:p>
          <w:p w:rsidR="00BA69B7" w:rsidRDefault="00BA69B7" w:rsidP="00BA69B7">
            <w:pPr>
              <w:pStyle w:val="af1"/>
              <w:rPr>
                <w:szCs w:val="24"/>
              </w:rPr>
            </w:pPr>
            <w:r>
              <w:rPr>
                <w:szCs w:val="24"/>
              </w:rPr>
              <w:t>* владение элементарными спортивными играми, играми с элементами соревнования и играми- эстафетами</w:t>
            </w:r>
          </w:p>
          <w:p w:rsidR="00BA69B7" w:rsidRDefault="00BA69B7" w:rsidP="00BA69B7">
            <w:pPr>
              <w:pStyle w:val="af1"/>
              <w:rPr>
                <w:szCs w:val="24"/>
              </w:rPr>
            </w:pPr>
            <w:r>
              <w:rPr>
                <w:szCs w:val="24"/>
              </w:rPr>
              <w:t>* интерес детей к различным видам спорта</w:t>
            </w:r>
          </w:p>
          <w:p w:rsidR="00BA69B7" w:rsidRDefault="00BA69B7" w:rsidP="00BA69B7">
            <w:pPr>
              <w:pStyle w:val="af1"/>
              <w:rPr>
                <w:szCs w:val="24"/>
              </w:rPr>
            </w:pPr>
            <w:r>
              <w:rPr>
                <w:szCs w:val="24"/>
              </w:rPr>
              <w:t>* сочетание замаха с боком при метании</w:t>
            </w:r>
          </w:p>
          <w:p w:rsidR="00BA69B7" w:rsidRDefault="00BA69B7" w:rsidP="00BA69B7">
            <w:pPr>
              <w:pStyle w:val="af1"/>
              <w:rPr>
                <w:szCs w:val="24"/>
              </w:rPr>
            </w:pPr>
            <w:r>
              <w:rPr>
                <w:szCs w:val="24"/>
              </w:rPr>
              <w:t>* владение ходьбой на лыжах скользящим шагом</w:t>
            </w:r>
          </w:p>
          <w:p w:rsidR="00BA69B7" w:rsidRDefault="00BA69B7" w:rsidP="00BA69B7">
            <w:pPr>
              <w:pStyle w:val="af1"/>
              <w:rPr>
                <w:szCs w:val="24"/>
              </w:rPr>
            </w:pPr>
            <w:r>
              <w:rPr>
                <w:szCs w:val="24"/>
              </w:rPr>
              <w:t>* ориентировка в пространстве</w:t>
            </w:r>
          </w:p>
          <w:p w:rsidR="00BA69B7" w:rsidRPr="00D3604A" w:rsidRDefault="00BA69B7" w:rsidP="00BA69B7">
            <w:pPr>
              <w:pStyle w:val="af1"/>
              <w:rPr>
                <w:szCs w:val="24"/>
              </w:rPr>
            </w:pPr>
            <w:r>
              <w:rPr>
                <w:szCs w:val="24"/>
              </w:rPr>
              <w:t>* владение спортивными играми и упражнениями.</w:t>
            </w:r>
          </w:p>
        </w:tc>
        <w:tc>
          <w:tcPr>
            <w:tcW w:w="2877" w:type="dxa"/>
          </w:tcPr>
          <w:p w:rsidR="00BA69B7" w:rsidRDefault="00BA69B7" w:rsidP="00BA69B7">
            <w:pPr>
              <w:pStyle w:val="af1"/>
              <w:rPr>
                <w:szCs w:val="24"/>
              </w:rPr>
            </w:pPr>
            <w:r>
              <w:rPr>
                <w:szCs w:val="24"/>
              </w:rPr>
              <w:t>* формирование представления о двигательной деятельности как составляющей здорового образа жизни</w:t>
            </w:r>
          </w:p>
          <w:p w:rsidR="00BA69B7" w:rsidRDefault="00BA69B7" w:rsidP="00BA69B7">
            <w:pPr>
              <w:pStyle w:val="af1"/>
              <w:rPr>
                <w:szCs w:val="24"/>
              </w:rPr>
            </w:pPr>
            <w:r>
              <w:rPr>
                <w:szCs w:val="24"/>
              </w:rPr>
              <w:t xml:space="preserve">*прививать интерес к физической культуре и спорту </w:t>
            </w:r>
          </w:p>
          <w:p w:rsidR="00BA69B7" w:rsidRDefault="00BA69B7" w:rsidP="00BA69B7">
            <w:pPr>
              <w:pStyle w:val="af1"/>
              <w:rPr>
                <w:szCs w:val="24"/>
              </w:rPr>
            </w:pPr>
            <w:r>
              <w:rPr>
                <w:szCs w:val="24"/>
              </w:rPr>
              <w:t>* способствовать формированию желания заниматься физкультурой и спортом</w:t>
            </w:r>
          </w:p>
          <w:p w:rsidR="00BA69B7" w:rsidRDefault="00BA69B7" w:rsidP="00BA69B7">
            <w:pPr>
              <w:pStyle w:val="af1"/>
              <w:rPr>
                <w:szCs w:val="24"/>
              </w:rPr>
            </w:pPr>
            <w:r>
              <w:rPr>
                <w:szCs w:val="24"/>
              </w:rPr>
              <w:t>*освоение доступными сведения из истории олимпийского движения</w:t>
            </w:r>
          </w:p>
          <w:p w:rsidR="00BA69B7" w:rsidRDefault="00BA69B7" w:rsidP="00BA69B7">
            <w:pPr>
              <w:pStyle w:val="af1"/>
              <w:rPr>
                <w:szCs w:val="24"/>
              </w:rPr>
            </w:pPr>
            <w:r>
              <w:rPr>
                <w:szCs w:val="24"/>
              </w:rPr>
              <w:t>* развитие быстроты, ловкости, выносливости, силы, гибкости.</w:t>
            </w:r>
          </w:p>
        </w:tc>
      </w:tr>
      <w:tr w:rsidR="00BA69B7" w:rsidTr="00BA69B7">
        <w:tc>
          <w:tcPr>
            <w:tcW w:w="1277" w:type="dxa"/>
          </w:tcPr>
          <w:p w:rsidR="00BA69B7" w:rsidRDefault="00BA69B7" w:rsidP="00BA69B7">
            <w:pPr>
              <w:pStyle w:val="af1"/>
              <w:jc w:val="center"/>
              <w:rPr>
                <w:szCs w:val="24"/>
              </w:rPr>
            </w:pPr>
            <w:r>
              <w:rPr>
                <w:szCs w:val="24"/>
              </w:rPr>
              <w:t xml:space="preserve">от 6 до </w:t>
            </w:r>
          </w:p>
          <w:p w:rsidR="00BA69B7" w:rsidRDefault="00BA69B7" w:rsidP="00BA69B7">
            <w:pPr>
              <w:pStyle w:val="af1"/>
              <w:jc w:val="center"/>
              <w:rPr>
                <w:szCs w:val="24"/>
              </w:rPr>
            </w:pPr>
            <w:r>
              <w:rPr>
                <w:szCs w:val="24"/>
              </w:rPr>
              <w:t>7 лет</w:t>
            </w:r>
          </w:p>
        </w:tc>
        <w:tc>
          <w:tcPr>
            <w:tcW w:w="2410" w:type="dxa"/>
          </w:tcPr>
          <w:p w:rsidR="00BA69B7" w:rsidRDefault="00BA69B7" w:rsidP="00BA69B7">
            <w:pPr>
              <w:pStyle w:val="af1"/>
              <w:rPr>
                <w:szCs w:val="24"/>
              </w:rPr>
            </w:pPr>
            <w:r>
              <w:rPr>
                <w:szCs w:val="24"/>
              </w:rPr>
              <w:t>*представления о рациональном питании</w:t>
            </w:r>
          </w:p>
          <w:p w:rsidR="00BA69B7" w:rsidRDefault="00BA69B7" w:rsidP="00BA69B7">
            <w:pPr>
              <w:pStyle w:val="af1"/>
              <w:rPr>
                <w:szCs w:val="24"/>
              </w:rPr>
            </w:pPr>
            <w:r>
              <w:rPr>
                <w:szCs w:val="24"/>
              </w:rPr>
              <w:t>* представление об активном отдыхе, о правила и видах закаливания, о пользе закаливающих процедур</w:t>
            </w:r>
          </w:p>
          <w:p w:rsidR="00BA69B7" w:rsidRDefault="00BA69B7" w:rsidP="00BA69B7">
            <w:pPr>
              <w:pStyle w:val="af1"/>
              <w:rPr>
                <w:szCs w:val="24"/>
              </w:rPr>
            </w:pPr>
            <w:r>
              <w:rPr>
                <w:szCs w:val="24"/>
              </w:rPr>
              <w:t xml:space="preserve">8расширение </w:t>
            </w:r>
            <w:r>
              <w:rPr>
                <w:szCs w:val="24"/>
              </w:rPr>
              <w:lastRenderedPageBreak/>
              <w:t>представлений о роли солнечного света, воздуха и воды в жизни человека и их влиянии на здоровье.</w:t>
            </w:r>
          </w:p>
        </w:tc>
        <w:tc>
          <w:tcPr>
            <w:tcW w:w="3218" w:type="dxa"/>
          </w:tcPr>
          <w:p w:rsidR="00BA69B7" w:rsidRDefault="00BA69B7" w:rsidP="00BA69B7">
            <w:pPr>
              <w:pStyle w:val="af1"/>
              <w:rPr>
                <w:szCs w:val="24"/>
              </w:rPr>
            </w:pPr>
            <w:r>
              <w:rPr>
                <w:szCs w:val="24"/>
              </w:rPr>
              <w:lastRenderedPageBreak/>
              <w:t>* формирование потребности в ежедневной двигательной деятельности;</w:t>
            </w:r>
          </w:p>
          <w:p w:rsidR="00BA69B7" w:rsidRDefault="00BA69B7" w:rsidP="00BA69B7">
            <w:pPr>
              <w:pStyle w:val="af1"/>
              <w:rPr>
                <w:szCs w:val="24"/>
              </w:rPr>
            </w:pPr>
            <w:r>
              <w:rPr>
                <w:szCs w:val="24"/>
              </w:rPr>
              <w:t>* готовность детей к участию в ВФСК ГТО (1 ступень для мальчиков и девочек 6-7 лет).</w:t>
            </w:r>
          </w:p>
          <w:p w:rsidR="00BA69B7" w:rsidRDefault="00BA69B7" w:rsidP="00BA69B7">
            <w:pPr>
              <w:pStyle w:val="af1"/>
              <w:rPr>
                <w:szCs w:val="24"/>
              </w:rPr>
            </w:pPr>
            <w:r>
              <w:rPr>
                <w:szCs w:val="24"/>
              </w:rPr>
              <w:t xml:space="preserve">* совершенствовать технику основных движений, добиваясь естественности, легкости, точности, </w:t>
            </w:r>
            <w:r>
              <w:rPr>
                <w:szCs w:val="24"/>
              </w:rPr>
              <w:lastRenderedPageBreak/>
              <w:t>выразительности их выполнения</w:t>
            </w:r>
          </w:p>
          <w:p w:rsidR="00BA69B7" w:rsidRPr="00D3604A" w:rsidRDefault="00BA69B7" w:rsidP="00BA69B7">
            <w:pPr>
              <w:pStyle w:val="af1"/>
              <w:rPr>
                <w:szCs w:val="24"/>
              </w:rPr>
            </w:pPr>
            <w:r>
              <w:rPr>
                <w:szCs w:val="24"/>
              </w:rPr>
              <w:t>* проявление выдержки, настойчивости, решительности, смелости, организованности, инициативности, самостоятельности, творчества и фантазии.</w:t>
            </w:r>
          </w:p>
        </w:tc>
        <w:tc>
          <w:tcPr>
            <w:tcW w:w="2877" w:type="dxa"/>
          </w:tcPr>
          <w:p w:rsidR="00BA69B7" w:rsidRDefault="00BA69B7" w:rsidP="00BA69B7">
            <w:pPr>
              <w:pStyle w:val="af1"/>
              <w:rPr>
                <w:szCs w:val="24"/>
              </w:rPr>
            </w:pPr>
            <w:r>
              <w:rPr>
                <w:szCs w:val="24"/>
              </w:rPr>
              <w:lastRenderedPageBreak/>
              <w:t>*представления о значении двигательной активности в жизни человека</w:t>
            </w:r>
          </w:p>
          <w:p w:rsidR="00BA69B7" w:rsidRDefault="00BA69B7" w:rsidP="00BA69B7">
            <w:pPr>
              <w:pStyle w:val="af1"/>
              <w:rPr>
                <w:szCs w:val="24"/>
              </w:rPr>
            </w:pPr>
            <w:r>
              <w:rPr>
                <w:szCs w:val="24"/>
              </w:rPr>
              <w:t>*умение использовать специальные физические упражнения для укрепления своих органов и систем</w:t>
            </w:r>
          </w:p>
          <w:p w:rsidR="00BA69B7" w:rsidRDefault="00BA69B7" w:rsidP="00BA69B7">
            <w:pPr>
              <w:pStyle w:val="af1"/>
              <w:rPr>
                <w:szCs w:val="24"/>
              </w:rPr>
            </w:pPr>
            <w:r>
              <w:rPr>
                <w:szCs w:val="24"/>
              </w:rPr>
              <w:t>*осуществление нормативно-</w:t>
            </w:r>
            <w:r>
              <w:rPr>
                <w:szCs w:val="24"/>
              </w:rPr>
              <w:lastRenderedPageBreak/>
              <w:t>тестирующей части ВФСК ГТО (1 ступень для мальчиков и девочек 6-7 лет).</w:t>
            </w:r>
          </w:p>
          <w:p w:rsidR="00BA69B7" w:rsidRDefault="00BA69B7" w:rsidP="00BA69B7">
            <w:pPr>
              <w:pStyle w:val="af1"/>
              <w:rPr>
                <w:szCs w:val="24"/>
              </w:rPr>
            </w:pPr>
            <w:r>
              <w:rPr>
                <w:szCs w:val="24"/>
              </w:rPr>
              <w:t>*обеспечение разностороннего развития личности ребёнка.</w:t>
            </w:r>
          </w:p>
          <w:p w:rsidR="00BA69B7" w:rsidRDefault="00BA69B7" w:rsidP="00BA69B7">
            <w:pPr>
              <w:pStyle w:val="af1"/>
              <w:rPr>
                <w:szCs w:val="24"/>
              </w:rPr>
            </w:pPr>
            <w:r>
              <w:rPr>
                <w:szCs w:val="24"/>
              </w:rPr>
              <w:t>* развитие интереса к спортивным играм и упражнениям.</w:t>
            </w:r>
          </w:p>
        </w:tc>
      </w:tr>
    </w:tbl>
    <w:p w:rsidR="00BA69B7" w:rsidRPr="00DF0060" w:rsidRDefault="00BA69B7" w:rsidP="00BA69B7">
      <w:pPr>
        <w:pStyle w:val="af1"/>
        <w:spacing w:line="276" w:lineRule="auto"/>
        <w:jc w:val="both"/>
        <w:rPr>
          <w:szCs w:val="24"/>
        </w:rPr>
        <w:sectPr w:rsidR="00BA69B7" w:rsidRPr="00DF0060" w:rsidSect="006357D8">
          <w:footnotePr>
            <w:pos w:val="beneathText"/>
          </w:footnotePr>
          <w:pgSz w:w="11906" w:h="16838"/>
          <w:pgMar w:top="851" w:right="1134" w:bottom="-851" w:left="1701" w:header="709" w:footer="709" w:gutter="0"/>
          <w:cols w:space="708"/>
          <w:docGrid w:linePitch="360"/>
        </w:sectPr>
      </w:pPr>
    </w:p>
    <w:p w:rsidR="00BA69B7" w:rsidRDefault="0082728C" w:rsidP="0082728C">
      <w:pPr>
        <w:tabs>
          <w:tab w:val="left" w:pos="567"/>
        </w:tabs>
        <w:spacing w:after="0"/>
        <w:jc w:val="both"/>
        <w:rPr>
          <w:rFonts w:ascii="Times New Roman" w:eastAsia="Times New Roman" w:hAnsi="Times New Roman" w:cs="Times New Roman"/>
          <w:b/>
          <w:sz w:val="24"/>
          <w:szCs w:val="24"/>
        </w:rPr>
      </w:pPr>
      <w:r w:rsidRPr="00FB65F7">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1.</w:t>
      </w:r>
      <w:r w:rsidRPr="00FB65F7">
        <w:rPr>
          <w:rFonts w:ascii="Times New Roman" w:eastAsia="Times New Roman" w:hAnsi="Times New Roman" w:cs="Times New Roman"/>
          <w:b/>
          <w:sz w:val="24"/>
          <w:szCs w:val="24"/>
        </w:rPr>
        <w:t>2.ОПИСАНИЕ ВАРИАТИВНЫХ ФОРМ, СПОСОБОВ, МЕТОДОВ И ФОРМ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B65F7" w:rsidRDefault="00FB65F7" w:rsidP="00FB65F7">
      <w:pPr>
        <w:tabs>
          <w:tab w:val="left" w:pos="567"/>
        </w:tabs>
        <w:spacing w:after="0" w:line="360" w:lineRule="auto"/>
        <w:jc w:val="both"/>
        <w:rPr>
          <w:rFonts w:ascii="Times New Roman" w:eastAsia="MS Mincho" w:hAnsi="Times New Roman" w:cs="Times New Roman"/>
          <w:b/>
          <w:i/>
          <w:sz w:val="24"/>
          <w:szCs w:val="24"/>
        </w:rPr>
      </w:pPr>
      <w:r w:rsidRPr="00FB65F7">
        <w:rPr>
          <w:rFonts w:ascii="Times New Roman" w:eastAsia="MS Mincho" w:hAnsi="Times New Roman" w:cs="Times New Roman"/>
          <w:b/>
          <w:i/>
          <w:sz w:val="24"/>
          <w:szCs w:val="24"/>
        </w:rPr>
        <w:t>Формы, способы, методы и средства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3550"/>
        <w:gridCol w:w="3879"/>
      </w:tblGrid>
      <w:tr w:rsidR="0075549B" w:rsidRPr="00E075A4" w:rsidTr="00E446E0">
        <w:trPr>
          <w:trHeight w:val="282"/>
        </w:trPr>
        <w:tc>
          <w:tcPr>
            <w:tcW w:w="2471" w:type="dxa"/>
            <w:vMerge w:val="restart"/>
            <w:shd w:val="clear" w:color="auto" w:fill="auto"/>
          </w:tcPr>
          <w:p w:rsidR="0075549B" w:rsidRPr="00E075A4" w:rsidRDefault="0075549B" w:rsidP="00E075A4">
            <w:pPr>
              <w:shd w:val="clear" w:color="auto" w:fill="FFFFFF"/>
              <w:spacing w:line="240" w:lineRule="auto"/>
              <w:jc w:val="center"/>
              <w:rPr>
                <w:rFonts w:ascii="Times New Roman" w:hAnsi="Times New Roman" w:cs="Times New Roman"/>
                <w:color w:val="000000"/>
                <w:sz w:val="24"/>
                <w:szCs w:val="24"/>
              </w:rPr>
            </w:pPr>
            <w:r w:rsidRPr="00E075A4">
              <w:rPr>
                <w:rFonts w:ascii="Times New Roman" w:hAnsi="Times New Roman" w:cs="Times New Roman"/>
                <w:color w:val="000000"/>
                <w:sz w:val="24"/>
                <w:szCs w:val="24"/>
              </w:rPr>
              <w:t>Направления развития и образования детей (далее - образовательные области):</w:t>
            </w:r>
          </w:p>
        </w:tc>
        <w:tc>
          <w:tcPr>
            <w:tcW w:w="7429" w:type="dxa"/>
            <w:gridSpan w:val="2"/>
            <w:shd w:val="clear" w:color="auto" w:fill="auto"/>
          </w:tcPr>
          <w:p w:rsidR="0075549B" w:rsidRPr="00E075A4" w:rsidRDefault="0075549B" w:rsidP="00E075A4">
            <w:pPr>
              <w:spacing w:line="240" w:lineRule="auto"/>
              <w:jc w:val="center"/>
              <w:rPr>
                <w:rFonts w:ascii="Times New Roman" w:hAnsi="Times New Roman" w:cs="Times New Roman"/>
                <w:b/>
                <w:bCs/>
                <w:spacing w:val="-7"/>
                <w:sz w:val="24"/>
                <w:szCs w:val="24"/>
              </w:rPr>
            </w:pPr>
            <w:r w:rsidRPr="00E075A4">
              <w:rPr>
                <w:rFonts w:ascii="Times New Roman" w:hAnsi="Times New Roman" w:cs="Times New Roman"/>
                <w:b/>
                <w:bCs/>
                <w:spacing w:val="-7"/>
                <w:sz w:val="24"/>
                <w:szCs w:val="24"/>
              </w:rPr>
              <w:t>Формы работы</w:t>
            </w:r>
          </w:p>
        </w:tc>
      </w:tr>
      <w:tr w:rsidR="0075549B" w:rsidRPr="00E075A4" w:rsidTr="00E446E0">
        <w:trPr>
          <w:trHeight w:val="143"/>
        </w:trPr>
        <w:tc>
          <w:tcPr>
            <w:tcW w:w="2471" w:type="dxa"/>
            <w:vMerge/>
            <w:shd w:val="clear" w:color="auto" w:fill="auto"/>
          </w:tcPr>
          <w:p w:rsidR="0075549B" w:rsidRPr="00E075A4" w:rsidRDefault="0075549B" w:rsidP="00E075A4">
            <w:pPr>
              <w:spacing w:line="240" w:lineRule="auto"/>
              <w:jc w:val="center"/>
              <w:rPr>
                <w:rFonts w:ascii="Times New Roman" w:hAnsi="Times New Roman" w:cs="Times New Roman"/>
                <w:b/>
                <w:bCs/>
                <w:i/>
                <w:spacing w:val="-7"/>
                <w:sz w:val="24"/>
                <w:szCs w:val="24"/>
              </w:rPr>
            </w:pPr>
          </w:p>
        </w:tc>
        <w:tc>
          <w:tcPr>
            <w:tcW w:w="3550" w:type="dxa"/>
            <w:shd w:val="clear" w:color="auto" w:fill="auto"/>
          </w:tcPr>
          <w:p w:rsidR="0075549B" w:rsidRPr="00E075A4" w:rsidRDefault="0075549B" w:rsidP="00E075A4">
            <w:pPr>
              <w:spacing w:line="240" w:lineRule="auto"/>
              <w:jc w:val="center"/>
              <w:rPr>
                <w:rFonts w:ascii="Times New Roman" w:hAnsi="Times New Roman" w:cs="Times New Roman"/>
                <w:bCs/>
                <w:spacing w:val="-7"/>
                <w:sz w:val="24"/>
                <w:szCs w:val="24"/>
              </w:rPr>
            </w:pPr>
            <w:r w:rsidRPr="00E075A4">
              <w:rPr>
                <w:rFonts w:ascii="Times New Roman" w:hAnsi="Times New Roman" w:cs="Times New Roman"/>
                <w:bCs/>
                <w:spacing w:val="-7"/>
                <w:sz w:val="24"/>
                <w:szCs w:val="24"/>
              </w:rPr>
              <w:t>Младший дошкольный возраст</w:t>
            </w:r>
          </w:p>
        </w:tc>
        <w:tc>
          <w:tcPr>
            <w:tcW w:w="3879" w:type="dxa"/>
            <w:shd w:val="clear" w:color="auto" w:fill="auto"/>
          </w:tcPr>
          <w:p w:rsidR="0075549B" w:rsidRPr="00E075A4" w:rsidRDefault="0075549B" w:rsidP="00E075A4">
            <w:pPr>
              <w:spacing w:line="240" w:lineRule="auto"/>
              <w:jc w:val="center"/>
              <w:rPr>
                <w:rFonts w:ascii="Times New Roman" w:hAnsi="Times New Roman" w:cs="Times New Roman"/>
                <w:bCs/>
                <w:spacing w:val="-7"/>
                <w:sz w:val="24"/>
                <w:szCs w:val="24"/>
              </w:rPr>
            </w:pPr>
            <w:r w:rsidRPr="00E075A4">
              <w:rPr>
                <w:rFonts w:ascii="Times New Roman" w:hAnsi="Times New Roman" w:cs="Times New Roman"/>
                <w:bCs/>
                <w:spacing w:val="-7"/>
                <w:sz w:val="24"/>
                <w:szCs w:val="24"/>
              </w:rPr>
              <w:t>Старший дошкольный возраст</w:t>
            </w:r>
          </w:p>
        </w:tc>
      </w:tr>
      <w:tr w:rsidR="0075549B" w:rsidRPr="00E075A4" w:rsidTr="00E446E0">
        <w:trPr>
          <w:trHeight w:val="282"/>
        </w:trPr>
        <w:tc>
          <w:tcPr>
            <w:tcW w:w="2471" w:type="dxa"/>
            <w:shd w:val="clear" w:color="auto" w:fill="auto"/>
          </w:tcPr>
          <w:p w:rsidR="0075549B" w:rsidRPr="00E075A4" w:rsidRDefault="0075549B"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t>Физическое развитие</w:t>
            </w:r>
          </w:p>
        </w:tc>
        <w:tc>
          <w:tcPr>
            <w:tcW w:w="3550" w:type="dxa"/>
            <w:shd w:val="clear" w:color="auto" w:fill="auto"/>
          </w:tcPr>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Игровая беседа с элементами</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движений</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Утренняя гимнастика</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Интегративная деятельность</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Упражнения</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Экспериментирование</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Ситуативный разговор</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Беседа</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Рассказ</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3"/>
              </w:numPr>
              <w:tabs>
                <w:tab w:val="clear" w:pos="720"/>
                <w:tab w:val="num" w:pos="285"/>
              </w:tabs>
              <w:spacing w:after="0" w:line="240" w:lineRule="auto"/>
              <w:ind w:hanging="615"/>
              <w:rPr>
                <w:rFonts w:ascii="Times New Roman" w:hAnsi="Times New Roman" w:cs="Times New Roman"/>
                <w:sz w:val="24"/>
                <w:szCs w:val="24"/>
              </w:rPr>
            </w:pPr>
            <w:r w:rsidRPr="00E075A4">
              <w:rPr>
                <w:rFonts w:ascii="Times New Roman" w:hAnsi="Times New Roman" w:cs="Times New Roman"/>
                <w:sz w:val="24"/>
                <w:szCs w:val="24"/>
              </w:rPr>
              <w:t>Проблемная ситуация</w:t>
            </w:r>
          </w:p>
          <w:p w:rsidR="0075549B" w:rsidRPr="00E075A4" w:rsidRDefault="0075549B" w:rsidP="00E075A4">
            <w:pPr>
              <w:spacing w:line="240" w:lineRule="auto"/>
              <w:rPr>
                <w:rFonts w:ascii="Times New Roman" w:hAnsi="Times New Roman" w:cs="Times New Roman"/>
                <w:sz w:val="24"/>
                <w:szCs w:val="24"/>
              </w:rPr>
            </w:pPr>
          </w:p>
        </w:tc>
        <w:tc>
          <w:tcPr>
            <w:tcW w:w="3879" w:type="dxa"/>
            <w:shd w:val="clear" w:color="auto" w:fill="auto"/>
          </w:tcPr>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Физкультурное занятие</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Утренняя гимнастика</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Беседа</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Рассказ</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Рассматривание.</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Интегративная</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деятельность</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Контрольно-</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диагностическая</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деятельность</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Спортивные и</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физкультурные досуги</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Спортивные состязания</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Совместная деятельность</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взрослого и детей</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тематического характера</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p w:rsidR="0075549B" w:rsidRPr="00E075A4" w:rsidRDefault="0075549B" w:rsidP="00DC1A0B">
            <w:pPr>
              <w:numPr>
                <w:ilvl w:val="0"/>
                <w:numId w:val="63"/>
              </w:numPr>
              <w:tabs>
                <w:tab w:val="clear" w:pos="720"/>
                <w:tab w:val="num" w:pos="252"/>
              </w:tabs>
              <w:spacing w:after="0" w:line="240" w:lineRule="auto"/>
              <w:ind w:hanging="720"/>
              <w:rPr>
                <w:rFonts w:ascii="Times New Roman" w:hAnsi="Times New Roman" w:cs="Times New Roman"/>
                <w:sz w:val="24"/>
                <w:szCs w:val="24"/>
              </w:rPr>
            </w:pPr>
            <w:r w:rsidRPr="00E075A4">
              <w:rPr>
                <w:rFonts w:ascii="Times New Roman" w:hAnsi="Times New Roman" w:cs="Times New Roman"/>
                <w:sz w:val="24"/>
                <w:szCs w:val="24"/>
              </w:rPr>
              <w:t>Проблемная ситуация</w:t>
            </w:r>
          </w:p>
        </w:tc>
      </w:tr>
      <w:tr w:rsidR="0075549B" w:rsidRPr="00E075A4" w:rsidTr="00E446E0">
        <w:trPr>
          <w:trHeight w:val="6998"/>
        </w:trPr>
        <w:tc>
          <w:tcPr>
            <w:tcW w:w="2471" w:type="dxa"/>
            <w:shd w:val="clear" w:color="auto" w:fill="auto"/>
          </w:tcPr>
          <w:p w:rsidR="0075549B" w:rsidRPr="00E075A4" w:rsidRDefault="0075549B"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lastRenderedPageBreak/>
              <w:t>Социально-коммуникативное</w:t>
            </w:r>
          </w:p>
        </w:tc>
        <w:tc>
          <w:tcPr>
            <w:tcW w:w="3550" w:type="dxa"/>
            <w:shd w:val="clear" w:color="auto" w:fill="auto"/>
          </w:tcPr>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Игровое упражнение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Индивидуальная игра</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Совместная с воспитателем игра</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Совместная со сверстниками игра (парная, в малой группе)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Беседа</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Наблюдение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Рассматривание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Педагогическая ситуация</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Праздник</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Экскурсия</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Ситуация морального выбора</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Поручение</w:t>
            </w:r>
          </w:p>
          <w:p w:rsidR="0075549B" w:rsidRPr="00E075A4" w:rsidRDefault="0075549B" w:rsidP="00DC1A0B">
            <w:pPr>
              <w:numPr>
                <w:ilvl w:val="0"/>
                <w:numId w:val="64"/>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Дежурство.</w:t>
            </w:r>
          </w:p>
        </w:tc>
        <w:tc>
          <w:tcPr>
            <w:tcW w:w="3879" w:type="dxa"/>
            <w:shd w:val="clear" w:color="auto" w:fill="auto"/>
          </w:tcPr>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Индивидуальная игра.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Совместная с воспитателем игра.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Совместная со сверстниками игра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Беседа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Наблюдение</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Педагогическая ситуация.</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Экскурсия</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Ситуация морального выбора.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 Интегративная деятельность</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Праздник</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Совместные действия</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Рассматривание.</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Просмотр и анализ мультфильмов,</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видеофильмов, телепередач.</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Экспериментирование</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Поручение и задание</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Дежурство.</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Совместная деятельность</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взрослого и детей тематического</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характера</w:t>
            </w:r>
          </w:p>
          <w:p w:rsidR="0075549B" w:rsidRPr="00E075A4" w:rsidRDefault="0075549B" w:rsidP="00DC1A0B">
            <w:pPr>
              <w:numPr>
                <w:ilvl w:val="0"/>
                <w:numId w:val="64"/>
              </w:numPr>
              <w:tabs>
                <w:tab w:val="clear" w:pos="720"/>
                <w:tab w:val="num" w:pos="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tc>
      </w:tr>
      <w:tr w:rsidR="0075549B" w:rsidRPr="00E075A4" w:rsidTr="00E446E0">
        <w:trPr>
          <w:trHeight w:val="282"/>
        </w:trPr>
        <w:tc>
          <w:tcPr>
            <w:tcW w:w="2471" w:type="dxa"/>
            <w:shd w:val="clear" w:color="auto" w:fill="auto"/>
          </w:tcPr>
          <w:p w:rsidR="0075549B" w:rsidRPr="00E075A4" w:rsidRDefault="0075549B"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t>Речевое развитие</w:t>
            </w: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tc>
        <w:tc>
          <w:tcPr>
            <w:tcW w:w="3550" w:type="dxa"/>
            <w:shd w:val="clear" w:color="auto" w:fill="auto"/>
          </w:tcPr>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Рассматривание</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Игровая ситуация</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Дидактическая  игра</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Ситуация общения.</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Интегративная деятельность</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Хороводная игра с пением</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Игра-драматизация</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Обсуждение</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Рассказ</w:t>
            </w:r>
          </w:p>
          <w:p w:rsidR="0075549B" w:rsidRPr="00E075A4" w:rsidRDefault="0075549B"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E075A4">
            <w:pPr>
              <w:spacing w:line="240" w:lineRule="auto"/>
              <w:rPr>
                <w:rFonts w:ascii="Times New Roman" w:hAnsi="Times New Roman" w:cs="Times New Roman"/>
                <w:sz w:val="24"/>
                <w:szCs w:val="24"/>
              </w:rPr>
            </w:pPr>
          </w:p>
          <w:p w:rsidR="0075549B" w:rsidRPr="00E075A4" w:rsidRDefault="0075549B" w:rsidP="00E075A4">
            <w:pPr>
              <w:spacing w:line="240" w:lineRule="auto"/>
              <w:rPr>
                <w:rFonts w:ascii="Times New Roman" w:hAnsi="Times New Roman" w:cs="Times New Roman"/>
                <w:sz w:val="24"/>
                <w:szCs w:val="24"/>
              </w:rPr>
            </w:pPr>
          </w:p>
        </w:tc>
        <w:tc>
          <w:tcPr>
            <w:tcW w:w="3879" w:type="dxa"/>
            <w:shd w:val="clear" w:color="auto" w:fill="auto"/>
          </w:tcPr>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Чтение.</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Беседа</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Рассматривание</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Решение проблемных ситуаций.</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Разговор с детьми</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Игра</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Создание коллекций</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Интегративная деятельность</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Обсуждение.</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Рассказ.</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Инсценирование</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Ситуативный разговор с детьми</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Сочинение загадок</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Проблемная ситуация</w:t>
            </w:r>
          </w:p>
          <w:p w:rsidR="0075549B" w:rsidRPr="00E075A4" w:rsidRDefault="0075549B"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Использование</w:t>
            </w:r>
          </w:p>
          <w:p w:rsidR="0075549B" w:rsidRPr="00E075A4" w:rsidRDefault="0075549B" w:rsidP="00E075A4">
            <w:pPr>
              <w:spacing w:line="240" w:lineRule="auto"/>
              <w:rPr>
                <w:rFonts w:ascii="Times New Roman" w:hAnsi="Times New Roman" w:cs="Times New Roman"/>
                <w:sz w:val="24"/>
                <w:szCs w:val="24"/>
              </w:rPr>
            </w:pPr>
            <w:r w:rsidRPr="00E075A4">
              <w:rPr>
                <w:rFonts w:ascii="Times New Roman" w:hAnsi="Times New Roman" w:cs="Times New Roman"/>
                <w:sz w:val="24"/>
                <w:szCs w:val="24"/>
              </w:rPr>
              <w:t xml:space="preserve">    различных видов театра</w:t>
            </w:r>
          </w:p>
        </w:tc>
      </w:tr>
      <w:tr w:rsidR="0075549B" w:rsidRPr="00E075A4" w:rsidTr="00E446E0">
        <w:trPr>
          <w:trHeight w:val="282"/>
        </w:trPr>
        <w:tc>
          <w:tcPr>
            <w:tcW w:w="2471" w:type="dxa"/>
            <w:shd w:val="clear" w:color="auto" w:fill="auto"/>
          </w:tcPr>
          <w:p w:rsidR="0075549B" w:rsidRPr="00E075A4" w:rsidRDefault="0075549B"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t>Художественно-эстетическое развитие</w:t>
            </w:r>
          </w:p>
        </w:tc>
        <w:tc>
          <w:tcPr>
            <w:tcW w:w="3550" w:type="dxa"/>
            <w:shd w:val="clear" w:color="auto" w:fill="auto"/>
          </w:tcPr>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игра-беседа,</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игра-драматизация</w:t>
            </w:r>
          </w:p>
          <w:p w:rsidR="0075549B"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 xml:space="preserve"> игра экспериментирование</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Рассматривание</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lastRenderedPageBreak/>
              <w:t>Просмотр детских спектаклей</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Хороводная игра с пением</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Пальчиковые игры</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Праздники и развлечения</w:t>
            </w:r>
          </w:p>
          <w:p w:rsidR="005D2666" w:rsidRPr="00E075A4" w:rsidRDefault="005D2666" w:rsidP="00DC1A0B">
            <w:pPr>
              <w:numPr>
                <w:ilvl w:val="0"/>
                <w:numId w:val="65"/>
              </w:numPr>
              <w:tabs>
                <w:tab w:val="clear" w:pos="720"/>
                <w:tab w:val="num" w:pos="285"/>
              </w:tabs>
              <w:spacing w:after="0" w:line="240" w:lineRule="auto"/>
              <w:ind w:left="285" w:hanging="285"/>
              <w:rPr>
                <w:rStyle w:val="c1"/>
                <w:rFonts w:ascii="Times New Roman" w:hAnsi="Times New Roman" w:cs="Times New Roman"/>
                <w:sz w:val="24"/>
                <w:szCs w:val="24"/>
              </w:rPr>
            </w:pPr>
            <w:r w:rsidRPr="00E075A4">
              <w:rPr>
                <w:rStyle w:val="c1"/>
                <w:rFonts w:ascii="Times New Roman" w:hAnsi="Times New Roman" w:cs="Times New Roman"/>
                <w:sz w:val="24"/>
                <w:szCs w:val="24"/>
              </w:rPr>
              <w:t>Подыгрывание на музыкальных инструментах</w:t>
            </w:r>
          </w:p>
          <w:p w:rsidR="005D2666" w:rsidRPr="00E075A4" w:rsidRDefault="005D2666"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p>
        </w:tc>
        <w:tc>
          <w:tcPr>
            <w:tcW w:w="3879" w:type="dxa"/>
            <w:shd w:val="clear" w:color="auto" w:fill="auto"/>
          </w:tcPr>
          <w:p w:rsidR="0075549B"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lastRenderedPageBreak/>
              <w:t>игровые обучающие ситуации</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игра-занятие</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рассматривание</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создание коллекций</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lastRenderedPageBreak/>
              <w:t>обсуждение</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экскурсия</w:t>
            </w:r>
          </w:p>
          <w:p w:rsidR="005D2666" w:rsidRPr="00E075A4" w:rsidRDefault="005D2666"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посещение театров, просмотр спектаклей</w:t>
            </w:r>
          </w:p>
          <w:p w:rsidR="005D2666" w:rsidRPr="00E075A4" w:rsidRDefault="005D2666"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использование различных видов театра</w:t>
            </w:r>
          </w:p>
          <w:p w:rsidR="005D2666" w:rsidRPr="00E075A4" w:rsidRDefault="005D2666"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p w:rsidR="005D2666" w:rsidRPr="00E075A4" w:rsidRDefault="005D2666"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праздники и развлечения</w:t>
            </w:r>
          </w:p>
          <w:p w:rsidR="005D2666" w:rsidRPr="00E075A4" w:rsidRDefault="005D2666"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игра на музыкальных инструментах</w:t>
            </w:r>
          </w:p>
          <w:p w:rsidR="00DE3B67"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концерт самодеятельности</w:t>
            </w:r>
          </w:p>
        </w:tc>
      </w:tr>
      <w:tr w:rsidR="0075549B" w:rsidRPr="00E075A4" w:rsidTr="00E446E0">
        <w:trPr>
          <w:trHeight w:val="282"/>
        </w:trPr>
        <w:tc>
          <w:tcPr>
            <w:tcW w:w="2471" w:type="dxa"/>
            <w:shd w:val="clear" w:color="auto" w:fill="auto"/>
          </w:tcPr>
          <w:p w:rsidR="0075549B" w:rsidRPr="00E075A4" w:rsidRDefault="0075549B"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lastRenderedPageBreak/>
              <w:t>Познавательное развитие</w:t>
            </w:r>
          </w:p>
        </w:tc>
        <w:tc>
          <w:tcPr>
            <w:tcW w:w="3550" w:type="dxa"/>
            <w:shd w:val="clear" w:color="auto" w:fill="auto"/>
          </w:tcPr>
          <w:p w:rsidR="0075549B" w:rsidRPr="00E075A4" w:rsidRDefault="00DE3B67"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игра</w:t>
            </w:r>
          </w:p>
          <w:p w:rsidR="00DE3B67" w:rsidRPr="00E075A4" w:rsidRDefault="00DE3B67"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эксперименты</w:t>
            </w:r>
          </w:p>
        </w:tc>
        <w:tc>
          <w:tcPr>
            <w:tcW w:w="3879" w:type="dxa"/>
            <w:shd w:val="clear" w:color="auto" w:fill="auto"/>
          </w:tcPr>
          <w:p w:rsidR="00DE3B67"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Проблемная ситуация</w:t>
            </w:r>
          </w:p>
          <w:p w:rsidR="00DE3B67" w:rsidRPr="00E075A4" w:rsidRDefault="00DE3B67" w:rsidP="00DC1A0B">
            <w:pPr>
              <w:numPr>
                <w:ilvl w:val="0"/>
                <w:numId w:val="65"/>
              </w:numPr>
              <w:tabs>
                <w:tab w:val="clear" w:pos="720"/>
              </w:tabs>
              <w:spacing w:after="0" w:line="240" w:lineRule="auto"/>
              <w:ind w:left="252" w:hanging="252"/>
              <w:rPr>
                <w:rStyle w:val="c1"/>
                <w:rFonts w:ascii="Times New Roman" w:hAnsi="Times New Roman" w:cs="Times New Roman"/>
                <w:sz w:val="24"/>
                <w:szCs w:val="24"/>
              </w:rPr>
            </w:pPr>
            <w:r w:rsidRPr="00E075A4">
              <w:rPr>
                <w:rStyle w:val="c1"/>
                <w:rFonts w:ascii="Times New Roman" w:hAnsi="Times New Roman" w:cs="Times New Roman"/>
                <w:sz w:val="24"/>
                <w:szCs w:val="24"/>
              </w:rPr>
              <w:t>игровые обучающие ситуации</w:t>
            </w:r>
          </w:p>
          <w:p w:rsidR="00DE3B67"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проектная деятельность</w:t>
            </w:r>
          </w:p>
          <w:p w:rsidR="0075549B"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эксперименты, опыты</w:t>
            </w:r>
          </w:p>
          <w:p w:rsidR="00DE3B67"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конструирование</w:t>
            </w:r>
          </w:p>
          <w:p w:rsidR="00DE3B67" w:rsidRPr="00E075A4" w:rsidRDefault="00DE3B67" w:rsidP="00DC1A0B">
            <w:pPr>
              <w:numPr>
                <w:ilvl w:val="0"/>
                <w:numId w:val="65"/>
              </w:numPr>
              <w:tabs>
                <w:tab w:val="clear" w:pos="720"/>
              </w:tabs>
              <w:spacing w:after="0" w:line="240" w:lineRule="auto"/>
              <w:ind w:left="252" w:hanging="252"/>
              <w:rPr>
                <w:rFonts w:ascii="Times New Roman" w:hAnsi="Times New Roman" w:cs="Times New Roman"/>
                <w:sz w:val="24"/>
                <w:szCs w:val="24"/>
              </w:rPr>
            </w:pPr>
          </w:p>
        </w:tc>
      </w:tr>
      <w:tr w:rsidR="00E446E0" w:rsidRPr="00E075A4" w:rsidTr="00E446E0">
        <w:trPr>
          <w:trHeight w:val="282"/>
        </w:trPr>
        <w:tc>
          <w:tcPr>
            <w:tcW w:w="2471" w:type="dxa"/>
            <w:shd w:val="clear" w:color="auto" w:fill="auto"/>
          </w:tcPr>
          <w:p w:rsidR="00E446E0" w:rsidRPr="00E075A4" w:rsidRDefault="00E446E0" w:rsidP="00E075A4">
            <w:pPr>
              <w:spacing w:line="240" w:lineRule="auto"/>
              <w:rPr>
                <w:rFonts w:ascii="Times New Roman" w:hAnsi="Times New Roman" w:cs="Times New Roman"/>
                <w:b/>
                <w:sz w:val="24"/>
                <w:szCs w:val="24"/>
              </w:rPr>
            </w:pPr>
            <w:r w:rsidRPr="00E075A4">
              <w:rPr>
                <w:rFonts w:ascii="Times New Roman" w:hAnsi="Times New Roman" w:cs="Times New Roman"/>
                <w:b/>
                <w:sz w:val="24"/>
                <w:szCs w:val="24"/>
              </w:rPr>
              <w:t>Физическое развитие</w:t>
            </w:r>
          </w:p>
        </w:tc>
        <w:tc>
          <w:tcPr>
            <w:tcW w:w="3550" w:type="dxa"/>
            <w:shd w:val="clear" w:color="auto" w:fill="auto"/>
          </w:tcPr>
          <w:p w:rsidR="00E446E0" w:rsidRPr="00E075A4" w:rsidRDefault="00E446E0"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показ физических упражнений</w:t>
            </w:r>
          </w:p>
          <w:p w:rsidR="00E446E0" w:rsidRPr="00E075A4" w:rsidRDefault="00E446E0"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 xml:space="preserve"> использование наглядных пособий</w:t>
            </w:r>
          </w:p>
          <w:p w:rsidR="00E446E0" w:rsidRPr="00E075A4" w:rsidRDefault="00E446E0"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 xml:space="preserve"> имитация, </w:t>
            </w:r>
          </w:p>
          <w:p w:rsidR="00E446E0" w:rsidRPr="00E075A4" w:rsidRDefault="00E446E0"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музыка, песни</w:t>
            </w:r>
          </w:p>
          <w:p w:rsidR="007C1F8F" w:rsidRPr="00E075A4" w:rsidRDefault="007C1F8F"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непосредственная помощь воспитателя (инструктора по физкультуре)</w:t>
            </w:r>
          </w:p>
          <w:p w:rsidR="007C1F8F" w:rsidRPr="00E075A4" w:rsidRDefault="00AF12EE" w:rsidP="00DC1A0B">
            <w:pPr>
              <w:numPr>
                <w:ilvl w:val="0"/>
                <w:numId w:val="65"/>
              </w:numPr>
              <w:tabs>
                <w:tab w:val="clear" w:pos="720"/>
                <w:tab w:val="num" w:pos="285"/>
              </w:tabs>
              <w:spacing w:after="0" w:line="240" w:lineRule="auto"/>
              <w:ind w:left="285" w:hanging="285"/>
              <w:rPr>
                <w:rFonts w:ascii="Times New Roman" w:hAnsi="Times New Roman" w:cs="Times New Roman"/>
                <w:sz w:val="24"/>
                <w:szCs w:val="24"/>
              </w:rPr>
            </w:pPr>
            <w:r w:rsidRPr="00E075A4">
              <w:rPr>
                <w:rFonts w:ascii="Times New Roman" w:hAnsi="Times New Roman" w:cs="Times New Roman"/>
                <w:sz w:val="24"/>
                <w:szCs w:val="24"/>
              </w:rPr>
              <w:t>Проведение упражнений в игровой форме</w:t>
            </w:r>
          </w:p>
        </w:tc>
        <w:tc>
          <w:tcPr>
            <w:tcW w:w="3879" w:type="dxa"/>
            <w:shd w:val="clear" w:color="auto" w:fill="auto"/>
          </w:tcPr>
          <w:p w:rsidR="00E446E0" w:rsidRPr="00E075A4" w:rsidRDefault="00E446E0"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зрительные  ориентиры</w:t>
            </w:r>
          </w:p>
          <w:p w:rsidR="007C1F8F" w:rsidRPr="00E075A4" w:rsidRDefault="007C1F8F"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музыка, песни</w:t>
            </w:r>
          </w:p>
          <w:p w:rsidR="007C1F8F" w:rsidRPr="00E075A4" w:rsidRDefault="007C1F8F"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показ физических упражнений</w:t>
            </w:r>
          </w:p>
          <w:p w:rsidR="00AF12EE" w:rsidRPr="00E075A4" w:rsidRDefault="00AF12EE" w:rsidP="00DC1A0B">
            <w:pPr>
              <w:pStyle w:val="af1"/>
              <w:numPr>
                <w:ilvl w:val="0"/>
                <w:numId w:val="65"/>
              </w:numPr>
              <w:tabs>
                <w:tab w:val="clear" w:pos="720"/>
                <w:tab w:val="num" w:pos="0"/>
              </w:tabs>
              <w:ind w:left="0" w:firstLine="0"/>
              <w:rPr>
                <w:szCs w:val="24"/>
              </w:rPr>
            </w:pPr>
            <w:r w:rsidRPr="00E075A4">
              <w:rPr>
                <w:szCs w:val="24"/>
              </w:rPr>
              <w:t>Повторение упражнений без изменения  и с изменениями:</w:t>
            </w:r>
          </w:p>
          <w:p w:rsidR="00AF12EE" w:rsidRPr="00E075A4" w:rsidRDefault="00AF12EE" w:rsidP="00DC1A0B">
            <w:pPr>
              <w:numPr>
                <w:ilvl w:val="0"/>
                <w:numId w:val="65"/>
              </w:numPr>
              <w:tabs>
                <w:tab w:val="clear" w:pos="720"/>
              </w:tabs>
              <w:spacing w:after="0" w:line="240" w:lineRule="auto"/>
              <w:ind w:left="252" w:hanging="252"/>
              <w:rPr>
                <w:rFonts w:ascii="Times New Roman" w:hAnsi="Times New Roman" w:cs="Times New Roman"/>
                <w:sz w:val="24"/>
                <w:szCs w:val="24"/>
              </w:rPr>
            </w:pPr>
            <w:r w:rsidRPr="00E075A4">
              <w:rPr>
                <w:rFonts w:ascii="Times New Roman" w:hAnsi="Times New Roman" w:cs="Times New Roman"/>
                <w:sz w:val="24"/>
                <w:szCs w:val="24"/>
              </w:rPr>
              <w:t>Проведение упражнений  в соревновательной форме</w:t>
            </w:r>
          </w:p>
        </w:tc>
      </w:tr>
    </w:tbl>
    <w:p w:rsidR="00E446E0" w:rsidRDefault="00E446E0" w:rsidP="00E446E0">
      <w:pPr>
        <w:pStyle w:val="a6"/>
        <w:shd w:val="clear" w:color="auto" w:fill="FFFFFF"/>
        <w:spacing w:before="0" w:beforeAutospacing="0" w:after="0" w:afterAutospacing="0" w:line="360" w:lineRule="auto"/>
        <w:jc w:val="center"/>
        <w:rPr>
          <w:b/>
          <w:i/>
          <w:szCs w:val="28"/>
        </w:rPr>
      </w:pPr>
    </w:p>
    <w:p w:rsidR="00E446E0" w:rsidRDefault="00E446E0" w:rsidP="00E446E0">
      <w:pPr>
        <w:pStyle w:val="a6"/>
        <w:shd w:val="clear" w:color="auto" w:fill="FFFFFF"/>
        <w:spacing w:before="0" w:beforeAutospacing="0" w:after="0" w:afterAutospacing="0" w:line="276" w:lineRule="auto"/>
        <w:jc w:val="center"/>
        <w:rPr>
          <w:b/>
          <w:i/>
          <w:szCs w:val="28"/>
        </w:rPr>
      </w:pPr>
      <w:r>
        <w:rPr>
          <w:b/>
          <w:i/>
          <w:szCs w:val="28"/>
        </w:rPr>
        <w:t>Современные формы и методы музыкальной деятельности</w:t>
      </w:r>
    </w:p>
    <w:tbl>
      <w:tblPr>
        <w:tblStyle w:val="a9"/>
        <w:tblpPr w:leftFromText="180" w:rightFromText="180" w:vertAnchor="text" w:horzAnchor="margin" w:tblpXSpec="center" w:tblpY="632"/>
        <w:tblW w:w="9105" w:type="dxa"/>
        <w:tblLook w:val="0000"/>
      </w:tblPr>
      <w:tblGrid>
        <w:gridCol w:w="1071"/>
        <w:gridCol w:w="2298"/>
        <w:gridCol w:w="5736"/>
      </w:tblGrid>
      <w:tr w:rsidR="00E446E0" w:rsidRPr="00E075A4" w:rsidTr="00E446E0">
        <w:trPr>
          <w:trHeight w:val="609"/>
        </w:trPr>
        <w:tc>
          <w:tcPr>
            <w:tcW w:w="1071" w:type="dxa"/>
          </w:tcPr>
          <w:p w:rsidR="00E446E0" w:rsidRPr="00E075A4" w:rsidRDefault="00E446E0" w:rsidP="00E446E0">
            <w:pPr>
              <w:keepNext/>
              <w:spacing w:line="276" w:lineRule="auto"/>
              <w:jc w:val="center"/>
              <w:rPr>
                <w:rFonts w:ascii="Times New Roman" w:hAnsi="Times New Roman" w:cs="Times New Roman"/>
                <w:b/>
                <w:iCs/>
                <w:sz w:val="24"/>
                <w:szCs w:val="24"/>
              </w:rPr>
            </w:pPr>
            <w:r w:rsidRPr="00E075A4">
              <w:rPr>
                <w:rFonts w:ascii="Times New Roman" w:hAnsi="Times New Roman" w:cs="Times New Roman"/>
                <w:b/>
                <w:iCs/>
                <w:sz w:val="24"/>
                <w:szCs w:val="24"/>
              </w:rPr>
              <w:t>Возраст</w:t>
            </w:r>
          </w:p>
        </w:tc>
        <w:tc>
          <w:tcPr>
            <w:tcW w:w="2298" w:type="dxa"/>
          </w:tcPr>
          <w:p w:rsidR="00E446E0" w:rsidRPr="00E075A4" w:rsidRDefault="00E446E0" w:rsidP="00E446E0">
            <w:pPr>
              <w:spacing w:line="276" w:lineRule="auto"/>
              <w:rPr>
                <w:rFonts w:ascii="Times New Roman" w:hAnsi="Times New Roman" w:cs="Times New Roman"/>
                <w:sz w:val="24"/>
                <w:szCs w:val="24"/>
              </w:rPr>
            </w:pPr>
            <w:r w:rsidRPr="00E075A4">
              <w:rPr>
                <w:rFonts w:ascii="Times New Roman" w:hAnsi="Times New Roman" w:cs="Times New Roman"/>
                <w:sz w:val="24"/>
                <w:szCs w:val="24"/>
              </w:rPr>
              <w:t>Ведущая деятельность</w:t>
            </w:r>
          </w:p>
        </w:tc>
        <w:tc>
          <w:tcPr>
            <w:tcW w:w="5736" w:type="dxa"/>
          </w:tcPr>
          <w:p w:rsidR="00E446E0" w:rsidRPr="00E075A4" w:rsidRDefault="00E446E0" w:rsidP="00E446E0">
            <w:pPr>
              <w:keepNext/>
              <w:spacing w:line="276" w:lineRule="auto"/>
              <w:jc w:val="center"/>
              <w:rPr>
                <w:rFonts w:ascii="Times New Roman" w:hAnsi="Times New Roman" w:cs="Times New Roman"/>
                <w:b/>
                <w:iCs/>
                <w:sz w:val="24"/>
                <w:szCs w:val="24"/>
              </w:rPr>
            </w:pPr>
            <w:r w:rsidRPr="00E075A4">
              <w:rPr>
                <w:rFonts w:ascii="Times New Roman" w:hAnsi="Times New Roman" w:cs="Times New Roman"/>
                <w:b/>
                <w:iCs/>
                <w:sz w:val="24"/>
                <w:szCs w:val="24"/>
              </w:rPr>
              <w:t>Современные формы и методы музыкальной деятельности</w:t>
            </w:r>
          </w:p>
        </w:tc>
      </w:tr>
      <w:tr w:rsidR="00E446E0" w:rsidRPr="00E075A4" w:rsidTr="00E446E0">
        <w:trPr>
          <w:trHeight w:val="3086"/>
        </w:trPr>
        <w:tc>
          <w:tcPr>
            <w:tcW w:w="1071" w:type="dxa"/>
          </w:tcPr>
          <w:p w:rsidR="00E446E0" w:rsidRPr="00E075A4" w:rsidRDefault="00E446E0" w:rsidP="00E446E0">
            <w:pPr>
              <w:keepNext/>
              <w:spacing w:line="0" w:lineRule="atLeast"/>
              <w:jc w:val="center"/>
              <w:rPr>
                <w:rFonts w:ascii="Times New Roman" w:hAnsi="Times New Roman" w:cs="Times New Roman"/>
                <w:iCs/>
                <w:sz w:val="24"/>
                <w:szCs w:val="24"/>
              </w:rPr>
            </w:pPr>
            <w:r w:rsidRPr="00E075A4">
              <w:rPr>
                <w:rFonts w:ascii="Times New Roman" w:hAnsi="Times New Roman" w:cs="Times New Roman"/>
                <w:iCs/>
                <w:sz w:val="24"/>
                <w:szCs w:val="24"/>
              </w:rPr>
              <w:t>3-5 лет</w:t>
            </w:r>
          </w:p>
          <w:p w:rsidR="00E446E0" w:rsidRPr="00E075A4" w:rsidRDefault="00E446E0" w:rsidP="00E446E0">
            <w:pPr>
              <w:keepNext/>
              <w:spacing w:line="0" w:lineRule="atLeast"/>
              <w:ind w:left="113" w:firstLine="29"/>
              <w:rPr>
                <w:rFonts w:ascii="Times New Roman" w:hAnsi="Times New Roman" w:cs="Times New Roman"/>
                <w:iCs/>
                <w:sz w:val="24"/>
                <w:szCs w:val="24"/>
              </w:rPr>
            </w:pPr>
          </w:p>
          <w:p w:rsidR="00E446E0" w:rsidRPr="00E075A4" w:rsidRDefault="00E446E0" w:rsidP="00E446E0">
            <w:pPr>
              <w:keepNext/>
              <w:spacing w:line="0" w:lineRule="atLeast"/>
              <w:ind w:left="113" w:firstLine="709"/>
              <w:rPr>
                <w:rFonts w:ascii="Times New Roman" w:hAnsi="Times New Roman" w:cs="Times New Roman"/>
                <w:iCs/>
                <w:sz w:val="24"/>
                <w:szCs w:val="24"/>
              </w:rPr>
            </w:pPr>
          </w:p>
          <w:p w:rsidR="00E446E0" w:rsidRPr="00E075A4" w:rsidRDefault="00E446E0" w:rsidP="00E446E0">
            <w:pPr>
              <w:keepNext/>
              <w:spacing w:line="0" w:lineRule="atLeast"/>
              <w:ind w:left="113" w:firstLine="709"/>
              <w:rPr>
                <w:rFonts w:ascii="Times New Roman" w:hAnsi="Times New Roman" w:cs="Times New Roman"/>
                <w:iCs/>
                <w:sz w:val="24"/>
                <w:szCs w:val="24"/>
              </w:rPr>
            </w:pPr>
          </w:p>
          <w:p w:rsidR="00E446E0" w:rsidRPr="00E075A4" w:rsidRDefault="00E446E0" w:rsidP="00E446E0">
            <w:pPr>
              <w:keepNext/>
              <w:spacing w:line="0" w:lineRule="atLeast"/>
              <w:rPr>
                <w:rFonts w:ascii="Times New Roman" w:hAnsi="Times New Roman" w:cs="Times New Roman"/>
                <w:iCs/>
                <w:sz w:val="24"/>
                <w:szCs w:val="24"/>
              </w:rPr>
            </w:pPr>
          </w:p>
        </w:tc>
        <w:tc>
          <w:tcPr>
            <w:tcW w:w="2298" w:type="dxa"/>
          </w:tcPr>
          <w:p w:rsidR="00E446E0" w:rsidRPr="00E075A4" w:rsidRDefault="00E446E0" w:rsidP="00E446E0">
            <w:pPr>
              <w:jc w:val="center"/>
              <w:rPr>
                <w:rFonts w:ascii="Times New Roman" w:hAnsi="Times New Roman" w:cs="Times New Roman"/>
                <w:sz w:val="24"/>
                <w:szCs w:val="24"/>
              </w:rPr>
            </w:pPr>
            <w:r w:rsidRPr="00E075A4">
              <w:rPr>
                <w:rFonts w:ascii="Times New Roman" w:hAnsi="Times New Roman" w:cs="Times New Roman"/>
                <w:sz w:val="24"/>
                <w:szCs w:val="24"/>
              </w:rPr>
              <w:t>Игровая</w:t>
            </w:r>
          </w:p>
          <w:p w:rsidR="00E446E0" w:rsidRPr="00E075A4" w:rsidRDefault="00E446E0" w:rsidP="00E446E0">
            <w:pPr>
              <w:jc w:val="center"/>
              <w:rPr>
                <w:rFonts w:ascii="Times New Roman" w:hAnsi="Times New Roman" w:cs="Times New Roman"/>
                <w:sz w:val="24"/>
                <w:szCs w:val="24"/>
              </w:rPr>
            </w:pPr>
            <w:r w:rsidRPr="00E075A4">
              <w:rPr>
                <w:rFonts w:ascii="Times New Roman" w:hAnsi="Times New Roman" w:cs="Times New Roman"/>
                <w:sz w:val="24"/>
                <w:szCs w:val="24"/>
              </w:rPr>
              <w:t>(сюжетно – ролевая игра)</w:t>
            </w: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tc>
        <w:tc>
          <w:tcPr>
            <w:tcW w:w="5736" w:type="dxa"/>
          </w:tcPr>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Музыкально – сюжетно ролевые игры (песня-игра)</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Музыкальные игры-фантазирования</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Игровые проблемные ситуации на музыкальной основе</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Усложняющиеся игры-эксперименты и игры –путешествия</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Музыкально-дидактические игры</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Игры – этюды по мотивом музыкальных произведений</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Сюжетные проблемные ситуации или ситуации с ролевым взаимодействием</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 xml:space="preserve">  Концерты – загадки</w:t>
            </w:r>
          </w:p>
          <w:p w:rsidR="00E446E0" w:rsidRPr="00E075A4" w:rsidRDefault="00E446E0" w:rsidP="00DC1A0B">
            <w:pPr>
              <w:keepNext/>
              <w:numPr>
                <w:ilvl w:val="0"/>
                <w:numId w:val="41"/>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Беседы, в т.ч. по вопросам детей о музыке.</w:t>
            </w:r>
          </w:p>
          <w:p w:rsidR="00E446E0" w:rsidRPr="00E075A4" w:rsidRDefault="00E446E0" w:rsidP="00E446E0">
            <w:pPr>
              <w:keepNext/>
              <w:spacing w:line="0" w:lineRule="atLeast"/>
              <w:ind w:left="720"/>
              <w:contextualSpacing/>
              <w:rPr>
                <w:rFonts w:ascii="Times New Roman" w:hAnsi="Times New Roman" w:cs="Times New Roman"/>
                <w:iCs/>
                <w:sz w:val="24"/>
                <w:szCs w:val="24"/>
              </w:rPr>
            </w:pPr>
          </w:p>
        </w:tc>
      </w:tr>
      <w:tr w:rsidR="00E446E0" w:rsidRPr="00E075A4" w:rsidTr="00E446E0">
        <w:trPr>
          <w:trHeight w:val="408"/>
        </w:trPr>
        <w:tc>
          <w:tcPr>
            <w:tcW w:w="1071" w:type="dxa"/>
          </w:tcPr>
          <w:p w:rsidR="00E446E0" w:rsidRPr="00E075A4" w:rsidRDefault="00E446E0" w:rsidP="00E446E0">
            <w:pPr>
              <w:keepNext/>
              <w:spacing w:line="0" w:lineRule="atLeast"/>
              <w:ind w:left="113" w:firstLine="29"/>
              <w:rPr>
                <w:rFonts w:ascii="Times New Roman" w:hAnsi="Times New Roman" w:cs="Times New Roman"/>
                <w:iCs/>
                <w:sz w:val="24"/>
                <w:szCs w:val="24"/>
              </w:rPr>
            </w:pPr>
            <w:r w:rsidRPr="00E075A4">
              <w:rPr>
                <w:rFonts w:ascii="Times New Roman" w:hAnsi="Times New Roman" w:cs="Times New Roman"/>
                <w:iCs/>
                <w:sz w:val="24"/>
                <w:szCs w:val="24"/>
              </w:rPr>
              <w:lastRenderedPageBreak/>
              <w:t>5-7 лет</w:t>
            </w:r>
          </w:p>
          <w:p w:rsidR="00E446E0" w:rsidRPr="00E075A4" w:rsidRDefault="00E446E0" w:rsidP="00E446E0">
            <w:pPr>
              <w:keepNext/>
              <w:spacing w:line="0" w:lineRule="atLeast"/>
              <w:ind w:left="113" w:firstLine="709"/>
              <w:rPr>
                <w:rFonts w:ascii="Times New Roman" w:hAnsi="Times New Roman" w:cs="Times New Roman"/>
                <w:iCs/>
                <w:sz w:val="24"/>
                <w:szCs w:val="24"/>
              </w:rPr>
            </w:pPr>
          </w:p>
          <w:p w:rsidR="00E446E0" w:rsidRPr="00E075A4" w:rsidRDefault="00E446E0" w:rsidP="00E446E0">
            <w:pPr>
              <w:keepNext/>
              <w:spacing w:line="0" w:lineRule="atLeast"/>
              <w:ind w:left="113" w:firstLine="709"/>
              <w:rPr>
                <w:rFonts w:ascii="Times New Roman" w:hAnsi="Times New Roman" w:cs="Times New Roman"/>
                <w:iCs/>
                <w:sz w:val="24"/>
                <w:szCs w:val="24"/>
              </w:rPr>
            </w:pPr>
          </w:p>
          <w:p w:rsidR="00E446E0" w:rsidRPr="00E075A4" w:rsidRDefault="00E446E0" w:rsidP="00E446E0">
            <w:pPr>
              <w:keepNext/>
              <w:spacing w:line="0" w:lineRule="atLeast"/>
              <w:rPr>
                <w:rFonts w:ascii="Times New Roman" w:hAnsi="Times New Roman" w:cs="Times New Roman"/>
                <w:iCs/>
                <w:sz w:val="24"/>
                <w:szCs w:val="24"/>
              </w:rPr>
            </w:pPr>
          </w:p>
        </w:tc>
        <w:tc>
          <w:tcPr>
            <w:tcW w:w="2298" w:type="dxa"/>
          </w:tcPr>
          <w:p w:rsidR="00E446E0" w:rsidRPr="00E075A4" w:rsidRDefault="00E446E0" w:rsidP="00E446E0">
            <w:pPr>
              <w:jc w:val="center"/>
              <w:rPr>
                <w:rFonts w:ascii="Times New Roman" w:hAnsi="Times New Roman" w:cs="Times New Roman"/>
                <w:sz w:val="24"/>
                <w:szCs w:val="24"/>
              </w:rPr>
            </w:pPr>
            <w:r w:rsidRPr="00E075A4">
              <w:rPr>
                <w:rFonts w:ascii="Times New Roman" w:hAnsi="Times New Roman" w:cs="Times New Roman"/>
                <w:sz w:val="24"/>
                <w:szCs w:val="24"/>
              </w:rPr>
              <w:t>Сложные интегративные виды деятельности, переход к учебной деятельности</w:t>
            </w: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p w:rsidR="00E446E0" w:rsidRPr="00E075A4" w:rsidRDefault="00E446E0" w:rsidP="00E446E0">
            <w:pPr>
              <w:ind w:firstLine="708"/>
              <w:jc w:val="center"/>
              <w:rPr>
                <w:rFonts w:ascii="Times New Roman" w:hAnsi="Times New Roman" w:cs="Times New Roman"/>
                <w:sz w:val="24"/>
                <w:szCs w:val="24"/>
              </w:rPr>
            </w:pPr>
          </w:p>
          <w:p w:rsidR="00E446E0" w:rsidRPr="00E075A4" w:rsidRDefault="00E446E0" w:rsidP="00E446E0">
            <w:pPr>
              <w:jc w:val="center"/>
              <w:rPr>
                <w:rFonts w:ascii="Times New Roman" w:hAnsi="Times New Roman" w:cs="Times New Roman"/>
                <w:sz w:val="24"/>
                <w:szCs w:val="24"/>
              </w:rPr>
            </w:pPr>
          </w:p>
        </w:tc>
        <w:tc>
          <w:tcPr>
            <w:tcW w:w="5736" w:type="dxa"/>
          </w:tcPr>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Проблемные и ситуационные задачи, их широкая вариативность, полипроблемность.</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Музыкально-дидактическая игра.</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Компьютерные музыкальные игры.</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Исследовательская (Опытная) деятельность.</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Проектная деятельность</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Театрализованная деятельность</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Хороводная игра</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Музыкально- игры импровизации</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Музыкальные конкурсы, фестивали, концерты.</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Музыкальные экскурсии и прогулки, музыкальный музей.</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Интегративная деятельность</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Клуб музыкальных интересов</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Коллекционирование ( в том числе впечатлений)</w:t>
            </w:r>
          </w:p>
          <w:p w:rsidR="00E446E0" w:rsidRPr="00E075A4" w:rsidRDefault="00E446E0" w:rsidP="00DC1A0B">
            <w:pPr>
              <w:keepNext/>
              <w:numPr>
                <w:ilvl w:val="0"/>
                <w:numId w:val="42"/>
              </w:numPr>
              <w:spacing w:line="0" w:lineRule="atLeast"/>
              <w:contextualSpacing/>
              <w:rPr>
                <w:rFonts w:ascii="Times New Roman" w:hAnsi="Times New Roman" w:cs="Times New Roman"/>
                <w:iCs/>
                <w:sz w:val="24"/>
                <w:szCs w:val="24"/>
              </w:rPr>
            </w:pPr>
            <w:r w:rsidRPr="00E075A4">
              <w:rPr>
                <w:rFonts w:ascii="Times New Roman" w:hAnsi="Times New Roman" w:cs="Times New Roman"/>
                <w:iCs/>
                <w:sz w:val="24"/>
                <w:szCs w:val="24"/>
              </w:rPr>
              <w:t>Самостоятельная музыкальная деятельность детей.</w:t>
            </w:r>
          </w:p>
          <w:p w:rsidR="00E446E0" w:rsidRPr="00E075A4" w:rsidRDefault="00E446E0" w:rsidP="00E446E0">
            <w:pPr>
              <w:keepNext/>
              <w:spacing w:line="0" w:lineRule="atLeast"/>
              <w:ind w:left="720"/>
              <w:contextualSpacing/>
              <w:rPr>
                <w:rFonts w:ascii="Times New Roman" w:hAnsi="Times New Roman" w:cs="Times New Roman"/>
                <w:iCs/>
                <w:sz w:val="24"/>
                <w:szCs w:val="24"/>
              </w:rPr>
            </w:pPr>
          </w:p>
        </w:tc>
      </w:tr>
    </w:tbl>
    <w:p w:rsidR="00EC7B2C" w:rsidRDefault="00EC7B2C" w:rsidP="00EC7B2C">
      <w:pPr>
        <w:pStyle w:val="a6"/>
        <w:shd w:val="clear" w:color="auto" w:fill="FFFFFF"/>
        <w:spacing w:before="0" w:beforeAutospacing="0" w:after="0" w:afterAutospacing="0" w:line="360" w:lineRule="auto"/>
        <w:ind w:left="720"/>
        <w:rPr>
          <w:szCs w:val="28"/>
        </w:rPr>
      </w:pPr>
    </w:p>
    <w:p w:rsidR="006E1956" w:rsidRDefault="006E1956" w:rsidP="006E1956">
      <w:pPr>
        <w:pStyle w:val="af1"/>
        <w:spacing w:line="276" w:lineRule="auto"/>
        <w:jc w:val="both"/>
        <w:rPr>
          <w:bCs/>
          <w:szCs w:val="24"/>
          <w:u w:val="single"/>
        </w:rPr>
      </w:pPr>
      <w:r w:rsidRPr="003077D0">
        <w:rPr>
          <w:bCs/>
          <w:noProof/>
          <w:szCs w:val="24"/>
          <w:lang w:eastAsia="ru-RU"/>
        </w:rPr>
        <w:drawing>
          <wp:inline distT="0" distB="0" distL="0" distR="0">
            <wp:extent cx="5760085" cy="3474837"/>
            <wp:effectExtent l="19050" t="0" r="0" b="0"/>
            <wp:docPr id="12"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7537" cy="4968875"/>
                      <a:chOff x="395288" y="1196975"/>
                      <a:chExt cx="8237537" cy="4968875"/>
                    </a:xfrm>
                  </a:grpSpPr>
                  <a:grpSp>
                    <a:nvGrpSpPr>
                      <a:cNvPr id="88067" name="Group 2"/>
                      <a:cNvGrpSpPr>
                        <a:grpSpLocks/>
                      </a:cNvGrpSpPr>
                    </a:nvGrpSpPr>
                    <a:grpSpPr bwMode="auto">
                      <a:xfrm>
                        <a:off x="395288" y="1196975"/>
                        <a:ext cx="8237537" cy="4968875"/>
                        <a:chOff x="430" y="1846"/>
                        <a:chExt cx="15810" cy="8978"/>
                      </a:xfrm>
                    </a:grpSpPr>
                    <a:sp>
                      <a:nvSpPr>
                        <a:cNvPr id="88070" name="Line 23"/>
                        <a:cNvSpPr>
                          <a:spLocks noChangeShapeType="1"/>
                        </a:cNvSpPr>
                      </a:nvSpPr>
                      <a:spPr bwMode="auto">
                        <a:xfrm>
                          <a:off x="8584" y="5619"/>
                          <a:ext cx="1521" cy="52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1" name="Line 21"/>
                        <a:cNvSpPr>
                          <a:spLocks noChangeShapeType="1"/>
                        </a:cNvSpPr>
                      </a:nvSpPr>
                      <a:spPr bwMode="auto">
                        <a:xfrm>
                          <a:off x="1535" y="5422"/>
                          <a:ext cx="0" cy="1108"/>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2" name="Line 22"/>
                        <a:cNvSpPr>
                          <a:spLocks noChangeShapeType="1"/>
                        </a:cNvSpPr>
                      </a:nvSpPr>
                      <a:spPr bwMode="auto">
                        <a:xfrm>
                          <a:off x="7912" y="6022"/>
                          <a:ext cx="0" cy="86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3" name="Line 23"/>
                        <a:cNvSpPr>
                          <a:spLocks noChangeShapeType="1"/>
                        </a:cNvSpPr>
                      </a:nvSpPr>
                      <a:spPr bwMode="auto">
                        <a:xfrm>
                          <a:off x="6649" y="5619"/>
                          <a:ext cx="0" cy="26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4" name="Line 18"/>
                        <a:cNvSpPr>
                          <a:spLocks noChangeShapeType="1"/>
                        </a:cNvSpPr>
                      </a:nvSpPr>
                      <a:spPr bwMode="auto">
                        <a:xfrm flipH="1">
                          <a:off x="2088" y="3798"/>
                          <a:ext cx="23"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5" name="Line 19"/>
                        <a:cNvSpPr>
                          <a:spLocks noChangeShapeType="1"/>
                        </a:cNvSpPr>
                      </a:nvSpPr>
                      <a:spPr bwMode="auto">
                        <a:xfrm>
                          <a:off x="3747"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6" name="Line 24"/>
                        <a:cNvSpPr>
                          <a:spLocks noChangeShapeType="1"/>
                        </a:cNvSpPr>
                      </a:nvSpPr>
                      <a:spPr bwMode="auto">
                        <a:xfrm flipH="1">
                          <a:off x="6235" y="3798"/>
                          <a:ext cx="582"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7" name="Line 25"/>
                        <a:cNvSpPr>
                          <a:spLocks noChangeShapeType="1"/>
                        </a:cNvSpPr>
                      </a:nvSpPr>
                      <a:spPr bwMode="auto">
                        <a:xfrm>
                          <a:off x="8446"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8" name="Line 26"/>
                        <a:cNvSpPr>
                          <a:spLocks noChangeShapeType="1"/>
                        </a:cNvSpPr>
                      </a:nvSpPr>
                      <a:spPr bwMode="auto">
                        <a:xfrm>
                          <a:off x="9966" y="3798"/>
                          <a:ext cx="691"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9" name="Line 27"/>
                        <a:cNvSpPr>
                          <a:spLocks noChangeShapeType="1"/>
                        </a:cNvSpPr>
                      </a:nvSpPr>
                      <a:spPr bwMode="auto">
                        <a:xfrm>
                          <a:off x="13560" y="3798"/>
                          <a:ext cx="0" cy="432"/>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5364" name="Text Box 4"/>
                        <a:cNvSpPr txBox="1">
                          <a:spLocks noChangeArrowheads="1"/>
                        </a:cNvSpPr>
                      </a:nvSpPr>
                      <a:spPr bwMode="auto">
                        <a:xfrm>
                          <a:off x="430" y="1846"/>
                          <a:ext cx="15810" cy="720"/>
                        </a:xfrm>
                        <a:prstGeom prst="rect">
                          <a:avLst/>
                        </a:prstGeom>
                        <a:solidFill>
                          <a:schemeClr val="accent3">
                            <a:lumMod val="75000"/>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spPr>
                      <a:txSp>
                        <a:txBody>
                          <a:bodyPr anchor="ctr">
                            <a:flatTx/>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solidFill>
                                  <a:schemeClr val="bg1"/>
                                </a:solidFill>
                                <a:latin typeface="+mn-lt"/>
                                <a:cs typeface="Arial" charset="0"/>
                              </a:rPr>
                              <a:t>Методы ознакомления дошкольников с природой</a:t>
                            </a:r>
                            <a:endParaRPr lang="ru-RU" dirty="0">
                              <a:solidFill>
                                <a:schemeClr val="bg1"/>
                              </a:solidFill>
                              <a:latin typeface="+mn-lt"/>
                              <a:cs typeface="Arial" charset="0"/>
                            </a:endParaRPr>
                          </a:p>
                        </a:txBody>
                        <a:useSpRect/>
                      </a:txSp>
                    </a:sp>
                    <a:sp>
                      <a:nvSpPr>
                        <a:cNvPr id="88081" name="Text Box 5"/>
                        <a:cNvSpPr txBox="1">
                          <a:spLocks noChangeArrowheads="1"/>
                        </a:cNvSpPr>
                      </a:nvSpPr>
                      <a:spPr bwMode="auto">
                        <a:xfrm>
                          <a:off x="1396"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Наглядные</a:t>
                            </a:r>
                          </a:p>
                        </a:txBody>
                        <a:useSpRect/>
                      </a:txSp>
                    </a:sp>
                    <a:sp>
                      <a:nvSpPr>
                        <a:cNvPr id="88082" name="Text Box 6"/>
                        <a:cNvSpPr txBox="1">
                          <a:spLocks noChangeArrowheads="1"/>
                        </a:cNvSpPr>
                      </a:nvSpPr>
                      <a:spPr bwMode="auto">
                        <a:xfrm>
                          <a:off x="6725"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Практические</a:t>
                            </a:r>
                          </a:p>
                        </a:txBody>
                        <a:useSpRect/>
                      </a:txSp>
                    </a:sp>
                    <a:sp>
                      <a:nvSpPr>
                        <a:cNvPr id="88083" name="Text Box 7"/>
                        <a:cNvSpPr txBox="1">
                          <a:spLocks noChangeArrowheads="1"/>
                        </a:cNvSpPr>
                      </a:nvSpPr>
                      <a:spPr bwMode="auto">
                        <a:xfrm>
                          <a:off x="11877" y="3165"/>
                          <a:ext cx="3266" cy="663"/>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Словесные </a:t>
                            </a:r>
                          </a:p>
                        </a:txBody>
                        <a:useSpRect/>
                      </a:txSp>
                    </a:sp>
                    <a:sp>
                      <a:nvSpPr>
                        <a:cNvPr id="88084" name="Text Box 8"/>
                        <a:cNvSpPr txBox="1">
                          <a:spLocks noChangeArrowheads="1"/>
                        </a:cNvSpPr>
                      </a:nvSpPr>
                      <a:spPr bwMode="auto">
                        <a:xfrm>
                          <a:off x="568" y="4318"/>
                          <a:ext cx="1797" cy="1171"/>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Наблю</a:t>
                            </a:r>
                            <a:r>
                              <a:rPr lang="ru-RU" altLang="ru-RU" sz="1600" b="1"/>
                              <a:t>-</a:t>
                            </a:r>
                            <a:r>
                              <a:rPr lang="en-US" altLang="ru-RU" sz="1600" b="1"/>
                              <a:t>дения</a:t>
                            </a:r>
                            <a:endParaRPr lang="ru-RU" altLang="ru-RU" sz="1600"/>
                          </a:p>
                        </a:txBody>
                        <a:useSpRect/>
                      </a:txSp>
                    </a:sp>
                    <a:sp>
                      <a:nvSpPr>
                        <a:cNvPr id="88085" name="Text Box 9"/>
                        <a:cNvSpPr txBox="1">
                          <a:spLocks noChangeArrowheads="1"/>
                        </a:cNvSpPr>
                      </a:nvSpPr>
                      <a:spPr bwMode="auto">
                        <a:xfrm>
                          <a:off x="2503" y="4318"/>
                          <a:ext cx="2935" cy="182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Рассматри-вание картин,</a:t>
                            </a:r>
                          </a:p>
                          <a:p>
                            <a:pPr algn="ctr">
                              <a:lnSpc>
                                <a:spcPct val="90000"/>
                              </a:lnSpc>
                            </a:pPr>
                            <a:r>
                              <a:rPr lang="ru-RU" altLang="ru-RU" sz="1600" b="1"/>
                              <a:t>демонстрация</a:t>
                            </a:r>
                          </a:p>
                          <a:p>
                            <a:pPr algn="ctr">
                              <a:lnSpc>
                                <a:spcPct val="90000"/>
                              </a:lnSpc>
                            </a:pPr>
                            <a:r>
                              <a:rPr lang="ru-RU" altLang="ru-RU" sz="1600" b="1"/>
                              <a:t>фильмов</a:t>
                            </a:r>
                            <a:endParaRPr lang="ru-RU" altLang="ru-RU" sz="1600"/>
                          </a:p>
                        </a:txBody>
                        <a:useSpRect/>
                      </a:txSp>
                    </a:sp>
                    <a:sp>
                      <a:nvSpPr>
                        <a:cNvPr id="88086" name="Text Box 10"/>
                        <a:cNvSpPr txBox="1">
                          <a:spLocks noChangeArrowheads="1"/>
                        </a:cNvSpPr>
                      </a:nvSpPr>
                      <a:spPr bwMode="auto">
                        <a:xfrm>
                          <a:off x="568" y="6455"/>
                          <a:ext cx="4837" cy="4369"/>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Кратковременные</a:t>
                            </a:r>
                          </a:p>
                          <a:p>
                            <a:pPr>
                              <a:lnSpc>
                                <a:spcPct val="90000"/>
                              </a:lnSpc>
                              <a:spcAft>
                                <a:spcPts val="600"/>
                              </a:spcAft>
                              <a:buFont typeface="Arial" pitchFamily="34" charset="0"/>
                              <a:buChar char="•"/>
                            </a:pPr>
                            <a:r>
                              <a:rPr lang="ru-RU" altLang="ru-RU" sz="1600" b="1"/>
                              <a:t>Длительные</a:t>
                            </a:r>
                          </a:p>
                          <a:p>
                            <a:pPr>
                              <a:lnSpc>
                                <a:spcPct val="90000"/>
                              </a:lnSpc>
                              <a:spcAft>
                                <a:spcPts val="600"/>
                              </a:spcAft>
                              <a:buFont typeface="Arial" pitchFamily="34" charset="0"/>
                              <a:buChar char="•"/>
                            </a:pPr>
                            <a:r>
                              <a:rPr lang="ru-RU" altLang="ru-RU" sz="1600" b="1"/>
                              <a:t>Определение состояния </a:t>
                            </a:r>
                            <a:br>
                              <a:rPr lang="ru-RU" altLang="ru-RU" sz="1600" b="1"/>
                            </a:br>
                            <a:r>
                              <a:rPr lang="ru-RU" altLang="ru-RU" sz="1600" b="1"/>
                              <a:t>  предмета по отдельным </a:t>
                            </a:r>
                            <a:br>
                              <a:rPr lang="ru-RU" altLang="ru-RU" sz="1600" b="1"/>
                            </a:br>
                            <a:r>
                              <a:rPr lang="ru-RU" altLang="ru-RU" sz="1600" b="1"/>
                              <a:t>  признакам</a:t>
                            </a:r>
                          </a:p>
                          <a:p>
                            <a:pPr>
                              <a:lnSpc>
                                <a:spcPct val="90000"/>
                              </a:lnSpc>
                              <a:spcAft>
                                <a:spcPts val="600"/>
                              </a:spcAft>
                              <a:buFont typeface="Arial" pitchFamily="34" charset="0"/>
                              <a:buChar char="•"/>
                            </a:pPr>
                            <a:r>
                              <a:rPr lang="ru-RU" altLang="ru-RU" sz="1600" b="1"/>
                              <a:t>Восстановление картины</a:t>
                            </a:r>
                            <a:br>
                              <a:rPr lang="ru-RU" altLang="ru-RU" sz="1600" b="1"/>
                            </a:br>
                            <a:r>
                              <a:rPr lang="ru-RU" altLang="ru-RU" sz="1600" b="1"/>
                              <a:t>  целого по отдельным </a:t>
                            </a:r>
                            <a:br>
                              <a:rPr lang="ru-RU" altLang="ru-RU" sz="1600" b="1"/>
                            </a:br>
                            <a:r>
                              <a:rPr lang="ru-RU" altLang="ru-RU" sz="1600" b="1"/>
                              <a:t>  признакам</a:t>
                            </a:r>
                            <a:endParaRPr lang="ru-RU" altLang="ru-RU" sz="1600"/>
                          </a:p>
                        </a:txBody>
                        <a:useSpRect/>
                      </a:txSp>
                    </a:sp>
                    <a:sp>
                      <a:nvSpPr>
                        <a:cNvPr id="88087" name="Text Box 11"/>
                        <a:cNvSpPr txBox="1">
                          <a:spLocks noChangeArrowheads="1"/>
                        </a:cNvSpPr>
                      </a:nvSpPr>
                      <a:spPr bwMode="auto">
                        <a:xfrm>
                          <a:off x="5820" y="4318"/>
                          <a:ext cx="1659"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endParaRPr lang="ru-RU" altLang="ru-RU" sz="1600"/>
                          </a:p>
                          <a:p>
                            <a:pPr algn="ctr">
                              <a:lnSpc>
                                <a:spcPct val="90000"/>
                              </a:lnSpc>
                            </a:pPr>
                            <a:r>
                              <a:rPr lang="ru-RU" altLang="ru-RU" sz="1600" b="1"/>
                              <a:t>Игра</a:t>
                            </a:r>
                            <a:endParaRPr lang="ru-RU" altLang="ru-RU" sz="1600"/>
                          </a:p>
                        </a:txBody>
                        <a:useSpRect/>
                      </a:txSp>
                    </a:sp>
                    <a:sp>
                      <a:nvSpPr>
                        <a:cNvPr id="88088" name="Text Box 12"/>
                        <a:cNvSpPr txBox="1">
                          <a:spLocks noChangeArrowheads="1"/>
                        </a:cNvSpPr>
                      </a:nvSpPr>
                      <a:spPr bwMode="auto">
                        <a:xfrm>
                          <a:off x="7617" y="4318"/>
                          <a:ext cx="1872"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Труд </a:t>
                            </a:r>
                          </a:p>
                          <a:p>
                            <a:pPr algn="ctr">
                              <a:lnSpc>
                                <a:spcPct val="90000"/>
                              </a:lnSpc>
                            </a:pPr>
                            <a:r>
                              <a:rPr lang="ru-RU" altLang="ru-RU" sz="1600" b="1"/>
                              <a:t>в</a:t>
                            </a:r>
                          </a:p>
                          <a:p>
                            <a:pPr algn="ctr">
                              <a:lnSpc>
                                <a:spcPct val="90000"/>
                              </a:lnSpc>
                            </a:pPr>
                            <a:r>
                              <a:rPr lang="ru-RU" altLang="ru-RU" sz="1600" b="1"/>
                              <a:t>природе</a:t>
                            </a:r>
                            <a:endParaRPr lang="ru-RU" altLang="ru-RU" sz="1600"/>
                          </a:p>
                        </a:txBody>
                        <a:useSpRect/>
                      </a:txSp>
                    </a:sp>
                    <a:sp>
                      <a:nvSpPr>
                        <a:cNvPr id="88089" name="Text Box 13"/>
                        <a:cNvSpPr txBox="1">
                          <a:spLocks noChangeArrowheads="1"/>
                        </a:cNvSpPr>
                      </a:nvSpPr>
                      <a:spPr bwMode="auto">
                        <a:xfrm>
                          <a:off x="5820" y="5879"/>
                          <a:ext cx="3732" cy="494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pPr>
                            <a:r>
                              <a:rPr lang="ru-RU" altLang="ru-RU" sz="1600" b="1"/>
                              <a:t>Дидактические игры:</a:t>
                            </a:r>
                          </a:p>
                          <a:p>
                            <a:pPr marL="0" lvl="2">
                              <a:lnSpc>
                                <a:spcPct val="90000"/>
                              </a:lnSpc>
                              <a:buFont typeface="Symbol" pitchFamily="18" charset="2"/>
                              <a:buChar char="·"/>
                            </a:pPr>
                            <a:r>
                              <a:rPr lang="ru-RU" altLang="ru-RU" sz="1600"/>
                              <a:t>предметные,</a:t>
                            </a:r>
                          </a:p>
                          <a:p>
                            <a:pPr marL="0" lvl="2">
                              <a:lnSpc>
                                <a:spcPct val="90000"/>
                              </a:lnSpc>
                              <a:buFont typeface="Symbol" pitchFamily="18" charset="2"/>
                              <a:buChar char="·"/>
                            </a:pPr>
                            <a:r>
                              <a:rPr lang="ru-RU" altLang="ru-RU" sz="1600"/>
                              <a:t>настольно-печатные,</a:t>
                            </a:r>
                          </a:p>
                          <a:p>
                            <a:pPr marL="0" lvl="2">
                              <a:lnSpc>
                                <a:spcPct val="90000"/>
                              </a:lnSpc>
                              <a:buFont typeface="Symbol" pitchFamily="18" charset="2"/>
                              <a:buChar char="·"/>
                            </a:pPr>
                            <a:r>
                              <a:rPr lang="ru-RU" altLang="ru-RU" sz="1600"/>
                              <a:t>словесные</a:t>
                            </a:r>
                          </a:p>
                          <a:p>
                            <a:pPr marL="0" lvl="2">
                              <a:lnSpc>
                                <a:spcPct val="90000"/>
                              </a:lnSpc>
                              <a:buFont typeface="Symbol" pitchFamily="18" charset="2"/>
                              <a:buChar char="·"/>
                            </a:pPr>
                            <a:r>
                              <a:rPr lang="ru-RU" altLang="ru-RU" sz="1600"/>
                              <a:t>игровые упражнения и игры-занятия</a:t>
                            </a:r>
                          </a:p>
                          <a:p>
                            <a:pPr marL="0" lvl="1">
                              <a:lnSpc>
                                <a:spcPct val="90000"/>
                              </a:lnSpc>
                            </a:pPr>
                            <a:r>
                              <a:rPr lang="ru-RU" altLang="ru-RU" sz="1600" b="1"/>
                              <a:t>Подвижные игры</a:t>
                            </a:r>
                          </a:p>
                          <a:p>
                            <a:pPr>
                              <a:lnSpc>
                                <a:spcPct val="90000"/>
                              </a:lnSpc>
                            </a:pPr>
                            <a:r>
                              <a:rPr lang="ru-RU" altLang="ru-RU" sz="1600" b="1"/>
                              <a:t>Творческие игры </a:t>
                            </a:r>
                            <a:r>
                              <a:rPr lang="ru-RU" altLang="ru-RU" sz="1600"/>
                              <a:t>(в т.ч. строительные)</a:t>
                            </a:r>
                          </a:p>
                        </a:txBody>
                        <a:useSpRect/>
                      </a:txSp>
                    </a:sp>
                    <a:sp>
                      <a:nvSpPr>
                        <a:cNvPr id="88090" name="Text Box 14"/>
                        <a:cNvSpPr txBox="1">
                          <a:spLocks noChangeArrowheads="1"/>
                        </a:cNvSpPr>
                      </a:nvSpPr>
                      <a:spPr bwMode="auto">
                        <a:xfrm>
                          <a:off x="9967" y="6140"/>
                          <a:ext cx="2902" cy="247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Индивидуаль</a:t>
                            </a:r>
                            <a:br>
                              <a:rPr lang="ru-RU" altLang="ru-RU" sz="1600" b="1"/>
                            </a:br>
                            <a:r>
                              <a:rPr lang="ru-RU" altLang="ru-RU" sz="1600" b="1"/>
                              <a:t>  ные поруче-</a:t>
                            </a:r>
                            <a:br>
                              <a:rPr lang="ru-RU" altLang="ru-RU" sz="1600" b="1"/>
                            </a:br>
                            <a:r>
                              <a:rPr lang="ru-RU" altLang="ru-RU" sz="1600" b="1"/>
                              <a:t>  ния</a:t>
                            </a:r>
                          </a:p>
                          <a:p>
                            <a:pPr>
                              <a:lnSpc>
                                <a:spcPct val="90000"/>
                              </a:lnSpc>
                              <a:buFont typeface="Arial" pitchFamily="34" charset="0"/>
                              <a:buChar char="•"/>
                            </a:pPr>
                            <a:r>
                              <a:rPr lang="ru-RU" altLang="ru-RU" sz="1600" b="1"/>
                              <a:t>Коллектив-</a:t>
                            </a:r>
                            <a:br>
                              <a:rPr lang="ru-RU" altLang="ru-RU" sz="1600" b="1"/>
                            </a:br>
                            <a:r>
                              <a:rPr lang="ru-RU" altLang="ru-RU" sz="1600" b="1"/>
                              <a:t>  ный труд</a:t>
                            </a:r>
                            <a:endParaRPr lang="ru-RU" altLang="ru-RU" sz="1600"/>
                          </a:p>
                        </a:txBody>
                        <a:useSpRect/>
                      </a:txSp>
                    </a:sp>
                    <a:sp>
                      <a:nvSpPr>
                        <a:cNvPr id="88091" name="Text Box 15"/>
                        <a:cNvSpPr txBox="1">
                          <a:spLocks noChangeArrowheads="1"/>
                        </a:cNvSpPr>
                      </a:nvSpPr>
                      <a:spPr bwMode="auto">
                        <a:xfrm>
                          <a:off x="11901" y="4318"/>
                          <a:ext cx="3317" cy="1301"/>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ctr">
                              <a:lnSpc>
                                <a:spcPct val="90000"/>
                              </a:lnSpc>
                              <a:buFont typeface="Times New Roman" pitchFamily="18" charset="0"/>
                              <a:buChar char="•"/>
                            </a:pPr>
                            <a:r>
                              <a:rPr lang="ru-RU" altLang="ru-RU" sz="1600" b="1" u="sng"/>
                              <a:t>Рассказ</a:t>
                            </a:r>
                          </a:p>
                          <a:p>
                            <a:pPr marL="0" lvl="1" algn="ctr">
                              <a:lnSpc>
                                <a:spcPct val="90000"/>
                              </a:lnSpc>
                              <a:buFont typeface="Times New Roman" pitchFamily="18" charset="0"/>
                              <a:buChar char="•"/>
                            </a:pPr>
                            <a:r>
                              <a:rPr lang="ru-RU" altLang="ru-RU" sz="1600" b="1"/>
                              <a:t>Беседа</a:t>
                            </a:r>
                          </a:p>
                          <a:p>
                            <a:pPr algn="ctr">
                              <a:lnSpc>
                                <a:spcPct val="90000"/>
                              </a:lnSpc>
                              <a:buFont typeface="Times New Roman" pitchFamily="18" charset="0"/>
                              <a:buChar char="•"/>
                            </a:pPr>
                            <a:r>
                              <a:rPr lang="ru-RU" altLang="ru-RU" sz="1600" b="1"/>
                              <a:t>Чтение</a:t>
                            </a:r>
                            <a:endParaRPr lang="ru-RU" altLang="ru-RU" sz="1600"/>
                          </a:p>
                        </a:txBody>
                        <a:useSpRect/>
                      </a:txSp>
                    </a:sp>
                    <a:sp>
                      <a:nvSpPr>
                        <a:cNvPr id="88092" name="Line 16"/>
                        <a:cNvSpPr>
                          <a:spLocks noChangeShapeType="1"/>
                        </a:cNvSpPr>
                      </a:nvSpPr>
                      <a:spPr bwMode="auto">
                        <a:xfrm>
                          <a:off x="3056" y="2627"/>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3" name="Line 17"/>
                        <a:cNvSpPr>
                          <a:spLocks noChangeShapeType="1"/>
                        </a:cNvSpPr>
                      </a:nvSpPr>
                      <a:spPr bwMode="auto">
                        <a:xfrm>
                          <a:off x="13528" y="2566"/>
                          <a:ext cx="32" cy="58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4" name="Text Box 20"/>
                        <a:cNvSpPr txBox="1">
                          <a:spLocks noChangeArrowheads="1"/>
                        </a:cNvSpPr>
                      </a:nvSpPr>
                      <a:spPr bwMode="auto">
                        <a:xfrm>
                          <a:off x="9616" y="4318"/>
                          <a:ext cx="1871"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Элемен-тарные опыты</a:t>
                            </a:r>
                            <a:endParaRPr lang="ru-RU" altLang="ru-RU" sz="1600"/>
                          </a:p>
                        </a:txBody>
                        <a:useSpRect/>
                      </a:txSp>
                    </a:sp>
                    <a:sp>
                      <a:nvSpPr>
                        <a:cNvPr id="88095" name="Line 3"/>
                        <a:cNvSpPr>
                          <a:spLocks noChangeShapeType="1"/>
                        </a:cNvSpPr>
                      </a:nvSpPr>
                      <a:spPr bwMode="auto">
                        <a:xfrm>
                          <a:off x="8446" y="2523"/>
                          <a:ext cx="0" cy="62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lc:lockedCanvas>
              </a:graphicData>
            </a:graphic>
          </wp:inline>
        </w:drawing>
      </w:r>
    </w:p>
    <w:p w:rsidR="006E1956" w:rsidRPr="00D25D47" w:rsidRDefault="006E1956" w:rsidP="006E1956">
      <w:pPr>
        <w:pStyle w:val="af1"/>
        <w:spacing w:line="276" w:lineRule="auto"/>
        <w:ind w:left="720"/>
        <w:jc w:val="both"/>
        <w:rPr>
          <w:bCs/>
          <w:szCs w:val="24"/>
        </w:rPr>
      </w:pPr>
    </w:p>
    <w:p w:rsidR="006E1956" w:rsidRDefault="002010F8" w:rsidP="006E1956">
      <w:pPr>
        <w:pStyle w:val="af1"/>
        <w:spacing w:line="276" w:lineRule="auto"/>
        <w:jc w:val="both"/>
        <w:rPr>
          <w:b/>
          <w:bCs/>
          <w:szCs w:val="24"/>
          <w:u w:val="single"/>
        </w:rPr>
      </w:pPr>
      <w:r w:rsidRPr="002010F8">
        <w:rPr>
          <w:b/>
          <w:bCs/>
          <w:noProof/>
          <w:szCs w:val="24"/>
          <w:lang w:eastAsia="ru-RU"/>
        </w:rPr>
        <w:pict>
          <v:shape id="_x0000_s1407" type="#_x0000_t32" style="position:absolute;left:0;text-align:left;margin-left:413.7pt;margin-top:36.15pt;width:0;height:15.9pt;z-index:251811840" o:connectortype="straight">
            <v:stroke endarrow="block"/>
          </v:shape>
        </w:pict>
      </w:r>
      <w:r w:rsidRPr="002010F8">
        <w:rPr>
          <w:b/>
          <w:bCs/>
          <w:noProof/>
          <w:szCs w:val="24"/>
          <w:lang w:eastAsia="ru-RU"/>
        </w:rPr>
        <w:pict>
          <v:shape id="_x0000_s1406" type="#_x0000_t32" style="position:absolute;left:0;text-align:left;margin-left:288.45pt;margin-top:36.15pt;width:.75pt;height:12pt;z-index:251810816" o:connectortype="straight">
            <v:stroke endarrow="block"/>
          </v:shape>
        </w:pict>
      </w:r>
      <w:r w:rsidRPr="002010F8">
        <w:rPr>
          <w:b/>
          <w:bCs/>
          <w:noProof/>
          <w:szCs w:val="24"/>
          <w:lang w:eastAsia="ru-RU"/>
        </w:rPr>
        <w:pict>
          <v:shape id="_x0000_s1405" type="#_x0000_t32" style="position:absolute;left:0;text-align:left;margin-left:157.2pt;margin-top:36.15pt;width:.75pt;height:12pt;z-index:251809792" o:connectortype="straight">
            <v:stroke endarrow="block"/>
          </v:shape>
        </w:pict>
      </w:r>
      <w:r w:rsidRPr="002010F8">
        <w:rPr>
          <w:b/>
          <w:bCs/>
          <w:noProof/>
          <w:szCs w:val="24"/>
          <w:lang w:eastAsia="ru-RU"/>
        </w:rPr>
        <w:pict>
          <v:shape id="_x0000_s1404" type="#_x0000_t32" style="position:absolute;left:0;text-align:left;margin-left:31.2pt;margin-top:36.15pt;width:0;height:15.9pt;z-index:251808768" o:connectortype="straight">
            <v:stroke endarrow="block"/>
          </v:shape>
        </w:pict>
      </w:r>
      <w:r w:rsidR="006E1956" w:rsidRPr="00D25D47">
        <w:rPr>
          <w:b/>
          <w:bCs/>
          <w:noProof/>
          <w:szCs w:val="24"/>
          <w:lang w:eastAsia="ru-RU"/>
        </w:rPr>
        <w:drawing>
          <wp:inline distT="0" distB="0" distL="0" distR="0">
            <wp:extent cx="5760085" cy="473814"/>
            <wp:effectExtent l="19050" t="0" r="0" b="0"/>
            <wp:docPr id="13"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840" cy="627153"/>
                      <a:chOff x="879450" y="866756"/>
                      <a:chExt cx="7624840" cy="627153"/>
                    </a:xfrm>
                  </a:grpSpPr>
                  <a:sp>
                    <a:nvSpPr>
                      <a:cNvPr id="30" name="Text Box 13" descr="Газетная бумага"/>
                      <a:cNvSpPr txBox="1">
                        <a:spLocks noChangeArrowheads="1"/>
                      </a:cNvSpPr>
                    </a:nvSpPr>
                    <a:spPr bwMode="auto">
                      <a:xfrm>
                        <a:off x="879450" y="866756"/>
                        <a:ext cx="7624840" cy="627153"/>
                      </a:xfrm>
                      <a:prstGeom prst="rect">
                        <a:avLst/>
                      </a:prstGeom>
                      <a:blipFill dpi="0" rotWithShape="0">
                        <a:blip r:embed="rId17"/>
                        <a:srcRect/>
                        <a:tile tx="0" ty="0" sx="100000" sy="100000" flip="none" algn="tl"/>
                      </a:blipFill>
                      <a:ln w="9525">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dirty="0"/>
                            <a:t>МЕТОДЫ</a:t>
                          </a:r>
                          <a:r>
                            <a:rPr lang="ru-RU" sz="1600" b="1" dirty="0"/>
                            <a:t>, ПОЗВОЛЯЮЩИЕ ПЕДАГОГУ НАИБОЛЕЕ ЭФФЕКТИВНО</a:t>
                          </a:r>
                        </a:p>
                        <a:p>
                          <a:pPr algn="ctr">
                            <a:lnSpc>
                              <a:spcPct val="90000"/>
                            </a:lnSpc>
                            <a:defRPr/>
                          </a:pPr>
                          <a:r>
                            <a:rPr lang="ru-RU" sz="1600" b="1" dirty="0"/>
                            <a:t> ПРОВОДИТЬ РАБОТУ ПО ОЗНАКОМЛЕНИЮ ДЕТЕЙ С СОЦИАЛЬНЫМ МИРОМ</a:t>
                          </a:r>
                          <a:endParaRPr lang="ru-RU" sz="1600" dirty="0"/>
                        </a:p>
                      </a:txBody>
                      <a:useSpRect/>
                    </a:txSp>
                  </a:sp>
                </lc:lockedCanvas>
              </a:graphicData>
            </a:graphic>
          </wp:inline>
        </w:drawing>
      </w:r>
    </w:p>
    <w:p w:rsidR="006E1956" w:rsidRDefault="002010F8" w:rsidP="006E1956">
      <w:pPr>
        <w:pStyle w:val="af1"/>
        <w:spacing w:line="276" w:lineRule="auto"/>
        <w:jc w:val="right"/>
        <w:rPr>
          <w:b/>
          <w:bCs/>
          <w:szCs w:val="24"/>
          <w:u w:val="single"/>
        </w:rPr>
      </w:pPr>
      <w:r>
        <w:rPr>
          <w:b/>
          <w:bCs/>
          <w:noProof/>
          <w:szCs w:val="24"/>
          <w:u w:val="single"/>
          <w:lang w:eastAsia="ru-RU"/>
        </w:rPr>
        <w:pict>
          <v:roundrect id="_x0000_s1400" style="position:absolute;left:0;text-align:left;margin-left:-31.05pt;margin-top:12.7pt;width:119.25pt;height:84.75pt;z-index:251804672" arcsize="10923f">
            <v:textbox>
              <w:txbxContent>
                <w:p w:rsidR="00A4663B" w:rsidRPr="00E26A69" w:rsidRDefault="00A4663B" w:rsidP="006E1956">
                  <w:pPr>
                    <w:jc w:val="center"/>
                  </w:pPr>
                  <w:r w:rsidRPr="00E26A69">
                    <w:rPr>
                      <w:b/>
                      <w:bCs/>
                    </w:rPr>
                    <w:t>Методы,</w:t>
                  </w:r>
                </w:p>
                <w:p w:rsidR="00A4663B" w:rsidRPr="00E26A69" w:rsidRDefault="00A4663B" w:rsidP="006E1956">
                  <w:pPr>
                    <w:jc w:val="center"/>
                  </w:pPr>
                  <w:r w:rsidRPr="00E26A69">
                    <w:rPr>
                      <w:b/>
                      <w:bCs/>
                    </w:rPr>
                    <w:t>повышающие</w:t>
                  </w:r>
                </w:p>
                <w:p w:rsidR="00A4663B" w:rsidRPr="00E26A69" w:rsidRDefault="00A4663B" w:rsidP="006E1956">
                  <w:pPr>
                    <w:jc w:val="center"/>
                  </w:pPr>
                  <w:r w:rsidRPr="00E26A69">
                    <w:rPr>
                      <w:b/>
                      <w:bCs/>
                    </w:rPr>
                    <w:t>познавательную</w:t>
                  </w:r>
                </w:p>
                <w:p w:rsidR="00A4663B" w:rsidRDefault="00A4663B" w:rsidP="006E1956">
                  <w:pPr>
                    <w:jc w:val="center"/>
                    <w:rPr>
                      <w:b/>
                      <w:bCs/>
                    </w:rPr>
                  </w:pPr>
                  <w:r w:rsidRPr="00E26A69">
                    <w:rPr>
                      <w:b/>
                      <w:bCs/>
                    </w:rPr>
                    <w:t>активность</w:t>
                  </w:r>
                </w:p>
                <w:p w:rsidR="00A4663B" w:rsidRPr="00E26A69" w:rsidRDefault="00A4663B" w:rsidP="006E1956">
                  <w:pPr>
                    <w:jc w:val="center"/>
                  </w:pPr>
                </w:p>
                <w:p w:rsidR="00A4663B" w:rsidRDefault="00A4663B" w:rsidP="006E1956">
                  <w:pPr>
                    <w:jc w:val="center"/>
                  </w:pPr>
                </w:p>
              </w:txbxContent>
            </v:textbox>
          </v:roundrect>
        </w:pict>
      </w:r>
      <w:r>
        <w:rPr>
          <w:b/>
          <w:bCs/>
          <w:noProof/>
          <w:szCs w:val="24"/>
          <w:u w:val="single"/>
          <w:lang w:eastAsia="ru-RU"/>
        </w:rPr>
        <w:pict>
          <v:roundrect id="_x0000_s1403" style="position:absolute;left:0;text-align:left;margin-left:357.45pt;margin-top:12.7pt;width:119.25pt;height:84.75pt;z-index:251807744" arcsize="10923f">
            <v:textbox>
              <w:txbxContent>
                <w:p w:rsidR="00A4663B" w:rsidRPr="00E26A69" w:rsidRDefault="00A4663B" w:rsidP="006E1956">
                  <w:pPr>
                    <w:jc w:val="center"/>
                  </w:pPr>
                  <w:r w:rsidRPr="00E26A69">
                    <w:rPr>
                      <w:b/>
                      <w:bCs/>
                    </w:rPr>
                    <w:t>Методы</w:t>
                  </w:r>
                </w:p>
                <w:p w:rsidR="00A4663B" w:rsidRPr="00E26A69" w:rsidRDefault="00A4663B" w:rsidP="006E1956">
                  <w:pPr>
                    <w:jc w:val="center"/>
                  </w:pPr>
                  <w:r>
                    <w:rPr>
                      <w:b/>
                      <w:bCs/>
                    </w:rPr>
                    <w:t>к</w:t>
                  </w:r>
                  <w:r w:rsidRPr="00E26A69">
                    <w:rPr>
                      <w:b/>
                      <w:bCs/>
                    </w:rPr>
                    <w:t>оррекции</w:t>
                  </w:r>
                  <w:r w:rsidRPr="00E26A69">
                    <w:rPr>
                      <w:b/>
                      <w:bCs/>
                    </w:rPr>
                    <w:br/>
                    <w:t>и  уточнения</w:t>
                  </w:r>
                </w:p>
                <w:p w:rsidR="00A4663B" w:rsidRPr="00E26A69" w:rsidRDefault="00A4663B" w:rsidP="006E1956">
                  <w:pPr>
                    <w:jc w:val="center"/>
                  </w:pPr>
                  <w:r w:rsidRPr="00E26A69">
                    <w:rPr>
                      <w:b/>
                      <w:bCs/>
                    </w:rPr>
                    <w:t>детских</w:t>
                  </w:r>
                </w:p>
                <w:p w:rsidR="00A4663B" w:rsidRPr="00E26A69" w:rsidRDefault="00A4663B" w:rsidP="006E1956">
                  <w:r w:rsidRPr="00E26A69">
                    <w:rPr>
                      <w:b/>
                      <w:bCs/>
                    </w:rPr>
                    <w:t>представлений</w:t>
                  </w:r>
                  <w:r w:rsidRPr="00E26A69">
                    <w:t xml:space="preserve"> </w:t>
                  </w:r>
                </w:p>
                <w:p w:rsidR="00A4663B" w:rsidRDefault="00A4663B" w:rsidP="006E1956"/>
              </w:txbxContent>
            </v:textbox>
          </v:roundrect>
        </w:pict>
      </w:r>
      <w:r>
        <w:rPr>
          <w:b/>
          <w:bCs/>
          <w:noProof/>
          <w:szCs w:val="24"/>
          <w:u w:val="single"/>
          <w:lang w:eastAsia="ru-RU"/>
        </w:rPr>
        <w:pict>
          <v:roundrect id="_x0000_s1401" style="position:absolute;left:0;text-align:left;margin-left:99.45pt;margin-top:12.7pt;width:119.25pt;height:84.75pt;z-index:251805696" arcsize="10923f">
            <v:textbox>
              <w:txbxContent>
                <w:p w:rsidR="00A4663B" w:rsidRPr="00E26A69" w:rsidRDefault="00A4663B" w:rsidP="006E1956">
                  <w:pPr>
                    <w:jc w:val="center"/>
                  </w:pPr>
                  <w:r w:rsidRPr="00E26A69">
                    <w:rPr>
                      <w:b/>
                      <w:bCs/>
                    </w:rPr>
                    <w:t>Методы,</w:t>
                  </w:r>
                </w:p>
                <w:p w:rsidR="00A4663B" w:rsidRPr="00E26A69" w:rsidRDefault="00A4663B" w:rsidP="006E1956">
                  <w:pPr>
                    <w:jc w:val="center"/>
                  </w:pPr>
                  <w:r w:rsidRPr="00E26A69">
                    <w:rPr>
                      <w:b/>
                      <w:bCs/>
                    </w:rPr>
                    <w:t>вызывающие</w:t>
                  </w:r>
                </w:p>
                <w:p w:rsidR="00A4663B" w:rsidRPr="00E26A69" w:rsidRDefault="00A4663B" w:rsidP="006E1956">
                  <w:pPr>
                    <w:jc w:val="center"/>
                  </w:pPr>
                  <w:r w:rsidRPr="00E26A69">
                    <w:rPr>
                      <w:b/>
                      <w:bCs/>
                    </w:rPr>
                    <w:t>эмоциональную</w:t>
                  </w:r>
                </w:p>
                <w:p w:rsidR="00A4663B" w:rsidRPr="00E26A69" w:rsidRDefault="00A4663B" w:rsidP="006E1956">
                  <w:pPr>
                    <w:jc w:val="center"/>
                  </w:pPr>
                  <w:r w:rsidRPr="00E26A69">
                    <w:rPr>
                      <w:b/>
                      <w:bCs/>
                    </w:rPr>
                    <w:t>активность</w:t>
                  </w:r>
                </w:p>
                <w:p w:rsidR="00A4663B" w:rsidRDefault="00A4663B" w:rsidP="006E1956">
                  <w:pPr>
                    <w:jc w:val="center"/>
                  </w:pPr>
                </w:p>
              </w:txbxContent>
            </v:textbox>
          </v:roundrect>
        </w:pict>
      </w:r>
      <w:r>
        <w:rPr>
          <w:b/>
          <w:bCs/>
          <w:noProof/>
          <w:szCs w:val="24"/>
          <w:u w:val="single"/>
          <w:lang w:eastAsia="ru-RU"/>
        </w:rPr>
        <w:pict>
          <v:roundrect id="_x0000_s1402" style="position:absolute;left:0;text-align:left;margin-left:229.95pt;margin-top:12.7pt;width:119.25pt;height:84.75pt;z-index:251806720" arcsize="10923f">
            <v:textbox>
              <w:txbxContent>
                <w:p w:rsidR="00A4663B" w:rsidRPr="00E26A69" w:rsidRDefault="00A4663B" w:rsidP="006E1956">
                  <w:pPr>
                    <w:jc w:val="center"/>
                  </w:pPr>
                  <w:r w:rsidRPr="00E26A69">
                    <w:rPr>
                      <w:b/>
                      <w:bCs/>
                    </w:rPr>
                    <w:t>Методы,</w:t>
                  </w:r>
                </w:p>
                <w:p w:rsidR="00A4663B" w:rsidRPr="00E26A69" w:rsidRDefault="00A4663B" w:rsidP="006E1956">
                  <w:pPr>
                    <w:jc w:val="center"/>
                  </w:pPr>
                  <w:r w:rsidRPr="00E26A69">
                    <w:rPr>
                      <w:b/>
                      <w:bCs/>
                    </w:rPr>
                    <w:t>способствующие взаимосвязи</w:t>
                  </w:r>
                </w:p>
                <w:p w:rsidR="00A4663B" w:rsidRPr="00E26A69" w:rsidRDefault="00A4663B" w:rsidP="006E1956">
                  <w:pPr>
                    <w:jc w:val="center"/>
                  </w:pPr>
                  <w:r w:rsidRPr="00E26A69">
                    <w:rPr>
                      <w:b/>
                      <w:bCs/>
                    </w:rPr>
                    <w:t>различных видов деятельности</w:t>
                  </w:r>
                </w:p>
                <w:p w:rsidR="00A4663B" w:rsidRDefault="00A4663B" w:rsidP="006E1956"/>
              </w:txbxContent>
            </v:textbox>
          </v:roundrect>
        </w:pict>
      </w:r>
    </w:p>
    <w:p w:rsidR="006E1956" w:rsidRDefault="006E1956" w:rsidP="006E1956">
      <w:pPr>
        <w:pStyle w:val="af1"/>
        <w:spacing w:line="276" w:lineRule="auto"/>
        <w:jc w:val="both"/>
        <w:rPr>
          <w:b/>
          <w:bCs/>
          <w:szCs w:val="24"/>
          <w:u w:val="single"/>
        </w:rPr>
      </w:pPr>
    </w:p>
    <w:p w:rsidR="006E1956" w:rsidRDefault="006E1956" w:rsidP="006E1956">
      <w:pPr>
        <w:pStyle w:val="af1"/>
        <w:spacing w:line="276" w:lineRule="auto"/>
        <w:jc w:val="both"/>
        <w:rPr>
          <w:b/>
          <w:bCs/>
          <w:szCs w:val="24"/>
          <w:u w:val="single"/>
        </w:rPr>
      </w:pPr>
    </w:p>
    <w:p w:rsidR="006E1956" w:rsidRDefault="006E1956" w:rsidP="006E1956">
      <w:pPr>
        <w:pStyle w:val="af1"/>
        <w:spacing w:line="276" w:lineRule="auto"/>
        <w:jc w:val="both"/>
        <w:rPr>
          <w:b/>
          <w:bCs/>
          <w:szCs w:val="24"/>
          <w:u w:val="single"/>
        </w:rPr>
      </w:pPr>
    </w:p>
    <w:p w:rsidR="006E1956" w:rsidRDefault="006E1956" w:rsidP="006E1956">
      <w:pPr>
        <w:pStyle w:val="af1"/>
        <w:spacing w:line="276" w:lineRule="auto"/>
        <w:jc w:val="both"/>
        <w:rPr>
          <w:b/>
          <w:bCs/>
          <w:szCs w:val="24"/>
          <w:u w:val="single"/>
        </w:rPr>
      </w:pPr>
    </w:p>
    <w:p w:rsidR="006E1956" w:rsidRDefault="006E1956" w:rsidP="00E075A4">
      <w:pPr>
        <w:pStyle w:val="a6"/>
        <w:shd w:val="clear" w:color="auto" w:fill="FFFFFF"/>
        <w:spacing w:before="0" w:beforeAutospacing="0" w:after="0" w:afterAutospacing="0" w:line="360" w:lineRule="auto"/>
        <w:ind w:left="360"/>
        <w:rPr>
          <w:b/>
          <w:i/>
          <w:szCs w:val="28"/>
        </w:rPr>
      </w:pPr>
      <w:r w:rsidRPr="006E1956">
        <w:rPr>
          <w:b/>
          <w:i/>
          <w:noProof/>
          <w:szCs w:val="28"/>
        </w:rPr>
        <w:lastRenderedPageBreak/>
        <w:drawing>
          <wp:inline distT="0" distB="0" distL="0" distR="0">
            <wp:extent cx="5760085" cy="2411876"/>
            <wp:effectExtent l="19050" t="0" r="0" b="0"/>
            <wp:docPr id="15"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863" cy="3527425"/>
                      <a:chOff x="323850" y="2565400"/>
                      <a:chExt cx="8424863" cy="3527425"/>
                    </a:xfrm>
                  </a:grpSpPr>
                  <a:grpSp>
                    <a:nvGrpSpPr>
                      <a:cNvPr id="73731" name="Group 2"/>
                      <a:cNvGrpSpPr>
                        <a:grpSpLocks/>
                      </a:cNvGrpSpPr>
                    </a:nvGrpSpPr>
                    <a:grpSpPr bwMode="auto">
                      <a:xfrm>
                        <a:off x="323850" y="2565400"/>
                        <a:ext cx="8424863" cy="3527425"/>
                        <a:chOff x="735" y="6120"/>
                        <a:chExt cx="13267" cy="5558"/>
                      </a:xfrm>
                    </a:grpSpPr>
                    <a:sp>
                      <a:nvSpPr>
                        <a:cNvPr id="4099" name="Text Box 3"/>
                        <a:cNvSpPr txBox="1">
                          <a:spLocks noChangeArrowheads="1"/>
                        </a:cNvSpPr>
                      </a:nvSpPr>
                      <a:spPr bwMode="auto">
                        <a:xfrm>
                          <a:off x="735" y="6120"/>
                          <a:ext cx="13267" cy="5558"/>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9803" dir="2700000" algn="ctr" rotWithShape="0">
                            <a:srgbClr val="4E6128">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solidFill>
                                  <a:srgbClr val="C00000"/>
                                </a:solidFill>
                                <a:effectLst>
                                  <a:outerShdw blurRad="38100" dist="38100" dir="2700000" algn="tl">
                                    <a:srgbClr val="000000">
                                      <a:alpha val="43137"/>
                                    </a:srgbClr>
                                  </a:outerShdw>
                                </a:effectLst>
                              </a:rPr>
                              <a:t>Методы развития речи</a:t>
                            </a:r>
                            <a:endParaRPr lang="ru-RU" sz="2400" dirty="0">
                              <a:solidFill>
                                <a:srgbClr val="C00000"/>
                              </a:solidFill>
                              <a:effectLst>
                                <a:outerShdw blurRad="38100" dist="38100" dir="2700000" algn="tl">
                                  <a:srgbClr val="000000">
                                    <a:alpha val="43137"/>
                                  </a:srgbClr>
                                </a:outerShdw>
                              </a:effectLst>
                              <a:latin typeface="Arial" pitchFamily="34" charset="0"/>
                            </a:endParaRPr>
                          </a:p>
                        </a:txBody>
                        <a:useSpRect/>
                      </a:txSp>
                    </a:sp>
                    <a:grpSp>
                      <a:nvGrpSpPr>
                        <a:cNvPr id="4" name="Group 4"/>
                        <a:cNvGrpSpPr>
                          <a:grpSpLocks/>
                        </a:cNvGrpSpPr>
                      </a:nvGrpSpPr>
                      <a:grpSpPr bwMode="auto">
                        <a:xfrm>
                          <a:off x="889" y="6801"/>
                          <a:ext cx="12884" cy="4537"/>
                          <a:chOff x="889" y="6801"/>
                          <a:chExt cx="12884" cy="4537"/>
                        </a:xfrm>
                      </a:grpSpPr>
                      <a:sp>
                        <a:nvSpPr>
                          <a:cNvPr id="73742" name="Text Box 5"/>
                          <a:cNvSpPr txBox="1">
                            <a:spLocks noChangeArrowheads="1"/>
                          </a:cNvSpPr>
                        </a:nvSpPr>
                        <a:spPr bwMode="auto">
                          <a:xfrm>
                            <a:off x="889" y="6801"/>
                            <a:ext cx="7087" cy="2949"/>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a:t>Наглядные:</a:t>
                              </a:r>
                            </a:p>
                            <a:p>
                              <a:pPr>
                                <a:lnSpc>
                                  <a:spcPct val="90000"/>
                                </a:lnSpc>
                                <a:buFont typeface="Arial" pitchFamily="34" charset="0"/>
                                <a:buChar char="•"/>
                              </a:pPr>
                              <a:r>
                                <a:rPr lang="ru-RU" altLang="ru-RU" sz="1600" b="1"/>
                                <a:t> Непосредственное наблюдение и его</a:t>
                              </a:r>
                              <a:br>
                                <a:rPr lang="ru-RU" altLang="ru-RU" sz="1600" b="1"/>
                              </a:br>
                              <a:r>
                                <a:rPr lang="ru-RU" altLang="ru-RU" sz="1600" b="1"/>
                                <a:t>  разновидности </a:t>
                              </a:r>
                              <a:r>
                                <a:rPr lang="ru-RU" altLang="ru-RU" sz="1600"/>
                                <a:t>(наблюдение в природе, </a:t>
                              </a:r>
                              <a:br>
                                <a:rPr lang="ru-RU" altLang="ru-RU" sz="1600"/>
                              </a:br>
                              <a:r>
                                <a:rPr lang="ru-RU" altLang="ru-RU" sz="1600"/>
                                <a:t>  экскурсии)</a:t>
                              </a:r>
                            </a:p>
                            <a:p>
                              <a:pPr>
                                <a:lnSpc>
                                  <a:spcPct val="90000"/>
                                </a:lnSpc>
                                <a:buFont typeface="Arial" pitchFamily="34" charset="0"/>
                                <a:buChar char="•"/>
                              </a:pPr>
                              <a:r>
                                <a:rPr lang="ru-RU" altLang="ru-RU" sz="1600" b="1"/>
                                <a:t> Опосредованное наблюдение </a:t>
                              </a:r>
                              <a:br>
                                <a:rPr lang="ru-RU" altLang="ru-RU" sz="1600" b="1"/>
                              </a:br>
                              <a:r>
                                <a:rPr lang="ru-RU" altLang="ru-RU" sz="1600" b="1"/>
                                <a:t>  </a:t>
                              </a:r>
                              <a:r>
                                <a:rPr lang="ru-RU" altLang="ru-RU" sz="1600"/>
                                <a:t>(изобразительная наглядность: рассматривание</a:t>
                              </a:r>
                              <a:br>
                                <a:rPr lang="ru-RU" altLang="ru-RU" sz="1600"/>
                              </a:br>
                              <a:r>
                                <a:rPr lang="ru-RU" altLang="ru-RU" sz="1600"/>
                                <a:t>   игрушек и картин, рассказывание по игрушкам</a:t>
                              </a:r>
                              <a:br>
                                <a:rPr lang="ru-RU" altLang="ru-RU" sz="1600"/>
                              </a:br>
                              <a:r>
                                <a:rPr lang="ru-RU" altLang="ru-RU" sz="1600"/>
                                <a:t>   и картинам)</a:t>
                              </a:r>
                            </a:p>
                          </a:txBody>
                          <a:useSpRect/>
                        </a:txSp>
                      </a:sp>
                      <a:sp>
                        <a:nvSpPr>
                          <a:cNvPr id="73743" name="Text Box 6"/>
                          <a:cNvSpPr txBox="1">
                            <a:spLocks noChangeArrowheads="1"/>
                          </a:cNvSpPr>
                        </a:nvSpPr>
                        <a:spPr bwMode="auto">
                          <a:xfrm>
                            <a:off x="8446" y="6801"/>
                            <a:ext cx="5327" cy="2949"/>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a:t>Словесные:</a:t>
                              </a:r>
                            </a:p>
                            <a:p>
                              <a:pPr>
                                <a:lnSpc>
                                  <a:spcPct val="90000"/>
                                </a:lnSpc>
                                <a:buFont typeface="Arial" pitchFamily="34" charset="0"/>
                                <a:buChar char="•"/>
                              </a:pPr>
                              <a:r>
                                <a:rPr lang="ru-RU" altLang="ru-RU" sz="1600" b="1"/>
                                <a:t> Чтение и рассказывание </a:t>
                              </a:r>
                              <a:br>
                                <a:rPr lang="ru-RU" altLang="ru-RU" sz="1600" b="1"/>
                              </a:br>
                              <a:r>
                                <a:rPr lang="ru-RU" altLang="ru-RU" sz="1600" b="1"/>
                                <a:t>   художественных произведений</a:t>
                              </a:r>
                            </a:p>
                            <a:p>
                              <a:pPr>
                                <a:lnSpc>
                                  <a:spcPct val="90000"/>
                                </a:lnSpc>
                                <a:buFont typeface="Arial" pitchFamily="34" charset="0"/>
                                <a:buChar char="•"/>
                              </a:pPr>
                              <a:r>
                                <a:rPr lang="ru-RU" altLang="ru-RU" sz="1600" b="1"/>
                                <a:t> Заучивание наизусть</a:t>
                              </a:r>
                            </a:p>
                            <a:p>
                              <a:pPr>
                                <a:lnSpc>
                                  <a:spcPct val="90000"/>
                                </a:lnSpc>
                                <a:buFont typeface="Arial" pitchFamily="34" charset="0"/>
                                <a:buChar char="•"/>
                              </a:pPr>
                              <a:r>
                                <a:rPr lang="ru-RU" altLang="ru-RU" sz="1600" b="1"/>
                                <a:t> Пересказ</a:t>
                              </a:r>
                            </a:p>
                            <a:p>
                              <a:pPr>
                                <a:lnSpc>
                                  <a:spcPct val="90000"/>
                                </a:lnSpc>
                                <a:buFont typeface="Arial" pitchFamily="34" charset="0"/>
                                <a:buChar char="•"/>
                              </a:pPr>
                              <a:r>
                                <a:rPr lang="ru-RU" altLang="ru-RU" sz="1600" b="1"/>
                                <a:t> Обобщающая беседа</a:t>
                              </a:r>
                            </a:p>
                            <a:p>
                              <a:pPr>
                                <a:lnSpc>
                                  <a:spcPct val="90000"/>
                                </a:lnSpc>
                                <a:buFont typeface="Arial" pitchFamily="34" charset="0"/>
                                <a:buChar char="•"/>
                              </a:pPr>
                              <a:r>
                                <a:rPr lang="ru-RU" altLang="ru-RU" sz="1600" b="1"/>
                                <a:t> Рассказывание без опоры</a:t>
                              </a:r>
                              <a:br>
                                <a:rPr lang="ru-RU" altLang="ru-RU" sz="1600" b="1"/>
                              </a:br>
                              <a:r>
                                <a:rPr lang="ru-RU" altLang="ru-RU" sz="1600" b="1"/>
                                <a:t>  на наглядный материал</a:t>
                              </a:r>
                              <a:endParaRPr lang="ru-RU" altLang="ru-RU" sz="1600"/>
                            </a:p>
                          </a:txBody>
                          <a:useSpRect/>
                        </a:txSp>
                      </a:sp>
                      <a:sp>
                        <a:nvSpPr>
                          <a:cNvPr id="73744" name="Text Box 7"/>
                          <a:cNvSpPr txBox="1">
                            <a:spLocks noChangeArrowheads="1"/>
                          </a:cNvSpPr>
                        </a:nvSpPr>
                        <a:spPr bwMode="auto">
                          <a:xfrm>
                            <a:off x="1756" y="9977"/>
                            <a:ext cx="11339" cy="1361"/>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a:t>Практические:</a:t>
                              </a:r>
                            </a:p>
                            <a:p>
                              <a:pPr>
                                <a:lnSpc>
                                  <a:spcPct val="90000"/>
                                </a:lnSpc>
                              </a:pPr>
                              <a:r>
                                <a:rPr lang="ru-RU" altLang="ru-RU" sz="1600" b="1"/>
                                <a:t>Дидактические игры, игры-драматизации, инсценировки, дидактические упражнения, пластические этюды, хороводные игры</a:t>
                              </a:r>
                              <a:endParaRPr lang="ru-RU" altLang="ru-RU" sz="1600"/>
                            </a:p>
                          </a:txBody>
                          <a:useSpRect/>
                        </a:txSp>
                      </a:sp>
                    </a:grpSp>
                  </a:grpSp>
                </lc:lockedCanvas>
              </a:graphicData>
            </a:graphic>
          </wp:inline>
        </w:drawing>
      </w:r>
    </w:p>
    <w:p w:rsidR="006E1956" w:rsidRPr="00E10512" w:rsidRDefault="006E1956" w:rsidP="006E1956">
      <w:pPr>
        <w:pStyle w:val="af1"/>
        <w:spacing w:line="276" w:lineRule="auto"/>
        <w:rPr>
          <w:szCs w:val="24"/>
          <w:u w:val="single"/>
        </w:rPr>
      </w:pPr>
      <w:r w:rsidRPr="00E10512">
        <w:rPr>
          <w:b/>
          <w:bCs/>
          <w:szCs w:val="24"/>
          <w:u w:val="single"/>
        </w:rPr>
        <w:t>Методы физического развития</w:t>
      </w:r>
      <w:r w:rsidRPr="00E10512">
        <w:rPr>
          <w:szCs w:val="24"/>
          <w:u w:val="single"/>
        </w:rPr>
        <w:t xml:space="preserve"> </w:t>
      </w:r>
    </w:p>
    <w:p w:rsidR="006E1956" w:rsidRPr="00E10512" w:rsidRDefault="006E1956" w:rsidP="006E1956">
      <w:pPr>
        <w:pStyle w:val="af1"/>
        <w:spacing w:line="276" w:lineRule="auto"/>
        <w:rPr>
          <w:szCs w:val="24"/>
        </w:rPr>
      </w:pPr>
      <w:r>
        <w:rPr>
          <w:b/>
          <w:bCs/>
          <w:szCs w:val="24"/>
        </w:rPr>
        <w:t xml:space="preserve">1.  </w:t>
      </w:r>
      <w:r w:rsidRPr="00E10512">
        <w:rPr>
          <w:b/>
          <w:bCs/>
          <w:szCs w:val="24"/>
        </w:rPr>
        <w:t>Наглядный</w:t>
      </w:r>
    </w:p>
    <w:p w:rsidR="006E1956" w:rsidRPr="00E10512" w:rsidRDefault="006E1956" w:rsidP="00DC1A0B">
      <w:pPr>
        <w:pStyle w:val="af1"/>
        <w:numPr>
          <w:ilvl w:val="0"/>
          <w:numId w:val="27"/>
        </w:numPr>
        <w:spacing w:line="276" w:lineRule="auto"/>
        <w:rPr>
          <w:szCs w:val="24"/>
        </w:rPr>
      </w:pPr>
      <w:r>
        <w:rPr>
          <w:b/>
          <w:bCs/>
          <w:szCs w:val="24"/>
        </w:rPr>
        <w:t xml:space="preserve">Наглядно-зрительные  </w:t>
      </w:r>
      <w:r w:rsidRPr="00E10512">
        <w:rPr>
          <w:b/>
          <w:bCs/>
          <w:szCs w:val="24"/>
        </w:rPr>
        <w:t>приемы</w:t>
      </w:r>
      <w:r w:rsidRPr="00E10512">
        <w:rPr>
          <w:szCs w:val="24"/>
        </w:rPr>
        <w:t xml:space="preserve"> (показ ф</w:t>
      </w:r>
      <w:r>
        <w:rPr>
          <w:szCs w:val="24"/>
        </w:rPr>
        <w:t xml:space="preserve">изических упражнений, использование наглядных пособий,  имитация, зрительные </w:t>
      </w:r>
      <w:r w:rsidRPr="00E10512">
        <w:rPr>
          <w:szCs w:val="24"/>
        </w:rPr>
        <w:t xml:space="preserve"> ориентиры)</w:t>
      </w:r>
    </w:p>
    <w:p w:rsidR="006E1956" w:rsidRDefault="006E1956" w:rsidP="00DC1A0B">
      <w:pPr>
        <w:pStyle w:val="af1"/>
        <w:numPr>
          <w:ilvl w:val="0"/>
          <w:numId w:val="27"/>
        </w:numPr>
        <w:spacing w:line="276" w:lineRule="auto"/>
        <w:rPr>
          <w:szCs w:val="24"/>
        </w:rPr>
      </w:pPr>
      <w:r w:rsidRPr="00E10512">
        <w:rPr>
          <w:b/>
          <w:bCs/>
          <w:szCs w:val="24"/>
        </w:rPr>
        <w:t xml:space="preserve">Наглядно-слуховые приемы </w:t>
      </w:r>
      <w:r w:rsidRPr="00E10512">
        <w:rPr>
          <w:szCs w:val="24"/>
        </w:rPr>
        <w:t xml:space="preserve">  (музыка, песни)</w:t>
      </w:r>
    </w:p>
    <w:p w:rsidR="006E1956" w:rsidRPr="00E10512" w:rsidRDefault="006E1956" w:rsidP="00DC1A0B">
      <w:pPr>
        <w:pStyle w:val="af1"/>
        <w:numPr>
          <w:ilvl w:val="0"/>
          <w:numId w:val="27"/>
        </w:numPr>
        <w:spacing w:line="276" w:lineRule="auto"/>
        <w:rPr>
          <w:szCs w:val="24"/>
        </w:rPr>
      </w:pPr>
      <w:r w:rsidRPr="00E10512">
        <w:rPr>
          <w:szCs w:val="24"/>
        </w:rPr>
        <w:t xml:space="preserve"> </w:t>
      </w:r>
      <w:r>
        <w:rPr>
          <w:b/>
          <w:bCs/>
          <w:szCs w:val="24"/>
        </w:rPr>
        <w:t xml:space="preserve">Тактильно-мышечные </w:t>
      </w:r>
      <w:r w:rsidRPr="00E10512">
        <w:rPr>
          <w:b/>
          <w:bCs/>
          <w:szCs w:val="24"/>
        </w:rPr>
        <w:t>приемы</w:t>
      </w:r>
      <w:r>
        <w:rPr>
          <w:szCs w:val="24"/>
        </w:rPr>
        <w:t xml:space="preserve"> (непосредственная </w:t>
      </w:r>
      <w:r w:rsidRPr="00E10512">
        <w:rPr>
          <w:szCs w:val="24"/>
        </w:rPr>
        <w:t>помощь воспитателя)</w:t>
      </w:r>
      <w:r>
        <w:rPr>
          <w:szCs w:val="24"/>
        </w:rPr>
        <w:t>.</w:t>
      </w:r>
    </w:p>
    <w:p w:rsidR="006E1956" w:rsidRPr="00E10512" w:rsidRDefault="006E1956" w:rsidP="006E1956">
      <w:pPr>
        <w:pStyle w:val="af1"/>
        <w:spacing w:line="276" w:lineRule="auto"/>
        <w:rPr>
          <w:szCs w:val="24"/>
        </w:rPr>
      </w:pPr>
      <w:r>
        <w:rPr>
          <w:b/>
          <w:bCs/>
          <w:szCs w:val="24"/>
        </w:rPr>
        <w:t xml:space="preserve">2. </w:t>
      </w:r>
      <w:r w:rsidRPr="00E10512">
        <w:rPr>
          <w:b/>
          <w:bCs/>
          <w:szCs w:val="24"/>
        </w:rPr>
        <w:t xml:space="preserve">Словесный </w:t>
      </w:r>
    </w:p>
    <w:p w:rsidR="006E1956" w:rsidRDefault="006E1956" w:rsidP="00DC1A0B">
      <w:pPr>
        <w:pStyle w:val="af1"/>
        <w:numPr>
          <w:ilvl w:val="0"/>
          <w:numId w:val="28"/>
        </w:numPr>
        <w:spacing w:line="276" w:lineRule="auto"/>
        <w:rPr>
          <w:szCs w:val="24"/>
        </w:rPr>
      </w:pPr>
      <w:r>
        <w:rPr>
          <w:szCs w:val="24"/>
        </w:rPr>
        <w:t xml:space="preserve">Объяснения, пояснения, </w:t>
      </w:r>
      <w:r w:rsidRPr="00E10512">
        <w:rPr>
          <w:szCs w:val="24"/>
        </w:rPr>
        <w:t>указания</w:t>
      </w:r>
    </w:p>
    <w:p w:rsidR="006E1956" w:rsidRDefault="006E1956" w:rsidP="00DC1A0B">
      <w:pPr>
        <w:pStyle w:val="af1"/>
        <w:numPr>
          <w:ilvl w:val="0"/>
          <w:numId w:val="28"/>
        </w:numPr>
        <w:spacing w:line="276" w:lineRule="auto"/>
        <w:rPr>
          <w:szCs w:val="24"/>
        </w:rPr>
      </w:pPr>
      <w:r>
        <w:rPr>
          <w:szCs w:val="24"/>
        </w:rPr>
        <w:t xml:space="preserve"> Подача команд,</w:t>
      </w:r>
      <w:r w:rsidRPr="00E10512">
        <w:rPr>
          <w:szCs w:val="24"/>
        </w:rPr>
        <w:t xml:space="preserve">  распоряжений, сигналов</w:t>
      </w:r>
    </w:p>
    <w:p w:rsidR="006E1956" w:rsidRDefault="006E1956" w:rsidP="00DC1A0B">
      <w:pPr>
        <w:pStyle w:val="af1"/>
        <w:numPr>
          <w:ilvl w:val="0"/>
          <w:numId w:val="28"/>
        </w:numPr>
        <w:spacing w:line="276" w:lineRule="auto"/>
        <w:rPr>
          <w:szCs w:val="24"/>
        </w:rPr>
      </w:pPr>
      <w:r w:rsidRPr="00E10512">
        <w:rPr>
          <w:szCs w:val="24"/>
        </w:rPr>
        <w:t xml:space="preserve"> Вопросы к детям</w:t>
      </w:r>
    </w:p>
    <w:p w:rsidR="006E1956" w:rsidRDefault="006E1956" w:rsidP="00DC1A0B">
      <w:pPr>
        <w:pStyle w:val="af1"/>
        <w:numPr>
          <w:ilvl w:val="0"/>
          <w:numId w:val="28"/>
        </w:numPr>
        <w:spacing w:line="276" w:lineRule="auto"/>
        <w:rPr>
          <w:szCs w:val="24"/>
        </w:rPr>
      </w:pPr>
      <w:r>
        <w:rPr>
          <w:szCs w:val="24"/>
        </w:rPr>
        <w:t xml:space="preserve"> Образный сюжетный </w:t>
      </w:r>
      <w:r w:rsidRPr="00E10512">
        <w:rPr>
          <w:szCs w:val="24"/>
        </w:rPr>
        <w:t>рассказ, беседа</w:t>
      </w:r>
    </w:p>
    <w:p w:rsidR="006E1956" w:rsidRDefault="006E1956" w:rsidP="00DC1A0B">
      <w:pPr>
        <w:pStyle w:val="af1"/>
        <w:numPr>
          <w:ilvl w:val="0"/>
          <w:numId w:val="28"/>
        </w:numPr>
        <w:spacing w:line="276" w:lineRule="auto"/>
        <w:rPr>
          <w:szCs w:val="24"/>
        </w:rPr>
      </w:pPr>
      <w:r w:rsidRPr="00E10512">
        <w:rPr>
          <w:szCs w:val="24"/>
        </w:rPr>
        <w:t xml:space="preserve"> Словесная инструкция</w:t>
      </w:r>
    </w:p>
    <w:p w:rsidR="006E1956" w:rsidRPr="005164D7" w:rsidRDefault="006E1956" w:rsidP="006E1956">
      <w:pPr>
        <w:pStyle w:val="af1"/>
        <w:spacing w:line="276" w:lineRule="auto"/>
      </w:pPr>
      <w:r>
        <w:rPr>
          <w:szCs w:val="24"/>
        </w:rPr>
        <w:t>3.</w:t>
      </w:r>
      <w:r w:rsidRPr="005164D7">
        <w:rPr>
          <w:rFonts w:ascii="Calibri" w:eastAsia="+mn-ea" w:hAnsi="Calibri" w:cs="Arial"/>
          <w:b/>
          <w:bCs/>
          <w:color w:val="000000"/>
          <w:kern w:val="24"/>
          <w:sz w:val="40"/>
          <w:szCs w:val="40"/>
          <w:lang w:eastAsia="ru-RU"/>
        </w:rPr>
        <w:t xml:space="preserve"> </w:t>
      </w:r>
      <w:r w:rsidRPr="005164D7">
        <w:rPr>
          <w:b/>
          <w:bCs/>
        </w:rPr>
        <w:t>Практический</w:t>
      </w:r>
    </w:p>
    <w:p w:rsidR="006E1956" w:rsidRPr="005164D7" w:rsidRDefault="006E1956" w:rsidP="00DC1A0B">
      <w:pPr>
        <w:pStyle w:val="af1"/>
        <w:numPr>
          <w:ilvl w:val="0"/>
          <w:numId w:val="29"/>
        </w:numPr>
        <w:spacing w:line="276" w:lineRule="auto"/>
        <w:rPr>
          <w:szCs w:val="24"/>
        </w:rPr>
      </w:pPr>
      <w:r>
        <w:rPr>
          <w:szCs w:val="24"/>
        </w:rPr>
        <w:t>Повторение упражнений без изменения</w:t>
      </w:r>
      <w:r w:rsidRPr="005164D7">
        <w:rPr>
          <w:szCs w:val="24"/>
        </w:rPr>
        <w:t xml:space="preserve">  и с изменениями</w:t>
      </w:r>
      <w:r>
        <w:rPr>
          <w:szCs w:val="24"/>
        </w:rPr>
        <w:t>:</w:t>
      </w:r>
    </w:p>
    <w:p w:rsidR="006E1956" w:rsidRPr="005164D7" w:rsidRDefault="006E1956" w:rsidP="00DC1A0B">
      <w:pPr>
        <w:pStyle w:val="af1"/>
        <w:numPr>
          <w:ilvl w:val="0"/>
          <w:numId w:val="29"/>
        </w:numPr>
        <w:spacing w:line="276" w:lineRule="auto"/>
        <w:rPr>
          <w:szCs w:val="24"/>
        </w:rPr>
      </w:pPr>
      <w:r>
        <w:rPr>
          <w:szCs w:val="24"/>
        </w:rPr>
        <w:t>Проведение упражнений</w:t>
      </w:r>
      <w:r w:rsidRPr="005164D7">
        <w:rPr>
          <w:szCs w:val="24"/>
        </w:rPr>
        <w:t xml:space="preserve"> в игровой форме;</w:t>
      </w:r>
    </w:p>
    <w:p w:rsidR="006E1956" w:rsidRPr="005164D7" w:rsidRDefault="006E1956" w:rsidP="00DC1A0B">
      <w:pPr>
        <w:pStyle w:val="af1"/>
        <w:numPr>
          <w:ilvl w:val="0"/>
          <w:numId w:val="29"/>
        </w:numPr>
        <w:spacing w:line="276" w:lineRule="auto"/>
        <w:rPr>
          <w:szCs w:val="24"/>
        </w:rPr>
      </w:pPr>
      <w:r>
        <w:rPr>
          <w:szCs w:val="24"/>
        </w:rPr>
        <w:t>Проведение упражнений  в соревновательной</w:t>
      </w:r>
      <w:r w:rsidRPr="005164D7">
        <w:rPr>
          <w:szCs w:val="24"/>
        </w:rPr>
        <w:t xml:space="preserve"> форме</w:t>
      </w:r>
      <w:r>
        <w:rPr>
          <w:szCs w:val="24"/>
        </w:rPr>
        <w:t>.</w:t>
      </w:r>
    </w:p>
    <w:p w:rsidR="006E1956" w:rsidRDefault="006E1956" w:rsidP="00E075A4">
      <w:pPr>
        <w:pStyle w:val="a6"/>
        <w:shd w:val="clear" w:color="auto" w:fill="FFFFFF"/>
        <w:spacing w:before="0" w:beforeAutospacing="0" w:after="0" w:afterAutospacing="0" w:line="360" w:lineRule="auto"/>
        <w:ind w:left="360"/>
        <w:rPr>
          <w:b/>
          <w:i/>
          <w:szCs w:val="28"/>
        </w:rPr>
      </w:pPr>
    </w:p>
    <w:p w:rsidR="006E1E45" w:rsidRPr="00725327" w:rsidRDefault="006E1E45" w:rsidP="006E1E45">
      <w:pPr>
        <w:pStyle w:val="af1"/>
        <w:spacing w:line="276" w:lineRule="auto"/>
        <w:ind w:firstLine="709"/>
        <w:jc w:val="both"/>
        <w:rPr>
          <w:szCs w:val="24"/>
          <w:lang w:eastAsia="ru-RU"/>
        </w:rPr>
      </w:pPr>
      <w:r w:rsidRPr="00725327">
        <w:rPr>
          <w:b/>
          <w:szCs w:val="24"/>
          <w:lang w:eastAsia="ru-RU"/>
        </w:rPr>
        <w:t>Проектная деятельность</w:t>
      </w:r>
    </w:p>
    <w:p w:rsidR="006E1E45" w:rsidRPr="00725327" w:rsidRDefault="006E1E45" w:rsidP="006E1E45">
      <w:pPr>
        <w:pStyle w:val="af1"/>
        <w:spacing w:line="276" w:lineRule="auto"/>
        <w:ind w:firstLine="709"/>
        <w:jc w:val="both"/>
        <w:rPr>
          <w:szCs w:val="24"/>
          <w:lang w:eastAsia="ru-RU"/>
        </w:rPr>
      </w:pPr>
      <w:r w:rsidRPr="00725327">
        <w:rPr>
          <w:b/>
          <w:szCs w:val="24"/>
          <w:lang w:eastAsia="ru-RU"/>
        </w:rPr>
        <w:t>Цель</w:t>
      </w:r>
      <w:r w:rsidRPr="00725327">
        <w:rPr>
          <w:szCs w:val="24"/>
          <w:lang w:eastAsia="ru-RU"/>
        </w:rPr>
        <w:t>: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6E1E45" w:rsidRPr="00725327" w:rsidRDefault="006E1E45" w:rsidP="006E1E45">
      <w:pPr>
        <w:pStyle w:val="af1"/>
        <w:spacing w:line="276" w:lineRule="auto"/>
        <w:ind w:firstLine="709"/>
        <w:jc w:val="both"/>
        <w:rPr>
          <w:b/>
          <w:szCs w:val="24"/>
          <w:lang w:eastAsia="ru-RU"/>
        </w:rPr>
      </w:pPr>
      <w:r w:rsidRPr="00725327">
        <w:rPr>
          <w:b/>
          <w:szCs w:val="24"/>
          <w:lang w:eastAsia="ru-RU"/>
        </w:rPr>
        <w:t xml:space="preserve">Задачи: </w:t>
      </w:r>
    </w:p>
    <w:p w:rsidR="006E1E45" w:rsidRPr="00725327" w:rsidRDefault="006E1E45" w:rsidP="006E1E45">
      <w:pPr>
        <w:pStyle w:val="af1"/>
        <w:spacing w:line="276" w:lineRule="auto"/>
        <w:ind w:firstLine="709"/>
        <w:jc w:val="both"/>
        <w:rPr>
          <w:szCs w:val="24"/>
          <w:lang w:eastAsia="ru-RU"/>
        </w:rPr>
      </w:pPr>
      <w:r w:rsidRPr="00725327">
        <w:rPr>
          <w:szCs w:val="24"/>
          <w:lang w:eastAsia="ru-RU"/>
        </w:rPr>
        <w:t>1. 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w:t>
      </w:r>
    </w:p>
    <w:p w:rsidR="006E1E45" w:rsidRPr="00725327" w:rsidRDefault="006E1E45" w:rsidP="006E1E45">
      <w:pPr>
        <w:pStyle w:val="af1"/>
        <w:spacing w:line="276" w:lineRule="auto"/>
        <w:ind w:firstLine="709"/>
        <w:jc w:val="both"/>
        <w:rPr>
          <w:szCs w:val="24"/>
          <w:lang w:eastAsia="ru-RU"/>
        </w:rPr>
      </w:pPr>
      <w:r w:rsidRPr="00725327">
        <w:rPr>
          <w:szCs w:val="24"/>
          <w:lang w:eastAsia="ru-RU"/>
        </w:rPr>
        <w:t>2. 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rsidR="006E1E45" w:rsidRPr="00725327" w:rsidRDefault="006E1E45" w:rsidP="006E1E45">
      <w:pPr>
        <w:pStyle w:val="af1"/>
        <w:spacing w:line="276" w:lineRule="auto"/>
        <w:ind w:firstLine="709"/>
        <w:jc w:val="both"/>
        <w:rPr>
          <w:szCs w:val="24"/>
          <w:lang w:eastAsia="ru-RU"/>
        </w:rPr>
      </w:pPr>
      <w:r w:rsidRPr="00725327">
        <w:rPr>
          <w:szCs w:val="24"/>
          <w:lang w:eastAsia="ru-RU"/>
        </w:rPr>
        <w:t xml:space="preserve">3. организация и проведение творческих встреч в родительском клубе с целью  создания условий для активного участия родителей в МИНИ и МЕГА-проектах, </w:t>
      </w:r>
      <w:r w:rsidRPr="00725327">
        <w:rPr>
          <w:szCs w:val="24"/>
          <w:lang w:eastAsia="ru-RU"/>
        </w:rPr>
        <w:lastRenderedPageBreak/>
        <w:t>направленных на формирование у детей установок позитивного общения со сверстниками и взрослыми средствами семейного воспитания.</w:t>
      </w:r>
    </w:p>
    <w:p w:rsidR="006E1E45" w:rsidRPr="00725327" w:rsidRDefault="006E1E45" w:rsidP="006E1E45">
      <w:pPr>
        <w:pStyle w:val="a6"/>
        <w:spacing w:before="0" w:beforeAutospacing="0" w:after="0" w:afterAutospacing="0" w:line="276" w:lineRule="auto"/>
        <w:ind w:firstLine="709"/>
        <w:jc w:val="both"/>
      </w:pPr>
      <w:r w:rsidRPr="00725327">
        <w:rPr>
          <w:b/>
          <w:bCs/>
        </w:rPr>
        <w:t>Технология «ТРИЗ»</w:t>
      </w:r>
    </w:p>
    <w:p w:rsidR="006E1E45" w:rsidRPr="00725327" w:rsidRDefault="006E1E45" w:rsidP="006E1E45">
      <w:pPr>
        <w:pStyle w:val="a6"/>
        <w:spacing w:before="0" w:beforeAutospacing="0" w:after="0" w:afterAutospacing="0" w:line="276" w:lineRule="auto"/>
        <w:ind w:firstLine="709"/>
        <w:jc w:val="both"/>
      </w:pPr>
      <w:r w:rsidRPr="00725327">
        <w:t>ТРИЗ (теория решения изобретательских задач), которая создана ученым-изобретателем Т.С. Альтшуллером.</w:t>
      </w:r>
    </w:p>
    <w:p w:rsidR="006E1E45" w:rsidRPr="00725327" w:rsidRDefault="006E1E45" w:rsidP="006E1E45">
      <w:pPr>
        <w:pStyle w:val="a6"/>
        <w:spacing w:before="0" w:beforeAutospacing="0" w:after="0" w:afterAutospacing="0" w:line="276" w:lineRule="auto"/>
        <w:ind w:firstLine="709"/>
        <w:jc w:val="both"/>
      </w:pPr>
      <w:r w:rsidRPr="00725327">
        <w:t>Воспитатель использует нетрадиционные формы работы, которые ставят ребенка в позицию думающего человека. Адаптированная к дошкольному возрасту ТРИЗ-технология позволит воспитывать и обучать ребенка под девизом «Творчество во всем!»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6E1E45" w:rsidRPr="00725327" w:rsidRDefault="006E1E45" w:rsidP="006E1E45">
      <w:pPr>
        <w:pStyle w:val="a6"/>
        <w:spacing w:before="0" w:beforeAutospacing="0" w:after="0" w:afterAutospacing="0" w:line="276" w:lineRule="auto"/>
        <w:ind w:firstLine="709"/>
        <w:jc w:val="both"/>
      </w:pPr>
      <w:r w:rsidRPr="00725327">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6E1E45" w:rsidRPr="00725327" w:rsidRDefault="006E1E45" w:rsidP="006E1E45">
      <w:pPr>
        <w:pStyle w:val="a6"/>
        <w:spacing w:before="0" w:beforeAutospacing="0" w:after="0" w:afterAutospacing="0" w:line="276" w:lineRule="auto"/>
        <w:ind w:firstLine="709"/>
        <w:jc w:val="both"/>
      </w:pPr>
      <w:r w:rsidRPr="00725327">
        <w:t>        Основная задача использования ТРИЗ - технологии в дошкольном возрасте – это привить ребенку радость творческих открытий.</w:t>
      </w:r>
    </w:p>
    <w:p w:rsidR="006E1E45" w:rsidRPr="00725327" w:rsidRDefault="006E1E45" w:rsidP="006E1E45">
      <w:pPr>
        <w:pStyle w:val="a6"/>
        <w:spacing w:before="0" w:beforeAutospacing="0" w:after="0" w:afterAutospacing="0" w:line="276" w:lineRule="auto"/>
        <w:ind w:firstLine="709"/>
        <w:jc w:val="both"/>
        <w:rPr>
          <w:b/>
          <w:caps/>
        </w:rPr>
      </w:pPr>
      <w:r w:rsidRPr="00725327">
        <w:t>Основной критерий в работе с детьми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ребенок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6E1E45" w:rsidRPr="00725327" w:rsidRDefault="006E1E45" w:rsidP="006E1E45">
      <w:pPr>
        <w:pStyle w:val="bodytext"/>
        <w:spacing w:before="0" w:beforeAutospacing="0" w:after="0" w:afterAutospacing="0" w:line="276" w:lineRule="auto"/>
        <w:ind w:firstLine="709"/>
        <w:jc w:val="both"/>
      </w:pPr>
      <w:r w:rsidRPr="00725327">
        <w:rPr>
          <w:b/>
        </w:rPr>
        <w:t>Здоровьесберегающие образовательные технологии</w:t>
      </w:r>
      <w:r w:rsidRPr="00725327">
        <w:t xml:space="preserve"> в детском саду – это, прежде всего, технологии воспитания валеологической культуры или культуры здоровья дошкольников. Цель этих технологий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 </w:t>
      </w:r>
    </w:p>
    <w:p w:rsidR="006E1E45" w:rsidRPr="00725327" w:rsidRDefault="006E1E45" w:rsidP="006E1E45">
      <w:pPr>
        <w:pStyle w:val="bodytext"/>
        <w:spacing w:before="0" w:beforeAutospacing="0" w:after="0" w:afterAutospacing="0" w:line="276" w:lineRule="auto"/>
        <w:ind w:firstLine="709"/>
        <w:jc w:val="both"/>
        <w:rPr>
          <w:color w:val="000000"/>
        </w:rPr>
      </w:pPr>
      <w:r w:rsidRPr="00725327">
        <w:t xml:space="preserve">Технологии здоровьесбережения и здоровьеобогащения педагогов дошкольного образования – технологии,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w:t>
      </w:r>
      <w:r w:rsidRPr="00725327">
        <w:rPr>
          <w:color w:val="000000"/>
        </w:rPr>
        <w:t xml:space="preserve">жизни. </w:t>
      </w:r>
    </w:p>
    <w:p w:rsidR="006E1E45" w:rsidRDefault="00C14897" w:rsidP="00C14897">
      <w:pPr>
        <w:pStyle w:val="a6"/>
        <w:shd w:val="clear" w:color="auto" w:fill="FFFFFF"/>
        <w:spacing w:before="0" w:beforeAutospacing="0" w:after="0" w:afterAutospacing="0" w:line="276" w:lineRule="auto"/>
        <w:ind w:left="360"/>
        <w:jc w:val="both"/>
        <w:rPr>
          <w:b/>
          <w:szCs w:val="28"/>
        </w:rPr>
      </w:pPr>
      <w:r w:rsidRPr="006E1E45">
        <w:rPr>
          <w:b/>
          <w:szCs w:val="28"/>
        </w:rPr>
        <w:t>2.1.3.</w:t>
      </w:r>
      <w:r>
        <w:rPr>
          <w:b/>
          <w:szCs w:val="28"/>
        </w:rPr>
        <w:t>ОПИСАНИЕ ОБРАЗОВАТЕЛЬНОЙ ДЕЯТЕЛЬНОСТИ ПО ПРОФЕССИОНАЛЬНОЙ КОРРЕКЦИИ НАРУШЕНИЙ РАЗВИТИЯ ДЕТЕЙ.</w:t>
      </w:r>
    </w:p>
    <w:p w:rsidR="006E1E45" w:rsidRPr="00725327" w:rsidRDefault="006E1E45" w:rsidP="006E1E45">
      <w:pPr>
        <w:pStyle w:val="Default"/>
        <w:spacing w:line="276" w:lineRule="auto"/>
        <w:ind w:firstLine="709"/>
        <w:jc w:val="both"/>
      </w:pPr>
      <w:r w:rsidRPr="00725327">
        <w:t xml:space="preserve">В детском саду коррекционно - развивающее направление сопровождает учитель – логопед. </w:t>
      </w:r>
    </w:p>
    <w:p w:rsidR="006E1E45" w:rsidRPr="00725327" w:rsidRDefault="006E1E45" w:rsidP="006E1E45">
      <w:pPr>
        <w:pStyle w:val="Default"/>
        <w:spacing w:line="276" w:lineRule="auto"/>
        <w:ind w:firstLine="709"/>
        <w:jc w:val="both"/>
      </w:pPr>
      <w:r w:rsidRPr="00725327">
        <w:t xml:space="preserve">Целью данного направления является коррекция имеющихся нарушений у детей, максимальное развитие ребенка в соответствии с его возможностями. </w:t>
      </w:r>
    </w:p>
    <w:p w:rsidR="006E1E45" w:rsidRPr="00725327" w:rsidRDefault="006E1E45" w:rsidP="006E1E45">
      <w:pPr>
        <w:pStyle w:val="Default"/>
        <w:spacing w:line="276" w:lineRule="auto"/>
        <w:ind w:firstLine="709"/>
        <w:jc w:val="both"/>
      </w:pPr>
      <w:r w:rsidRPr="00725327">
        <w:t xml:space="preserve">Основные направления деятельности: </w:t>
      </w:r>
    </w:p>
    <w:p w:rsidR="006E1E45" w:rsidRPr="00725327" w:rsidRDefault="006E1E45" w:rsidP="006E1E45">
      <w:pPr>
        <w:pStyle w:val="Default"/>
        <w:spacing w:line="276" w:lineRule="auto"/>
        <w:ind w:firstLine="709"/>
        <w:jc w:val="both"/>
      </w:pPr>
      <w:r w:rsidRPr="00725327">
        <w:t xml:space="preserve">1. Диагностическое </w:t>
      </w:r>
    </w:p>
    <w:p w:rsidR="006E1E45" w:rsidRPr="00725327" w:rsidRDefault="006E1E45" w:rsidP="006E1E45">
      <w:pPr>
        <w:pStyle w:val="Default"/>
        <w:spacing w:line="276" w:lineRule="auto"/>
        <w:ind w:firstLine="709"/>
        <w:jc w:val="both"/>
      </w:pPr>
      <w:r w:rsidRPr="00725327">
        <w:t xml:space="preserve">2. Коррекция недостатков речевого развития. </w:t>
      </w:r>
    </w:p>
    <w:p w:rsidR="006E1E45" w:rsidRPr="00725327" w:rsidRDefault="006E1E45" w:rsidP="006E1E45">
      <w:pPr>
        <w:pStyle w:val="Default"/>
        <w:spacing w:line="276" w:lineRule="auto"/>
        <w:ind w:firstLine="709"/>
        <w:jc w:val="both"/>
      </w:pPr>
      <w:r w:rsidRPr="00725327">
        <w:lastRenderedPageBreak/>
        <w:t xml:space="preserve">3. Профилактика (предупреждение) проблем, нарушений в развитии. </w:t>
      </w:r>
    </w:p>
    <w:p w:rsidR="006E1E45" w:rsidRPr="00725327" w:rsidRDefault="006E1E45" w:rsidP="006E1E45">
      <w:pPr>
        <w:pStyle w:val="Default"/>
        <w:spacing w:line="276" w:lineRule="auto"/>
        <w:ind w:firstLine="709"/>
        <w:jc w:val="both"/>
      </w:pPr>
      <w:r w:rsidRPr="00725327">
        <w:t xml:space="preserve">4. Консультативное </w:t>
      </w:r>
    </w:p>
    <w:p w:rsidR="006E1E45" w:rsidRPr="00725327" w:rsidRDefault="006E1E45" w:rsidP="006E1E45">
      <w:pPr>
        <w:pStyle w:val="Default"/>
        <w:spacing w:line="276" w:lineRule="auto"/>
        <w:ind w:firstLine="709"/>
        <w:jc w:val="both"/>
      </w:pPr>
      <w:r w:rsidRPr="00725327">
        <w:t xml:space="preserve">Такая работа в учреждении проводится дифференцированно, на основе индивидуального подхода к детям, с учетом возрастных особенностей ребенка, с учетом специфики нарушения. </w:t>
      </w:r>
    </w:p>
    <w:p w:rsidR="006E1E45" w:rsidRPr="00725327" w:rsidRDefault="006E1E45" w:rsidP="006E1E45">
      <w:pPr>
        <w:pStyle w:val="Default"/>
        <w:spacing w:line="276" w:lineRule="auto"/>
        <w:ind w:firstLine="709"/>
        <w:jc w:val="both"/>
      </w:pPr>
      <w:r w:rsidRPr="00725327">
        <w:rPr>
          <w:b/>
          <w:bCs/>
        </w:rPr>
        <w:t>Коррекционная логопедическая работа с детьми осуществляется на логопункте</w:t>
      </w:r>
      <w:r w:rsidRPr="00725327">
        <w:t xml:space="preserve">. </w:t>
      </w:r>
    </w:p>
    <w:p w:rsidR="006E1E45" w:rsidRPr="00725327" w:rsidRDefault="006E1E45" w:rsidP="006E1E45">
      <w:pPr>
        <w:pStyle w:val="Default"/>
        <w:spacing w:line="276" w:lineRule="auto"/>
        <w:ind w:firstLine="709"/>
        <w:jc w:val="both"/>
      </w:pPr>
      <w:r w:rsidRPr="00725327">
        <w:rPr>
          <w:b/>
          <w:bCs/>
        </w:rPr>
        <w:t xml:space="preserve">Цель: </w:t>
      </w:r>
      <w:r w:rsidRPr="00725327">
        <w:t xml:space="preserve">оказание помощи детям, имеющим легкие речевые нарушения, своевременное выявление детей с первичной речевой патологией для профилактики у них тяжелых форм патологии речи. </w:t>
      </w:r>
    </w:p>
    <w:p w:rsidR="006E1E45" w:rsidRPr="00725327" w:rsidRDefault="006E1E45" w:rsidP="006E1E45">
      <w:pPr>
        <w:pStyle w:val="Default"/>
        <w:spacing w:line="276" w:lineRule="auto"/>
        <w:ind w:firstLine="709"/>
        <w:jc w:val="both"/>
      </w:pPr>
      <w:r w:rsidRPr="00725327">
        <w:rPr>
          <w:b/>
          <w:bCs/>
        </w:rPr>
        <w:t xml:space="preserve">Задачи: </w:t>
      </w:r>
    </w:p>
    <w:p w:rsidR="006E1E45" w:rsidRPr="00725327" w:rsidRDefault="006E1E45" w:rsidP="006E1E45">
      <w:pPr>
        <w:pStyle w:val="Default"/>
        <w:spacing w:line="276" w:lineRule="auto"/>
        <w:ind w:firstLine="709"/>
        <w:jc w:val="both"/>
      </w:pPr>
      <w:r w:rsidRPr="00725327">
        <w:t xml:space="preserve">1. Своевременное выявление нарушений устной речи дошкольников; </w:t>
      </w:r>
    </w:p>
    <w:p w:rsidR="006E1E45" w:rsidRPr="00725327" w:rsidRDefault="006E1E45" w:rsidP="006E1E45">
      <w:pPr>
        <w:pStyle w:val="Default"/>
        <w:spacing w:line="276" w:lineRule="auto"/>
        <w:ind w:firstLine="709"/>
        <w:jc w:val="both"/>
      </w:pPr>
      <w:r w:rsidRPr="00725327">
        <w:t xml:space="preserve">2. Определение уровня и характера речевых нарушений дошкольников; </w:t>
      </w:r>
    </w:p>
    <w:p w:rsidR="006E1E45" w:rsidRPr="00725327" w:rsidRDefault="006E1E45" w:rsidP="006E1E45">
      <w:pPr>
        <w:pStyle w:val="Default"/>
        <w:spacing w:line="276" w:lineRule="auto"/>
        <w:ind w:firstLine="709"/>
        <w:jc w:val="both"/>
      </w:pPr>
      <w:r w:rsidRPr="00725327">
        <w:t xml:space="preserve">3. Коррекция нарушений в развитии устной речи детей дошкольного возраста; </w:t>
      </w:r>
    </w:p>
    <w:p w:rsidR="006E1E45" w:rsidRPr="00725327" w:rsidRDefault="006E1E45" w:rsidP="006E1E45">
      <w:pPr>
        <w:pStyle w:val="Default"/>
        <w:spacing w:line="276" w:lineRule="auto"/>
        <w:ind w:firstLine="709"/>
        <w:jc w:val="both"/>
      </w:pPr>
      <w:r w:rsidRPr="00725327">
        <w:t xml:space="preserve">4. Разъяснение и распространение специальных логопедических знаний среди педагогов, родителей воспитанников (законных представителей). </w:t>
      </w:r>
    </w:p>
    <w:p w:rsidR="006E1E45" w:rsidRPr="00725327" w:rsidRDefault="006E1E45" w:rsidP="006E1E45">
      <w:pPr>
        <w:pStyle w:val="Default"/>
        <w:spacing w:line="276" w:lineRule="auto"/>
        <w:ind w:firstLine="709"/>
        <w:jc w:val="both"/>
      </w:pPr>
      <w:r w:rsidRPr="00725327">
        <w:t xml:space="preserve">Логопедическая работа строится на основе комплексного медико-педагогического подхода, который выражается в следующем: </w:t>
      </w:r>
    </w:p>
    <w:p w:rsidR="006E1E45" w:rsidRPr="00725327" w:rsidRDefault="006E1E45" w:rsidP="006E1E45">
      <w:pPr>
        <w:pStyle w:val="Default"/>
        <w:spacing w:line="276" w:lineRule="auto"/>
        <w:ind w:firstLine="709"/>
        <w:jc w:val="both"/>
      </w:pPr>
      <w:r w:rsidRPr="00725327">
        <w:t xml:space="preserve">1. Логопедические воздействия учителя-логопеда; </w:t>
      </w:r>
    </w:p>
    <w:p w:rsidR="006E1E45" w:rsidRPr="00725327" w:rsidRDefault="006E1E45" w:rsidP="006E1E45">
      <w:pPr>
        <w:pStyle w:val="bodytext"/>
        <w:spacing w:before="0" w:beforeAutospacing="0" w:after="0" w:afterAutospacing="0" w:line="276" w:lineRule="auto"/>
        <w:ind w:firstLine="709"/>
        <w:jc w:val="both"/>
      </w:pPr>
      <w:r w:rsidRPr="00725327">
        <w:t>2. Максимальная помощь родителей и воспитателей.</w:t>
      </w:r>
    </w:p>
    <w:p w:rsidR="006E1E45" w:rsidRPr="00725327" w:rsidRDefault="006E1E45" w:rsidP="006E1E45">
      <w:pPr>
        <w:pStyle w:val="Default"/>
        <w:spacing w:line="276" w:lineRule="auto"/>
        <w:ind w:firstLine="709"/>
        <w:jc w:val="both"/>
      </w:pPr>
      <w:r w:rsidRPr="00725327">
        <w:t xml:space="preserve">Продолжительность подгрупповых занятий – от 15 до 30 минут в соответствии с возрастом детей. </w:t>
      </w:r>
    </w:p>
    <w:p w:rsidR="006E1E45" w:rsidRPr="00725327" w:rsidRDefault="006E1E45" w:rsidP="006E1E45">
      <w:pPr>
        <w:pStyle w:val="Default"/>
        <w:spacing w:line="276" w:lineRule="auto"/>
        <w:ind w:firstLine="709"/>
        <w:jc w:val="both"/>
      </w:pPr>
      <w:r w:rsidRPr="00725327">
        <w:t xml:space="preserve">Сроки коррекционной работы зависят от характера речевых нарушений ребенка, его индивидуально-личностных особенностей, условий воспитания в семье и могут варьироваться от 2-3 месяцев до 1-1,5 лет. </w:t>
      </w:r>
    </w:p>
    <w:p w:rsidR="006E1E45" w:rsidRPr="00725327" w:rsidRDefault="006E1E45" w:rsidP="006E1E45">
      <w:pPr>
        <w:pStyle w:val="bodytext"/>
        <w:spacing w:before="0" w:beforeAutospacing="0" w:after="0" w:afterAutospacing="0" w:line="276" w:lineRule="auto"/>
        <w:ind w:firstLine="709"/>
        <w:jc w:val="both"/>
      </w:pPr>
      <w:r w:rsidRPr="00725327">
        <w:t>На занятия с учителем-логопедом прежде всего зачисляются дети, имеющие нарушения в развитии устной речи, препятствующие их успешному освоению образовательной программы МДОУ (дети с ФФНР и ФНР).</w:t>
      </w:r>
    </w:p>
    <w:p w:rsidR="006E1E45" w:rsidRPr="00725327" w:rsidRDefault="006E1E45" w:rsidP="006E1E45">
      <w:pPr>
        <w:pStyle w:val="Default"/>
        <w:spacing w:line="276" w:lineRule="auto"/>
        <w:ind w:firstLine="709"/>
        <w:jc w:val="both"/>
      </w:pPr>
      <w:r w:rsidRPr="00725327">
        <w:t xml:space="preserve">Работа по профилактике и коррекции речевых недостатков детей осуществляется в тесном взаимодействии с родителями (законными представителями) воспитанников. Проводятся: </w:t>
      </w:r>
    </w:p>
    <w:p w:rsidR="006E1E45" w:rsidRPr="00725327" w:rsidRDefault="006E1E45" w:rsidP="006E1E45">
      <w:pPr>
        <w:pStyle w:val="Default"/>
        <w:spacing w:line="276" w:lineRule="auto"/>
        <w:ind w:firstLine="709"/>
        <w:jc w:val="both"/>
      </w:pPr>
      <w:r w:rsidRPr="00725327">
        <w:t xml:space="preserve">Индивидуальные консультации </w:t>
      </w:r>
    </w:p>
    <w:p w:rsidR="006E1E45" w:rsidRPr="00725327" w:rsidRDefault="006E1E45" w:rsidP="006E1E45">
      <w:pPr>
        <w:pStyle w:val="Default"/>
        <w:spacing w:line="276" w:lineRule="auto"/>
        <w:ind w:firstLine="709"/>
        <w:jc w:val="both"/>
      </w:pPr>
      <w:r w:rsidRPr="00725327">
        <w:t xml:space="preserve">Совместные занятия </w:t>
      </w:r>
    </w:p>
    <w:p w:rsidR="006E1E45" w:rsidRPr="00725327" w:rsidRDefault="006E1E45" w:rsidP="006E1E45">
      <w:pPr>
        <w:pStyle w:val="Default"/>
        <w:spacing w:line="276" w:lineRule="auto"/>
        <w:ind w:firstLine="709"/>
        <w:jc w:val="both"/>
      </w:pPr>
      <w:r w:rsidRPr="00725327">
        <w:t xml:space="preserve">Открытые занятия </w:t>
      </w:r>
    </w:p>
    <w:p w:rsidR="006E1E45" w:rsidRPr="00725327" w:rsidRDefault="006E1E45" w:rsidP="006E1E45">
      <w:pPr>
        <w:pStyle w:val="Default"/>
        <w:spacing w:line="276" w:lineRule="auto"/>
        <w:ind w:firstLine="709"/>
        <w:jc w:val="both"/>
      </w:pPr>
      <w:r w:rsidRPr="00725327">
        <w:t xml:space="preserve">Оформляются: </w:t>
      </w:r>
    </w:p>
    <w:p w:rsidR="006E1E45" w:rsidRPr="00725327" w:rsidRDefault="006E1E45" w:rsidP="006E1E45">
      <w:pPr>
        <w:pStyle w:val="Default"/>
        <w:spacing w:line="276" w:lineRule="auto"/>
        <w:ind w:firstLine="709"/>
        <w:jc w:val="both"/>
      </w:pPr>
      <w:r w:rsidRPr="00725327">
        <w:t xml:space="preserve">Информационные стенды </w:t>
      </w:r>
    </w:p>
    <w:p w:rsidR="00BA1500" w:rsidRDefault="006E1E45" w:rsidP="006E1E45">
      <w:pPr>
        <w:pStyle w:val="Default"/>
        <w:spacing w:line="276" w:lineRule="auto"/>
        <w:ind w:firstLine="709"/>
        <w:jc w:val="both"/>
      </w:pPr>
      <w:r w:rsidRPr="00725327">
        <w:t xml:space="preserve">Публикации на сайте ДОУ </w:t>
      </w:r>
    </w:p>
    <w:p w:rsidR="00BA1500" w:rsidRDefault="00BA1500">
      <w:pPr>
        <w:rPr>
          <w:rFonts w:ascii="Times New Roman" w:hAnsi="Times New Roman" w:cs="Times New Roman"/>
          <w:color w:val="000000"/>
          <w:sz w:val="24"/>
          <w:szCs w:val="24"/>
        </w:rPr>
      </w:pPr>
      <w:r>
        <w:br w:type="page"/>
      </w:r>
    </w:p>
    <w:p w:rsidR="006E1E45" w:rsidRDefault="0082728C" w:rsidP="0082728C">
      <w:pPr>
        <w:pStyle w:val="a6"/>
        <w:shd w:val="clear" w:color="auto" w:fill="FFFFFF"/>
        <w:spacing w:before="0" w:beforeAutospacing="0" w:after="0" w:afterAutospacing="0" w:line="276" w:lineRule="auto"/>
        <w:ind w:firstLine="709"/>
        <w:jc w:val="both"/>
        <w:rPr>
          <w:b/>
          <w:szCs w:val="28"/>
        </w:rPr>
      </w:pPr>
      <w:r>
        <w:rPr>
          <w:b/>
          <w:szCs w:val="28"/>
        </w:rPr>
        <w:lastRenderedPageBreak/>
        <w:t>2.1.4.ОСОБЕННОСТИ ОБРАЗОВАТЕЛЬНОЙ ДЕЯТЕЛЬНОСТИ РАЗНЫХ ВИДОВ И КУЛЬТУРНЫХ ПРАКТИК</w:t>
      </w:r>
    </w:p>
    <w:p w:rsidR="00855125" w:rsidRPr="006E1E45" w:rsidRDefault="00855125" w:rsidP="00855125">
      <w:pPr>
        <w:pStyle w:val="a6"/>
        <w:shd w:val="clear" w:color="auto" w:fill="FFFFFF"/>
        <w:spacing w:before="0" w:beforeAutospacing="0" w:after="0" w:afterAutospacing="0" w:line="276" w:lineRule="auto"/>
        <w:ind w:firstLine="709"/>
        <w:jc w:val="both"/>
        <w:rPr>
          <w:b/>
          <w:szCs w:val="28"/>
        </w:rPr>
      </w:pPr>
    </w:p>
    <w:p w:rsidR="00FB65F7" w:rsidRDefault="0075549B" w:rsidP="00FB65F7">
      <w:pPr>
        <w:tabs>
          <w:tab w:val="left" w:pos="567"/>
        </w:tabs>
        <w:spacing w:after="0" w:line="360" w:lineRule="auto"/>
        <w:jc w:val="both"/>
        <w:rPr>
          <w:rFonts w:eastAsia="Times New Roman"/>
          <w:b/>
          <w:caps/>
        </w:rPr>
      </w:pPr>
      <w:r w:rsidRPr="00033DE4">
        <w:rPr>
          <w:rFonts w:eastAsia="Times New Roman"/>
          <w:b/>
          <w:caps/>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46pt" o:ole="">
            <v:imagedata r:id="rId18" o:title=""/>
          </v:shape>
          <o:OLEObject Type="Embed" ProgID="PowerPoint.Slide.12" ShapeID="_x0000_i1025" DrawAspect="Content" ObjectID="_1520768766" r:id="rId19"/>
        </w:object>
      </w:r>
    </w:p>
    <w:p w:rsidR="0075549B" w:rsidRPr="00855125" w:rsidRDefault="006E1956"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Культурные практики, по мнению Н.Б. Крыловой48, представляют собой разнообразные, основанные на текущих и перспективных интересах ребенка виды самостоятельной деятельности, поведения и опыта. 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В качестве основы событийности в группе детей выступают хронотопы воображаемой ситуации, игровой роли и игровых правил. При этом закладываются основы событийности во взаимоотношениях детей и взрослых. Если в их интерпретации ориентироваться на идеи В.И. Хуторского, то они характеризуют базовые метапроцессы, происходящие в его сознании, через специфику взаимодействия ребенка и взрослого, особенности воспитания и обучения детей дошкольного возраста.</w:t>
      </w:r>
    </w:p>
    <w:p w:rsidR="00091F3F" w:rsidRDefault="00091F3F" w:rsidP="00A4333D">
      <w:pPr>
        <w:autoSpaceDE w:val="0"/>
        <w:autoSpaceDN w:val="0"/>
        <w:adjustRightInd w:val="0"/>
        <w:spacing w:after="0" w:line="240" w:lineRule="auto"/>
        <w:jc w:val="center"/>
        <w:rPr>
          <w:rFonts w:ascii="Times New Roman" w:eastAsia="Times New Roman" w:hAnsi="Times New Roman" w:cs="Times New Roman"/>
          <w:b/>
          <w:i/>
          <w:caps/>
          <w:sz w:val="24"/>
          <w:szCs w:val="24"/>
        </w:rPr>
      </w:pPr>
      <w:r>
        <w:rPr>
          <w:rFonts w:ascii="Times New Roman" w:eastAsia="Times New Roman" w:hAnsi="Times New Roman" w:cs="Times New Roman"/>
          <w:b/>
          <w:i/>
          <w:caps/>
          <w:sz w:val="24"/>
          <w:szCs w:val="24"/>
        </w:rPr>
        <w:t>Виды культурных практик:</w:t>
      </w:r>
    </w:p>
    <w:p w:rsidR="00A4333D" w:rsidRDefault="00A4333D" w:rsidP="006E1956">
      <w:pPr>
        <w:autoSpaceDE w:val="0"/>
        <w:autoSpaceDN w:val="0"/>
        <w:adjustRightInd w:val="0"/>
        <w:spacing w:after="0" w:line="240" w:lineRule="auto"/>
        <w:jc w:val="both"/>
        <w:rPr>
          <w:rFonts w:ascii="Times New Roman" w:eastAsia="Times New Roman" w:hAnsi="Times New Roman" w:cs="Times New Roman"/>
          <w:b/>
          <w:i/>
          <w:caps/>
          <w:sz w:val="24"/>
          <w:szCs w:val="24"/>
        </w:rPr>
      </w:pPr>
    </w:p>
    <w:tbl>
      <w:tblPr>
        <w:tblStyle w:val="a9"/>
        <w:tblW w:w="0" w:type="auto"/>
        <w:tblLook w:val="04A0"/>
      </w:tblPr>
      <w:tblGrid>
        <w:gridCol w:w="1495"/>
        <w:gridCol w:w="1597"/>
        <w:gridCol w:w="1982"/>
        <w:gridCol w:w="1667"/>
        <w:gridCol w:w="1352"/>
        <w:gridCol w:w="1477"/>
      </w:tblGrid>
      <w:tr w:rsidR="00E175FE" w:rsidTr="00E175FE">
        <w:tc>
          <w:tcPr>
            <w:tcW w:w="1518" w:type="dxa"/>
            <w:vMerge w:val="restart"/>
          </w:tcPr>
          <w:p w:rsidR="00091F3F" w:rsidRPr="00091F3F" w:rsidRDefault="00091F3F" w:rsidP="00091F3F">
            <w:pPr>
              <w:autoSpaceDE w:val="0"/>
              <w:autoSpaceDN w:val="0"/>
              <w:adjustRightInd w:val="0"/>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rPr>
              <w:t>Базовый метапроцесс</w:t>
            </w:r>
          </w:p>
        </w:tc>
        <w:tc>
          <w:tcPr>
            <w:tcW w:w="8052" w:type="dxa"/>
            <w:gridSpan w:val="5"/>
          </w:tcPr>
          <w:p w:rsidR="00091F3F" w:rsidRDefault="00091F3F" w:rsidP="00A4333D">
            <w:pPr>
              <w:autoSpaceDE w:val="0"/>
              <w:autoSpaceDN w:val="0"/>
              <w:adjustRightInd w:val="0"/>
              <w:jc w:val="center"/>
              <w:rPr>
                <w:rFonts w:ascii="Times New Roman" w:eastAsia="Times New Roman" w:hAnsi="Times New Roman" w:cs="Times New Roman"/>
                <w:b/>
                <w:i/>
                <w:caps/>
                <w:sz w:val="24"/>
                <w:szCs w:val="24"/>
              </w:rPr>
            </w:pPr>
            <w:r>
              <w:rPr>
                <w:rFonts w:ascii="Times New Roman" w:eastAsia="Times New Roman" w:hAnsi="Times New Roman" w:cs="Times New Roman"/>
                <w:b/>
                <w:i/>
                <w:caps/>
                <w:sz w:val="24"/>
                <w:szCs w:val="24"/>
              </w:rPr>
              <w:t>Культурные практики</w:t>
            </w:r>
          </w:p>
        </w:tc>
      </w:tr>
      <w:tr w:rsidR="00E175FE" w:rsidTr="00E175FE">
        <w:tc>
          <w:tcPr>
            <w:tcW w:w="1518" w:type="dxa"/>
            <w:vMerge/>
          </w:tcPr>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1762" w:type="dxa"/>
          </w:tcPr>
          <w:p w:rsidR="00091F3F" w:rsidRPr="00091F3F" w:rsidRDefault="00E175FE" w:rsidP="00E175FE">
            <w:pPr>
              <w:autoSpaceDE w:val="0"/>
              <w:autoSpaceDN w:val="0"/>
              <w:adjustRightInd w:val="0"/>
              <w:jc w:val="center"/>
              <w:rPr>
                <w:rFonts w:ascii="Times New Roman" w:eastAsia="Times New Roman" w:hAnsi="Times New Roman" w:cs="Times New Roman"/>
                <w:caps/>
                <w:sz w:val="24"/>
                <w:szCs w:val="24"/>
              </w:rPr>
            </w:pPr>
            <w:r>
              <w:rPr>
                <w:rFonts w:ascii="Times New Roman" w:eastAsia="Times New Roman" w:hAnsi="Times New Roman" w:cs="Times New Roman"/>
                <w:sz w:val="24"/>
                <w:szCs w:val="24"/>
              </w:rPr>
              <w:t>существование</w:t>
            </w:r>
          </w:p>
        </w:tc>
        <w:tc>
          <w:tcPr>
            <w:tcW w:w="2194" w:type="dxa"/>
          </w:tcPr>
          <w:p w:rsidR="00091F3F" w:rsidRPr="00E175FE" w:rsidRDefault="00E175FE" w:rsidP="006E1956">
            <w:pPr>
              <w:autoSpaceDE w:val="0"/>
              <w:autoSpaceDN w:val="0"/>
              <w:adjustRightInd w:val="0"/>
              <w:jc w:val="both"/>
              <w:rPr>
                <w:rFonts w:ascii="Times New Roman" w:eastAsia="Times New Roman" w:hAnsi="Times New Roman" w:cs="Times New Roman"/>
                <w:caps/>
                <w:sz w:val="24"/>
                <w:szCs w:val="24"/>
              </w:rPr>
            </w:pPr>
            <w:r w:rsidRPr="00E175FE">
              <w:rPr>
                <w:rFonts w:ascii="Times New Roman" w:eastAsia="Times New Roman" w:hAnsi="Times New Roman" w:cs="Times New Roman"/>
                <w:sz w:val="24"/>
                <w:szCs w:val="24"/>
              </w:rPr>
              <w:t>функционирование</w:t>
            </w:r>
          </w:p>
        </w:tc>
        <w:tc>
          <w:tcPr>
            <w:tcW w:w="1201" w:type="dxa"/>
          </w:tcPr>
          <w:p w:rsidR="00091F3F" w:rsidRPr="00E175FE" w:rsidRDefault="00E175FE" w:rsidP="006E1956">
            <w:pPr>
              <w:autoSpaceDE w:val="0"/>
              <w:autoSpaceDN w:val="0"/>
              <w:adjustRightInd w:val="0"/>
              <w:jc w:val="both"/>
              <w:rPr>
                <w:rFonts w:ascii="Times New Roman" w:eastAsia="Times New Roman" w:hAnsi="Times New Roman" w:cs="Times New Roman"/>
                <w:caps/>
                <w:sz w:val="24"/>
                <w:szCs w:val="24"/>
              </w:rPr>
            </w:pPr>
            <w:r w:rsidRPr="00E175FE">
              <w:rPr>
                <w:rFonts w:ascii="Times New Roman" w:eastAsia="Times New Roman" w:hAnsi="Times New Roman" w:cs="Times New Roman"/>
                <w:sz w:val="24"/>
                <w:szCs w:val="24"/>
              </w:rPr>
              <w:t>развитие</w:t>
            </w:r>
          </w:p>
        </w:tc>
        <w:tc>
          <w:tcPr>
            <w:tcW w:w="1505" w:type="dxa"/>
          </w:tcPr>
          <w:p w:rsidR="00091F3F" w:rsidRPr="00E175FE" w:rsidRDefault="00E175FE" w:rsidP="006E1956">
            <w:pPr>
              <w:autoSpaceDE w:val="0"/>
              <w:autoSpaceDN w:val="0"/>
              <w:adjustRightInd w:val="0"/>
              <w:jc w:val="both"/>
              <w:rPr>
                <w:rFonts w:ascii="Times New Roman" w:eastAsia="Times New Roman" w:hAnsi="Times New Roman" w:cs="Times New Roman"/>
                <w:caps/>
                <w:sz w:val="24"/>
                <w:szCs w:val="24"/>
              </w:rPr>
            </w:pPr>
            <w:r w:rsidRPr="00E175FE">
              <w:rPr>
                <w:rFonts w:ascii="Times New Roman" w:eastAsia="Times New Roman" w:hAnsi="Times New Roman" w:cs="Times New Roman"/>
                <w:sz w:val="24"/>
                <w:szCs w:val="24"/>
              </w:rPr>
              <w:t xml:space="preserve">становление </w:t>
            </w:r>
          </w:p>
        </w:tc>
        <w:tc>
          <w:tcPr>
            <w:tcW w:w="1390" w:type="dxa"/>
          </w:tcPr>
          <w:p w:rsidR="00091F3F" w:rsidRPr="00E175FE" w:rsidRDefault="00E175FE" w:rsidP="006E1956">
            <w:pPr>
              <w:autoSpaceDE w:val="0"/>
              <w:autoSpaceDN w:val="0"/>
              <w:adjustRightInd w:val="0"/>
              <w:jc w:val="both"/>
              <w:rPr>
                <w:rFonts w:ascii="Times New Roman" w:eastAsia="Times New Roman" w:hAnsi="Times New Roman" w:cs="Times New Roman"/>
                <w:caps/>
                <w:sz w:val="24"/>
                <w:szCs w:val="24"/>
              </w:rPr>
            </w:pPr>
            <w:r w:rsidRPr="00E175FE">
              <w:rPr>
                <w:rFonts w:ascii="Times New Roman" w:eastAsia="Times New Roman" w:hAnsi="Times New Roman" w:cs="Times New Roman"/>
                <w:sz w:val="24"/>
                <w:szCs w:val="24"/>
              </w:rPr>
              <w:t>творчество</w:t>
            </w:r>
          </w:p>
        </w:tc>
      </w:tr>
      <w:tr w:rsidR="00E175FE" w:rsidTr="00E175FE">
        <w:tc>
          <w:tcPr>
            <w:tcW w:w="1518" w:type="dxa"/>
          </w:tcPr>
          <w:p w:rsidR="00E175FE" w:rsidRDefault="00E175FE" w:rsidP="00E175FE">
            <w:r w:rsidRPr="00C505AA">
              <w:rPr>
                <w:rFonts w:ascii="Times New Roman" w:hAnsi="Times New Roman" w:cs="Times New Roman"/>
                <w:sz w:val="20"/>
                <w:szCs w:val="20"/>
              </w:rPr>
              <w:t xml:space="preserve">Модальнось </w:t>
            </w:r>
          </w:p>
        </w:tc>
        <w:tc>
          <w:tcPr>
            <w:tcW w:w="1762" w:type="dxa"/>
          </w:tcPr>
          <w:p w:rsidR="00E175FE" w:rsidRDefault="00E175FE" w:rsidP="00E175FE">
            <w:r w:rsidRPr="00C505AA">
              <w:rPr>
                <w:rFonts w:ascii="Times New Roman" w:hAnsi="Times New Roman" w:cs="Times New Roman"/>
                <w:sz w:val="20"/>
                <w:szCs w:val="20"/>
              </w:rPr>
              <w:t xml:space="preserve">Надо </w:t>
            </w:r>
          </w:p>
        </w:tc>
        <w:tc>
          <w:tcPr>
            <w:tcW w:w="2194" w:type="dxa"/>
          </w:tcPr>
          <w:p w:rsidR="00E175FE" w:rsidRDefault="00E175FE" w:rsidP="00E175FE">
            <w:r w:rsidRPr="00C505AA">
              <w:rPr>
                <w:rFonts w:ascii="Times New Roman" w:hAnsi="Times New Roman" w:cs="Times New Roman"/>
                <w:sz w:val="20"/>
                <w:szCs w:val="20"/>
              </w:rPr>
              <w:t xml:space="preserve">Должен </w:t>
            </w:r>
          </w:p>
        </w:tc>
        <w:tc>
          <w:tcPr>
            <w:tcW w:w="1201" w:type="dxa"/>
          </w:tcPr>
          <w:p w:rsidR="00E175FE" w:rsidRDefault="00E175FE" w:rsidP="00E175FE">
            <w:r w:rsidRPr="00C505AA">
              <w:rPr>
                <w:rFonts w:ascii="Times New Roman" w:hAnsi="Times New Roman" w:cs="Times New Roman"/>
                <w:sz w:val="20"/>
                <w:szCs w:val="20"/>
              </w:rPr>
              <w:t xml:space="preserve">Буду </w:t>
            </w:r>
          </w:p>
        </w:tc>
        <w:tc>
          <w:tcPr>
            <w:tcW w:w="1505" w:type="dxa"/>
          </w:tcPr>
          <w:p w:rsidR="00E175FE" w:rsidRDefault="00E175FE" w:rsidP="00E175FE">
            <w:r w:rsidRPr="00C505AA">
              <w:rPr>
                <w:rFonts w:ascii="Times New Roman" w:hAnsi="Times New Roman" w:cs="Times New Roman"/>
                <w:sz w:val="20"/>
                <w:szCs w:val="20"/>
              </w:rPr>
              <w:t xml:space="preserve">Могу </w:t>
            </w:r>
          </w:p>
        </w:tc>
        <w:tc>
          <w:tcPr>
            <w:tcW w:w="1390" w:type="dxa"/>
          </w:tcPr>
          <w:p w:rsidR="00E175FE" w:rsidRDefault="00E175FE">
            <w:r w:rsidRPr="00C505AA">
              <w:rPr>
                <w:rFonts w:ascii="Times New Roman" w:hAnsi="Times New Roman" w:cs="Times New Roman"/>
                <w:sz w:val="20"/>
                <w:szCs w:val="20"/>
              </w:rPr>
              <w:t>Хочу</w:t>
            </w:r>
          </w:p>
        </w:tc>
      </w:tr>
      <w:tr w:rsidR="00E175FE" w:rsidTr="00E175FE">
        <w:tc>
          <w:tcPr>
            <w:tcW w:w="1518"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Цель </w:t>
            </w:r>
          </w:p>
          <w:p w:rsidR="00E175FE" w:rsidRDefault="00E175FE" w:rsidP="00E175FE">
            <w:pPr>
              <w:autoSpaceDE w:val="0"/>
              <w:autoSpaceDN w:val="0"/>
              <w:adjustRightInd w:val="0"/>
              <w:rPr>
                <w:rFonts w:ascii="Times New Roman" w:hAnsi="Times New Roman" w:cs="Times New Roman"/>
                <w:sz w:val="20"/>
                <w:szCs w:val="20"/>
              </w:rPr>
            </w:pPr>
          </w:p>
          <w:p w:rsidR="00091F3F" w:rsidRDefault="00091F3F" w:rsidP="00E175FE">
            <w:pPr>
              <w:autoSpaceDE w:val="0"/>
              <w:autoSpaceDN w:val="0"/>
              <w:adjustRightInd w:val="0"/>
              <w:jc w:val="both"/>
              <w:rPr>
                <w:rFonts w:ascii="Times New Roman" w:eastAsia="Times New Roman" w:hAnsi="Times New Roman" w:cs="Times New Roman"/>
                <w:b/>
                <w:i/>
                <w:caps/>
                <w:sz w:val="24"/>
                <w:szCs w:val="24"/>
              </w:rPr>
            </w:pPr>
          </w:p>
        </w:tc>
        <w:tc>
          <w:tcPr>
            <w:tcW w:w="1762"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Описать ситуацию</w:t>
            </w:r>
          </w:p>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2194"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Заставить выполнить действие</w:t>
            </w:r>
          </w:p>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1201"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Изменить представление</w:t>
            </w:r>
          </w:p>
        </w:tc>
        <w:tc>
          <w:tcPr>
            <w:tcW w:w="1505"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Прийти к согласию</w:t>
            </w:r>
          </w:p>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1390"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Самовыразиться</w:t>
            </w:r>
          </w:p>
        </w:tc>
      </w:tr>
      <w:tr w:rsidR="00E175FE" w:rsidTr="00E175FE">
        <w:tc>
          <w:tcPr>
            <w:tcW w:w="1518"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Единицы</w:t>
            </w:r>
          </w:p>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содержания</w:t>
            </w:r>
          </w:p>
        </w:tc>
        <w:tc>
          <w:tcPr>
            <w:tcW w:w="1762" w:type="dxa"/>
          </w:tcPr>
          <w:p w:rsidR="00091F3F" w:rsidRDefault="00E175FE"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Эйдос, образ</w:t>
            </w:r>
          </w:p>
        </w:tc>
        <w:tc>
          <w:tcPr>
            <w:tcW w:w="2194"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Нормы, стандарты, образцы</w:t>
            </w:r>
          </w:p>
        </w:tc>
        <w:tc>
          <w:tcPr>
            <w:tcW w:w="1201" w:type="dxa"/>
          </w:tcPr>
          <w:p w:rsidR="00091F3F" w:rsidRDefault="00E175FE"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Схемы</w:t>
            </w:r>
          </w:p>
        </w:tc>
        <w:tc>
          <w:tcPr>
            <w:tcW w:w="1505"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Отношения и</w:t>
            </w:r>
          </w:p>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отнесения</w:t>
            </w:r>
          </w:p>
        </w:tc>
        <w:tc>
          <w:tcPr>
            <w:tcW w:w="1390" w:type="dxa"/>
          </w:tcPr>
          <w:p w:rsidR="00091F3F" w:rsidRDefault="00E175FE"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Акт творчества</w:t>
            </w:r>
          </w:p>
        </w:tc>
      </w:tr>
      <w:tr w:rsidR="00E175FE" w:rsidTr="00E175FE">
        <w:tc>
          <w:tcPr>
            <w:tcW w:w="1518"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Логика взаимодействия</w:t>
            </w:r>
          </w:p>
          <w:p w:rsidR="00091F3F" w:rsidRDefault="00091F3F" w:rsidP="00E175FE">
            <w:pPr>
              <w:autoSpaceDE w:val="0"/>
              <w:autoSpaceDN w:val="0"/>
              <w:adjustRightInd w:val="0"/>
              <w:jc w:val="both"/>
              <w:rPr>
                <w:rFonts w:ascii="Times New Roman" w:eastAsia="Times New Roman" w:hAnsi="Times New Roman" w:cs="Times New Roman"/>
                <w:b/>
                <w:i/>
                <w:caps/>
                <w:sz w:val="24"/>
                <w:szCs w:val="24"/>
              </w:rPr>
            </w:pPr>
          </w:p>
        </w:tc>
        <w:tc>
          <w:tcPr>
            <w:tcW w:w="1762"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Исключенного первого — «Здравый смысл»</w:t>
            </w:r>
          </w:p>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2194" w:type="dxa"/>
          </w:tcPr>
          <w:p w:rsidR="00E175FE" w:rsidRDefault="00E175FE" w:rsidP="00E175F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Исключенного второго — только «Да»</w:t>
            </w:r>
          </w:p>
          <w:p w:rsidR="00091F3F" w:rsidRDefault="00091F3F" w:rsidP="006E1956">
            <w:pPr>
              <w:autoSpaceDE w:val="0"/>
              <w:autoSpaceDN w:val="0"/>
              <w:adjustRightInd w:val="0"/>
              <w:jc w:val="both"/>
              <w:rPr>
                <w:rFonts w:ascii="Times New Roman" w:eastAsia="Times New Roman" w:hAnsi="Times New Roman" w:cs="Times New Roman"/>
                <w:b/>
                <w:i/>
                <w:caps/>
                <w:sz w:val="24"/>
                <w:szCs w:val="24"/>
              </w:rPr>
            </w:pPr>
          </w:p>
        </w:tc>
        <w:tc>
          <w:tcPr>
            <w:tcW w:w="1201"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Исключенного третьего «Да» или «Нет»</w:t>
            </w:r>
          </w:p>
        </w:tc>
        <w:tc>
          <w:tcPr>
            <w:tcW w:w="1505"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Включенного третьего и т.д. — «Да»-»Нет» «Возможно»</w:t>
            </w:r>
          </w:p>
        </w:tc>
        <w:tc>
          <w:tcPr>
            <w:tcW w:w="1390" w:type="dxa"/>
          </w:tcPr>
          <w:p w:rsidR="00091F3F" w:rsidRDefault="00E175FE" w:rsidP="00E175FE">
            <w:pPr>
              <w:autoSpaceDE w:val="0"/>
              <w:autoSpaceDN w:val="0"/>
              <w:adjustRightInd w:val="0"/>
              <w:rPr>
                <w:rFonts w:ascii="Times New Roman" w:eastAsia="Times New Roman" w:hAnsi="Times New Roman" w:cs="Times New Roman"/>
                <w:b/>
                <w:i/>
                <w:caps/>
                <w:sz w:val="24"/>
                <w:szCs w:val="24"/>
              </w:rPr>
            </w:pPr>
            <w:r>
              <w:rPr>
                <w:rFonts w:ascii="Times New Roman" w:hAnsi="Times New Roman" w:cs="Times New Roman"/>
                <w:sz w:val="20"/>
                <w:szCs w:val="20"/>
              </w:rPr>
              <w:t>Бесконечно-значная логика «Все возможно»</w:t>
            </w:r>
          </w:p>
        </w:tc>
      </w:tr>
      <w:tr w:rsidR="00E175FE" w:rsidTr="00E175FE">
        <w:tc>
          <w:tcPr>
            <w:tcW w:w="1518" w:type="dxa"/>
          </w:tcPr>
          <w:p w:rsidR="00A4333D" w:rsidRDefault="00A4333D" w:rsidP="00A4333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Смысл</w:t>
            </w:r>
          </w:p>
          <w:p w:rsidR="00A4333D" w:rsidRDefault="00A4333D" w:rsidP="00A4333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взаимодействи</w:t>
            </w:r>
            <w:r>
              <w:rPr>
                <w:rFonts w:ascii="Times New Roman" w:hAnsi="Times New Roman" w:cs="Times New Roman"/>
                <w:sz w:val="20"/>
                <w:szCs w:val="20"/>
              </w:rPr>
              <w:lastRenderedPageBreak/>
              <w:t>я</w:t>
            </w:r>
          </w:p>
          <w:p w:rsidR="00091F3F" w:rsidRDefault="00091F3F" w:rsidP="00A4333D">
            <w:pPr>
              <w:autoSpaceDE w:val="0"/>
              <w:autoSpaceDN w:val="0"/>
              <w:adjustRightInd w:val="0"/>
              <w:jc w:val="both"/>
              <w:rPr>
                <w:rFonts w:ascii="Times New Roman" w:eastAsia="Times New Roman" w:hAnsi="Times New Roman" w:cs="Times New Roman"/>
                <w:b/>
                <w:i/>
                <w:caps/>
                <w:sz w:val="24"/>
                <w:szCs w:val="24"/>
              </w:rPr>
            </w:pPr>
          </w:p>
        </w:tc>
        <w:tc>
          <w:tcPr>
            <w:tcW w:w="1762" w:type="dxa"/>
          </w:tcPr>
          <w:p w:rsidR="00091F3F" w:rsidRDefault="00A4333D"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lastRenderedPageBreak/>
              <w:t>Мы все свои</w:t>
            </w:r>
          </w:p>
        </w:tc>
        <w:tc>
          <w:tcPr>
            <w:tcW w:w="2194" w:type="dxa"/>
          </w:tcPr>
          <w:p w:rsidR="00091F3F" w:rsidRDefault="00A4333D"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Ты — другой</w:t>
            </w:r>
          </w:p>
        </w:tc>
        <w:tc>
          <w:tcPr>
            <w:tcW w:w="1201" w:type="dxa"/>
          </w:tcPr>
          <w:p w:rsidR="00091F3F" w:rsidRDefault="00A4333D"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Он — чужой</w:t>
            </w:r>
          </w:p>
        </w:tc>
        <w:tc>
          <w:tcPr>
            <w:tcW w:w="1505" w:type="dxa"/>
          </w:tcPr>
          <w:p w:rsidR="00091F3F" w:rsidRDefault="00A4333D"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Мы — разные</w:t>
            </w:r>
          </w:p>
        </w:tc>
        <w:tc>
          <w:tcPr>
            <w:tcW w:w="1390" w:type="dxa"/>
          </w:tcPr>
          <w:p w:rsidR="00091F3F" w:rsidRDefault="00A4333D" w:rsidP="006E1956">
            <w:pPr>
              <w:autoSpaceDE w:val="0"/>
              <w:autoSpaceDN w:val="0"/>
              <w:adjustRightInd w:val="0"/>
              <w:jc w:val="both"/>
              <w:rPr>
                <w:rFonts w:ascii="Times New Roman" w:eastAsia="Times New Roman" w:hAnsi="Times New Roman" w:cs="Times New Roman"/>
                <w:b/>
                <w:i/>
                <w:caps/>
                <w:sz w:val="24"/>
                <w:szCs w:val="24"/>
              </w:rPr>
            </w:pPr>
            <w:r>
              <w:rPr>
                <w:rFonts w:ascii="Times New Roman" w:hAnsi="Times New Roman" w:cs="Times New Roman"/>
                <w:sz w:val="20"/>
                <w:szCs w:val="20"/>
              </w:rPr>
              <w:t>Я сам иной</w:t>
            </w:r>
          </w:p>
        </w:tc>
      </w:tr>
      <w:tr w:rsidR="00A4333D" w:rsidTr="00E175FE">
        <w:tc>
          <w:tcPr>
            <w:tcW w:w="1518" w:type="dxa"/>
          </w:tcPr>
          <w:p w:rsidR="00A4333D" w:rsidRDefault="00A4333D" w:rsidP="00A4333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Формы воспроизводства</w:t>
            </w:r>
          </w:p>
          <w:p w:rsidR="00A4333D" w:rsidRDefault="00A4333D" w:rsidP="00A4333D">
            <w:pPr>
              <w:autoSpaceDE w:val="0"/>
              <w:autoSpaceDN w:val="0"/>
              <w:adjustRightInd w:val="0"/>
              <w:rPr>
                <w:rFonts w:ascii="Times New Roman" w:hAnsi="Times New Roman" w:cs="Times New Roman"/>
                <w:sz w:val="20"/>
                <w:szCs w:val="20"/>
              </w:rPr>
            </w:pPr>
          </w:p>
        </w:tc>
        <w:tc>
          <w:tcPr>
            <w:tcW w:w="1762" w:type="dxa"/>
          </w:tcPr>
          <w:p w:rsidR="00A4333D" w:rsidRDefault="00A4333D" w:rsidP="006E195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Традиция</w:t>
            </w:r>
          </w:p>
        </w:tc>
        <w:tc>
          <w:tcPr>
            <w:tcW w:w="2194" w:type="dxa"/>
          </w:tcPr>
          <w:p w:rsidR="00A4333D" w:rsidRDefault="00A4333D" w:rsidP="006E195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Регламенты</w:t>
            </w:r>
          </w:p>
        </w:tc>
        <w:tc>
          <w:tcPr>
            <w:tcW w:w="1201" w:type="dxa"/>
          </w:tcPr>
          <w:p w:rsidR="00A4333D" w:rsidRDefault="00A4333D" w:rsidP="00A4333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Проектирование и программирование</w:t>
            </w:r>
          </w:p>
        </w:tc>
        <w:tc>
          <w:tcPr>
            <w:tcW w:w="1505" w:type="dxa"/>
          </w:tcPr>
          <w:p w:rsidR="00A4333D" w:rsidRDefault="00A4333D" w:rsidP="00A4333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Формы организации коммуникации</w:t>
            </w:r>
          </w:p>
        </w:tc>
        <w:tc>
          <w:tcPr>
            <w:tcW w:w="1390" w:type="dxa"/>
          </w:tcPr>
          <w:p w:rsidR="00A4333D" w:rsidRDefault="00A4333D" w:rsidP="006E195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Инсайт</w:t>
            </w:r>
          </w:p>
        </w:tc>
      </w:tr>
    </w:tbl>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Такая практика реализации индивидуально-дифференцированного подхода позволяет педагогу</w:t>
      </w:r>
      <w:r w:rsidR="007B71B8">
        <w:rPr>
          <w:rFonts w:ascii="Times New Roman" w:hAnsi="Times New Roman" w:cs="Times New Roman"/>
          <w:sz w:val="24"/>
          <w:szCs w:val="24"/>
        </w:rPr>
        <w:t xml:space="preserve"> </w:t>
      </w:r>
      <w:r>
        <w:rPr>
          <w:rFonts w:ascii="Times New Roman" w:hAnsi="Times New Roman" w:cs="Times New Roman"/>
          <w:sz w:val="24"/>
          <w:szCs w:val="24"/>
        </w:rPr>
        <w:t>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w:t>
      </w:r>
      <w:r w:rsidR="007B71B8">
        <w:rPr>
          <w:rFonts w:ascii="Times New Roman" w:hAnsi="Times New Roman" w:cs="Times New Roman"/>
          <w:sz w:val="24"/>
          <w:szCs w:val="24"/>
        </w:rPr>
        <w:t xml:space="preserve"> </w:t>
      </w:r>
      <w:r>
        <w:rPr>
          <w:rFonts w:ascii="Times New Roman" w:hAnsi="Times New Roman" w:cs="Times New Roman"/>
          <w:sz w:val="24"/>
          <w:szCs w:val="24"/>
        </w:rPr>
        <w:t>деятельности с педагогом. Более того, такое деление будет разным на играх-занятиях по предметам</w:t>
      </w:r>
      <w:r w:rsidR="007B71B8">
        <w:rPr>
          <w:rFonts w:ascii="Times New Roman" w:hAnsi="Times New Roman" w:cs="Times New Roman"/>
          <w:sz w:val="24"/>
          <w:szCs w:val="24"/>
        </w:rPr>
        <w:t xml:space="preserve"> </w:t>
      </w:r>
      <w:r>
        <w:rPr>
          <w:rFonts w:ascii="Times New Roman" w:hAnsi="Times New Roman" w:cs="Times New Roman"/>
          <w:sz w:val="24"/>
          <w:szCs w:val="24"/>
        </w:rPr>
        <w:t>физкультурно-оздоровительного, познавательно-речевого и художественно-эстетического цикла,</w:t>
      </w:r>
      <w:r w:rsidR="007B71B8">
        <w:rPr>
          <w:rFonts w:ascii="Times New Roman" w:hAnsi="Times New Roman" w:cs="Times New Roman"/>
          <w:sz w:val="24"/>
          <w:szCs w:val="24"/>
        </w:rPr>
        <w:t xml:space="preserve"> </w:t>
      </w:r>
      <w:r>
        <w:rPr>
          <w:rFonts w:ascii="Times New Roman" w:hAnsi="Times New Roman" w:cs="Times New Roman"/>
          <w:sz w:val="24"/>
          <w:szCs w:val="24"/>
        </w:rPr>
        <w:t>что чрезвычайно важно для адаптации и социализации детей с ОВЗ в условиях интегрированной и</w:t>
      </w:r>
      <w:r w:rsidR="007B71B8">
        <w:rPr>
          <w:rFonts w:ascii="Times New Roman" w:hAnsi="Times New Roman" w:cs="Times New Roman"/>
          <w:sz w:val="24"/>
          <w:szCs w:val="24"/>
        </w:rPr>
        <w:t xml:space="preserve"> </w:t>
      </w:r>
      <w:r>
        <w:rPr>
          <w:rFonts w:ascii="Times New Roman" w:hAnsi="Times New Roman" w:cs="Times New Roman"/>
          <w:sz w:val="24"/>
          <w:szCs w:val="24"/>
        </w:rPr>
        <w:t>инклюзивной группы.</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Кроме практики организации непосредственно образовательной деятельности, в дошкольной</w:t>
      </w:r>
      <w:r w:rsidR="007B71B8">
        <w:rPr>
          <w:rFonts w:ascii="Times New Roman" w:hAnsi="Times New Roman" w:cs="Times New Roman"/>
          <w:sz w:val="24"/>
          <w:szCs w:val="24"/>
        </w:rPr>
        <w:t xml:space="preserve"> </w:t>
      </w:r>
      <w:r>
        <w:rPr>
          <w:rFonts w:ascii="Times New Roman" w:hAnsi="Times New Roman" w:cs="Times New Roman"/>
          <w:sz w:val="24"/>
          <w:szCs w:val="24"/>
        </w:rPr>
        <w:t>группе обычно формируются свои культурные практики взаимодействия детей и педагогов, детей</w:t>
      </w:r>
      <w:r w:rsidR="007B71B8">
        <w:rPr>
          <w:rFonts w:ascii="Times New Roman" w:hAnsi="Times New Roman" w:cs="Times New Roman"/>
          <w:sz w:val="24"/>
          <w:szCs w:val="24"/>
        </w:rPr>
        <w:t xml:space="preserve"> </w:t>
      </w:r>
      <w:r>
        <w:rPr>
          <w:rFonts w:ascii="Times New Roman" w:hAnsi="Times New Roman" w:cs="Times New Roman"/>
          <w:sz w:val="24"/>
          <w:szCs w:val="24"/>
        </w:rPr>
        <w:t>между собой в ходе режимных моментов и организации самостоятельной деятельности обучающихся.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распределенных действий;</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обучение детей взаимопомощи советом, показом, совместным со сверстником выполнением</w:t>
      </w:r>
      <w:r w:rsidR="007B71B8">
        <w:rPr>
          <w:rFonts w:ascii="Times New Roman" w:hAnsi="Times New Roman" w:cs="Times New Roman"/>
          <w:sz w:val="24"/>
          <w:szCs w:val="24"/>
        </w:rPr>
        <w:t xml:space="preserve"> </w:t>
      </w:r>
      <w:r>
        <w:rPr>
          <w:rFonts w:ascii="Times New Roman" w:hAnsi="Times New Roman" w:cs="Times New Roman"/>
          <w:sz w:val="24"/>
          <w:szCs w:val="24"/>
        </w:rPr>
        <w:t>дела, указанием на то, что выполнять работу за другого — не означает помочь ему, а напротив,</w:t>
      </w:r>
      <w:r w:rsidR="007B71B8">
        <w:rPr>
          <w:rFonts w:ascii="Times New Roman" w:hAnsi="Times New Roman" w:cs="Times New Roman"/>
          <w:sz w:val="24"/>
          <w:szCs w:val="24"/>
        </w:rPr>
        <w:t xml:space="preserve"> </w:t>
      </w:r>
      <w:r>
        <w:rPr>
          <w:rFonts w:ascii="Times New Roman" w:hAnsi="Times New Roman" w:cs="Times New Roman"/>
          <w:sz w:val="24"/>
          <w:szCs w:val="24"/>
        </w:rPr>
        <w:t>сделать хуже: не дать возможности научиться делать это самому;</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напоминание последовательности этапов совместной работы и опережающее одобрение ее</w:t>
      </w:r>
      <w:r w:rsidR="007B71B8">
        <w:rPr>
          <w:rFonts w:ascii="Times New Roman" w:hAnsi="Times New Roman" w:cs="Times New Roman"/>
          <w:sz w:val="24"/>
          <w:szCs w:val="24"/>
        </w:rPr>
        <w:t xml:space="preserve"> </w:t>
      </w:r>
      <w:r>
        <w:rPr>
          <w:rFonts w:ascii="Times New Roman" w:hAnsi="Times New Roman" w:cs="Times New Roman"/>
          <w:sz w:val="24"/>
          <w:szCs w:val="24"/>
        </w:rPr>
        <w:t>результатов как результатов коллективного труда;</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A4333D" w:rsidRDefault="00A4333D" w:rsidP="00855125">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При этом складывается своя культурная практика бытийствования в дошкольной группе ДОО,</w:t>
      </w:r>
      <w:r w:rsidR="007B71B8">
        <w:rPr>
          <w:rFonts w:ascii="Times New Roman" w:hAnsi="Times New Roman" w:cs="Times New Roman"/>
          <w:sz w:val="24"/>
          <w:szCs w:val="24"/>
        </w:rPr>
        <w:t xml:space="preserve"> </w:t>
      </w:r>
      <w:r>
        <w:rPr>
          <w:rFonts w:ascii="Times New Roman" w:hAnsi="Times New Roman" w:cs="Times New Roman"/>
          <w:sz w:val="24"/>
          <w:szCs w:val="24"/>
        </w:rPr>
        <w:t>отличающиеся от культурных игровых практик, в которые дети были вовлечены изначально</w:t>
      </w:r>
      <w:r w:rsidR="007B71B8">
        <w:rPr>
          <w:rFonts w:ascii="Times New Roman" w:hAnsi="Times New Roman" w:cs="Times New Roman"/>
          <w:sz w:val="24"/>
          <w:szCs w:val="24"/>
        </w:rPr>
        <w:t>.</w:t>
      </w:r>
    </w:p>
    <w:p w:rsidR="00BA1500" w:rsidRDefault="00BA1500">
      <w:pPr>
        <w:rPr>
          <w:rFonts w:ascii="Times New Roman" w:eastAsia="Times New Roman" w:hAnsi="Times New Roman" w:cs="Times New Roman"/>
          <w:b/>
          <w:i/>
          <w:caps/>
          <w:noProof/>
          <w:sz w:val="24"/>
          <w:szCs w:val="24"/>
          <w:lang w:eastAsia="ru-RU"/>
        </w:rPr>
      </w:pPr>
      <w:r>
        <w:rPr>
          <w:rFonts w:ascii="Times New Roman" w:eastAsia="Times New Roman" w:hAnsi="Times New Roman" w:cs="Times New Roman"/>
          <w:b/>
          <w:i/>
          <w:caps/>
          <w:noProof/>
          <w:sz w:val="24"/>
          <w:szCs w:val="24"/>
          <w:lang w:eastAsia="ru-RU"/>
        </w:rPr>
        <w:br w:type="page"/>
      </w:r>
    </w:p>
    <w:p w:rsidR="007B71B8" w:rsidRDefault="002010F8" w:rsidP="00A4333D">
      <w:pPr>
        <w:autoSpaceDE w:val="0"/>
        <w:autoSpaceDN w:val="0"/>
        <w:adjustRightInd w:val="0"/>
        <w:spacing w:after="0" w:line="240" w:lineRule="auto"/>
        <w:rPr>
          <w:rFonts w:ascii="Times New Roman" w:eastAsia="Times New Roman" w:hAnsi="Times New Roman" w:cs="Times New Roman"/>
          <w:b/>
          <w:i/>
          <w:caps/>
          <w:noProof/>
          <w:sz w:val="24"/>
          <w:szCs w:val="24"/>
          <w:lang w:eastAsia="ru-RU"/>
        </w:rPr>
      </w:pPr>
      <w:r>
        <w:rPr>
          <w:rFonts w:ascii="Times New Roman" w:eastAsia="Times New Roman" w:hAnsi="Times New Roman" w:cs="Times New Roman"/>
          <w:b/>
          <w:i/>
          <w:caps/>
          <w:noProof/>
          <w:sz w:val="24"/>
          <w:szCs w:val="24"/>
          <w:lang w:eastAsia="ru-RU"/>
        </w:rPr>
        <w:lastRenderedPageBreak/>
        <w:pict>
          <v:rect id="_x0000_s1410" style="position:absolute;margin-left:144.45pt;margin-top:2.15pt;width:177.75pt;height:30.75pt;z-index:-251641857"/>
        </w:pict>
      </w:r>
    </w:p>
    <w:p w:rsidR="007B71B8" w:rsidRDefault="007B71B8" w:rsidP="007B71B8">
      <w:pPr>
        <w:autoSpaceDE w:val="0"/>
        <w:autoSpaceDN w:val="0"/>
        <w:adjustRightInd w:val="0"/>
        <w:spacing w:after="0" w:line="240" w:lineRule="auto"/>
        <w:jc w:val="center"/>
        <w:rPr>
          <w:rFonts w:ascii="Times New Roman" w:eastAsia="Times New Roman" w:hAnsi="Times New Roman" w:cs="Times New Roman"/>
          <w:b/>
          <w:i/>
          <w:caps/>
          <w:noProof/>
          <w:sz w:val="24"/>
          <w:szCs w:val="24"/>
          <w:lang w:eastAsia="ru-RU"/>
        </w:rPr>
      </w:pPr>
      <w:r>
        <w:rPr>
          <w:rFonts w:ascii="Times New Roman" w:eastAsia="Times New Roman" w:hAnsi="Times New Roman" w:cs="Times New Roman"/>
          <w:b/>
          <w:i/>
          <w:caps/>
          <w:noProof/>
          <w:sz w:val="24"/>
          <w:szCs w:val="24"/>
          <w:lang w:eastAsia="ru-RU"/>
        </w:rPr>
        <w:t>Культурные практики</w:t>
      </w:r>
    </w:p>
    <w:p w:rsidR="00DC671A" w:rsidRDefault="002010F8" w:rsidP="007B71B8">
      <w:pPr>
        <w:pStyle w:val="af1"/>
        <w:jc w:val="center"/>
      </w:pPr>
      <w:r>
        <w:rPr>
          <w:noProof/>
          <w:lang w:eastAsia="ru-RU"/>
        </w:rPr>
        <w:pict>
          <v:shape id="_x0000_s1423" type="#_x0000_t32" style="position:absolute;left:0;text-align:left;margin-left:166.2pt;margin-top:5.3pt;width:.75pt;height:441pt;z-index:251821056" o:connectortype="straight"/>
        </w:pict>
      </w:r>
    </w:p>
    <w:p w:rsidR="00DC671A" w:rsidRDefault="002010F8" w:rsidP="007B71B8">
      <w:pPr>
        <w:pStyle w:val="af1"/>
        <w:jc w:val="center"/>
      </w:pPr>
      <w:r>
        <w:rPr>
          <w:noProof/>
          <w:lang w:eastAsia="ru-RU"/>
        </w:rPr>
        <w:pict>
          <v:rect id="_x0000_s1411" style="position:absolute;left:0;text-align:left;margin-left:215.7pt;margin-top:3.5pt;width:132.75pt;height:30pt;z-index:-251642882"/>
        </w:pict>
      </w:r>
    </w:p>
    <w:p w:rsidR="007B71B8" w:rsidRDefault="002010F8" w:rsidP="00DC671A">
      <w:pPr>
        <w:pStyle w:val="af1"/>
        <w:ind w:firstLine="4678"/>
        <w:jc w:val="both"/>
      </w:pPr>
      <w:r>
        <w:rPr>
          <w:noProof/>
          <w:lang w:eastAsia="ru-RU"/>
        </w:rPr>
        <w:pict>
          <v:shape id="_x0000_s1424" type="#_x0000_t32" style="position:absolute;left:0;text-align:left;margin-left:166.95pt;margin-top:3.95pt;width:48.75pt;height:0;z-index:251822080" o:connectortype="straight"/>
        </w:pict>
      </w:r>
      <w:r w:rsidR="007B71B8">
        <w:t>Практика общения</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15" style="position:absolute;left:0;text-align:left;margin-left:215.7pt;margin-top:4.1pt;width:184.5pt;height:45.75pt;z-index:-251643907"/>
        </w:pict>
      </w:r>
    </w:p>
    <w:p w:rsidR="007B71B8" w:rsidRDefault="007B71B8" w:rsidP="00DC671A">
      <w:pPr>
        <w:pStyle w:val="af1"/>
        <w:ind w:firstLine="4678"/>
        <w:jc w:val="both"/>
      </w:pPr>
      <w:r>
        <w:t>Правовая практика решения</w:t>
      </w:r>
    </w:p>
    <w:p w:rsidR="007B71B8" w:rsidRDefault="002010F8" w:rsidP="00DC671A">
      <w:pPr>
        <w:pStyle w:val="af1"/>
        <w:ind w:firstLine="4678"/>
        <w:jc w:val="both"/>
      </w:pPr>
      <w:r>
        <w:rPr>
          <w:noProof/>
          <w:lang w:eastAsia="ru-RU"/>
        </w:rPr>
        <w:pict>
          <v:shape id="_x0000_s1425" type="#_x0000_t32" style="position:absolute;left:0;text-align:left;margin-left:166.2pt;margin-top:1.25pt;width:49.5pt;height:0;z-index:251823104" o:connectortype="straight"/>
        </w:pict>
      </w:r>
      <w:r w:rsidR="007B71B8">
        <w:t>конфликтных ситуаций</w:t>
      </w:r>
    </w:p>
    <w:p w:rsidR="00DC671A" w:rsidRDefault="00DC671A" w:rsidP="00DC671A">
      <w:pPr>
        <w:pStyle w:val="af1"/>
        <w:ind w:firstLine="4678"/>
        <w:jc w:val="both"/>
      </w:pP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16" style="position:absolute;left:0;text-align:left;margin-left:220.2pt;margin-top:.35pt;width:215.25pt;height:45.75pt;z-index:-251502592"/>
        </w:pict>
      </w:r>
      <w:r w:rsidR="007B71B8">
        <w:t>Практика ф</w:t>
      </w:r>
      <w:r w:rsidR="00DC671A">
        <w:t>ольклорного</w:t>
      </w:r>
    </w:p>
    <w:p w:rsidR="007B71B8" w:rsidRDefault="007B71B8" w:rsidP="00DC671A">
      <w:pPr>
        <w:pStyle w:val="af1"/>
        <w:ind w:firstLine="4678"/>
        <w:jc w:val="both"/>
      </w:pPr>
      <w:r>
        <w:t>«обживания» мира,</w:t>
      </w:r>
    </w:p>
    <w:p w:rsidR="007B71B8" w:rsidRDefault="002010F8" w:rsidP="00DC671A">
      <w:pPr>
        <w:pStyle w:val="af1"/>
        <w:ind w:firstLine="4678"/>
        <w:jc w:val="both"/>
      </w:pPr>
      <w:r>
        <w:rPr>
          <w:noProof/>
          <w:lang w:eastAsia="ru-RU"/>
        </w:rPr>
        <w:pict>
          <v:shape id="_x0000_s1426" type="#_x0000_t32" style="position:absolute;left:0;text-align:left;margin-left:166.2pt;margin-top:-.25pt;width:54pt;height:0;z-index:251824128" o:connectortype="straight"/>
        </w:pict>
      </w:r>
      <w:r w:rsidR="007B71B8">
        <w:t>«проживания» жизненных ситуаций</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17" style="position:absolute;left:0;text-align:left;margin-left:220.2pt;margin-top:11.9pt;width:228.75pt;height:66.75pt;z-index:-251501568"/>
        </w:pict>
      </w:r>
    </w:p>
    <w:p w:rsidR="00DC671A" w:rsidRDefault="007B71B8" w:rsidP="00DC671A">
      <w:pPr>
        <w:pStyle w:val="af1"/>
        <w:ind w:firstLine="4678"/>
        <w:jc w:val="both"/>
      </w:pPr>
      <w:r>
        <w:t xml:space="preserve">Практика подтверждения </w:t>
      </w:r>
    </w:p>
    <w:p w:rsidR="007B71B8" w:rsidRDefault="002010F8" w:rsidP="00DC671A">
      <w:pPr>
        <w:pStyle w:val="af1"/>
        <w:ind w:firstLine="4678"/>
        <w:jc w:val="both"/>
      </w:pPr>
      <w:r>
        <w:rPr>
          <w:noProof/>
          <w:lang w:eastAsia="ru-RU"/>
        </w:rPr>
        <w:pict>
          <v:shape id="_x0000_s1427" type="#_x0000_t32" style="position:absolute;left:0;text-align:left;margin-left:166.95pt;margin-top:8.35pt;width:53.25pt;height:0;z-index:251825152" o:connectortype="straight"/>
        </w:pict>
      </w:r>
      <w:r w:rsidR="007B71B8">
        <w:t>своего бытия в мире</w:t>
      </w:r>
    </w:p>
    <w:p w:rsidR="007B71B8" w:rsidRDefault="007B71B8" w:rsidP="00DC671A">
      <w:pPr>
        <w:pStyle w:val="af1"/>
        <w:ind w:firstLine="4678"/>
        <w:jc w:val="both"/>
      </w:pPr>
      <w:r>
        <w:t>(создание «секретиков»,</w:t>
      </w:r>
    </w:p>
    <w:p w:rsidR="007B71B8" w:rsidRDefault="007B71B8" w:rsidP="00DC671A">
      <w:pPr>
        <w:pStyle w:val="af1"/>
        <w:ind w:firstLine="4678"/>
        <w:jc w:val="both"/>
      </w:pPr>
      <w:r>
        <w:t>собирательств и коллекционирование)</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18" style="position:absolute;left:0;text-align:left;margin-left:220.2pt;margin-top:7.9pt;width:157.5pt;height:39pt;z-index:-251500544"/>
        </w:pict>
      </w:r>
    </w:p>
    <w:p w:rsidR="00DC671A" w:rsidRDefault="002010F8" w:rsidP="00DC671A">
      <w:pPr>
        <w:pStyle w:val="af1"/>
        <w:ind w:firstLine="4678"/>
        <w:jc w:val="both"/>
      </w:pPr>
      <w:r>
        <w:rPr>
          <w:noProof/>
          <w:lang w:eastAsia="ru-RU"/>
        </w:rPr>
        <w:pict>
          <v:shape id="_x0000_s1428" type="#_x0000_t32" style="position:absolute;left:0;text-align:left;margin-left:166.95pt;margin-top:12.85pt;width:53.25pt;height:0;z-index:251826176" o:connectortype="straight"/>
        </w:pict>
      </w:r>
      <w:r w:rsidR="007B71B8">
        <w:t>Практика рассуждений и</w:t>
      </w:r>
    </w:p>
    <w:p w:rsidR="007B71B8" w:rsidRDefault="007B71B8" w:rsidP="00DC671A">
      <w:pPr>
        <w:pStyle w:val="af1"/>
        <w:ind w:firstLine="4678"/>
        <w:jc w:val="both"/>
      </w:pPr>
      <w:r>
        <w:t xml:space="preserve"> </w:t>
      </w:r>
      <w:r w:rsidR="00DC671A">
        <w:t>П</w:t>
      </w:r>
      <w:r>
        <w:t>роблема</w:t>
      </w:r>
      <w:r w:rsidR="00DC671A">
        <w:t>тиза</w:t>
      </w:r>
      <w:r>
        <w:t>ции</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19" style="position:absolute;left:0;text-align:left;margin-left:220.2pt;margin-top:8.2pt;width:191.25pt;height:39.75pt;z-index:-251499520"/>
        </w:pict>
      </w:r>
    </w:p>
    <w:p w:rsidR="00DC671A" w:rsidRDefault="002010F8" w:rsidP="00DC671A">
      <w:pPr>
        <w:pStyle w:val="af1"/>
        <w:ind w:firstLine="4678"/>
        <w:jc w:val="both"/>
      </w:pPr>
      <w:r>
        <w:rPr>
          <w:noProof/>
          <w:lang w:eastAsia="ru-RU"/>
        </w:rPr>
        <w:pict>
          <v:shape id="_x0000_s1429" type="#_x0000_t32" style="position:absolute;left:0;text-align:left;margin-left:166.95pt;margin-top:13.15pt;width:53.25pt;height:0;z-index:251827200" o:connectortype="straight"/>
        </w:pict>
      </w:r>
      <w:r w:rsidR="00DC671A">
        <w:t xml:space="preserve">Практика поиска смыслов </w:t>
      </w:r>
    </w:p>
    <w:p w:rsidR="00DC671A" w:rsidRDefault="00DC671A" w:rsidP="00DC671A">
      <w:pPr>
        <w:pStyle w:val="af1"/>
        <w:ind w:firstLine="4678"/>
        <w:jc w:val="both"/>
      </w:pPr>
      <w:r>
        <w:t>деятельности философствования</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20" style="position:absolute;left:0;text-align:left;margin-left:223.95pt;margin-top:11.5pt;width:153.75pt;height:36.75pt;z-index:-251498496"/>
        </w:pict>
      </w:r>
    </w:p>
    <w:p w:rsidR="00DC671A" w:rsidRDefault="00DC671A" w:rsidP="00DC671A">
      <w:pPr>
        <w:pStyle w:val="af1"/>
        <w:ind w:firstLine="4678"/>
        <w:jc w:val="both"/>
      </w:pPr>
      <w:r>
        <w:t>Практика формирования</w:t>
      </w:r>
    </w:p>
    <w:p w:rsidR="00DC671A" w:rsidRDefault="002010F8" w:rsidP="00DC671A">
      <w:pPr>
        <w:pStyle w:val="af1"/>
        <w:ind w:firstLine="4678"/>
        <w:jc w:val="both"/>
      </w:pPr>
      <w:r>
        <w:rPr>
          <w:noProof/>
          <w:lang w:eastAsia="ru-RU"/>
        </w:rPr>
        <w:pict>
          <v:shape id="_x0000_s1430" type="#_x0000_t32" style="position:absolute;left:0;text-align:left;margin-left:166.95pt;margin-top:.4pt;width:57pt;height:0;z-index:251828224" o:connectortype="straight"/>
        </w:pict>
      </w:r>
      <w:r w:rsidR="00DC671A">
        <w:t>смеховой культуры</w:t>
      </w:r>
    </w:p>
    <w:p w:rsidR="00DC671A" w:rsidRDefault="00DC671A" w:rsidP="00DC671A">
      <w:pPr>
        <w:pStyle w:val="af1"/>
        <w:ind w:firstLine="4678"/>
        <w:jc w:val="both"/>
      </w:pPr>
    </w:p>
    <w:p w:rsidR="00DC671A" w:rsidRDefault="002010F8" w:rsidP="00DC671A">
      <w:pPr>
        <w:pStyle w:val="af1"/>
        <w:ind w:firstLine="4678"/>
        <w:jc w:val="both"/>
      </w:pPr>
      <w:r>
        <w:rPr>
          <w:noProof/>
          <w:lang w:eastAsia="ru-RU"/>
        </w:rPr>
        <w:pict>
          <v:rect id="_x0000_s1421" style="position:absolute;left:0;text-align:left;margin-left:223.95pt;margin-top:10.3pt;width:159pt;height:39.75pt;z-index:-251497472"/>
        </w:pict>
      </w:r>
    </w:p>
    <w:p w:rsidR="00DC671A" w:rsidRDefault="002010F8" w:rsidP="00DC671A">
      <w:pPr>
        <w:pStyle w:val="af1"/>
        <w:ind w:firstLine="4678"/>
        <w:jc w:val="both"/>
      </w:pPr>
      <w:r>
        <w:rPr>
          <w:noProof/>
          <w:lang w:eastAsia="ru-RU"/>
        </w:rPr>
        <w:pict>
          <v:shape id="_x0000_s1431" type="#_x0000_t32" style="position:absolute;left:0;text-align:left;margin-left:166.95pt;margin-top:4.75pt;width:57pt;height:0;z-index:251829248" o:connectortype="straight"/>
        </w:pict>
      </w:r>
      <w:r w:rsidR="00DC671A">
        <w:t xml:space="preserve">Практика формирования </w:t>
      </w:r>
    </w:p>
    <w:p w:rsidR="00DC671A" w:rsidRDefault="00DC671A" w:rsidP="00DC671A">
      <w:pPr>
        <w:pStyle w:val="af1"/>
        <w:ind w:firstLine="4678"/>
        <w:jc w:val="both"/>
      </w:pPr>
      <w:r>
        <w:t>сказочной картины мира</w:t>
      </w:r>
    </w:p>
    <w:p w:rsidR="00DC671A" w:rsidRDefault="002010F8" w:rsidP="00DC671A">
      <w:pPr>
        <w:pStyle w:val="af1"/>
        <w:ind w:firstLine="4678"/>
        <w:jc w:val="both"/>
      </w:pPr>
      <w:r>
        <w:rPr>
          <w:noProof/>
          <w:lang w:eastAsia="ru-RU"/>
        </w:rPr>
        <w:pict>
          <v:shape id="_x0000_s1432" type="#_x0000_t32" style="position:absolute;left:0;text-align:left;margin-left:299.7pt;margin-top:8.65pt;width:.75pt;height:15pt;z-index:251830272" o:connectortype="straight"/>
        </w:pict>
      </w:r>
    </w:p>
    <w:p w:rsidR="00DC671A" w:rsidRDefault="002010F8" w:rsidP="00DC671A">
      <w:pPr>
        <w:pStyle w:val="af1"/>
        <w:ind w:firstLine="4678"/>
        <w:jc w:val="both"/>
      </w:pPr>
      <w:r>
        <w:rPr>
          <w:noProof/>
          <w:lang w:eastAsia="ru-RU"/>
        </w:rPr>
        <w:pict>
          <v:rect id="_x0000_s1422" style="position:absolute;left:0;text-align:left;margin-left:223.95pt;margin-top:9.85pt;width:176.25pt;height:42pt;z-index:-251496448"/>
        </w:pict>
      </w:r>
    </w:p>
    <w:p w:rsidR="00DC671A" w:rsidRDefault="00DC671A" w:rsidP="00DC671A">
      <w:pPr>
        <w:pStyle w:val="af1"/>
        <w:ind w:firstLine="4678"/>
        <w:jc w:val="both"/>
      </w:pPr>
      <w:r>
        <w:t>Практика поиска «границ»</w:t>
      </w:r>
    </w:p>
    <w:p w:rsidR="00DC671A" w:rsidRDefault="00DC671A" w:rsidP="00DC671A">
      <w:pPr>
        <w:pStyle w:val="af1"/>
        <w:ind w:firstLine="4678"/>
        <w:jc w:val="both"/>
      </w:pPr>
      <w:r>
        <w:t>и посещения «страшных» мест</w:t>
      </w:r>
    </w:p>
    <w:p w:rsidR="00DC671A" w:rsidRDefault="00DC671A" w:rsidP="007B71B8">
      <w:pPr>
        <w:pStyle w:val="af1"/>
        <w:jc w:val="center"/>
      </w:pP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xml:space="preserve">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Они выступают как специальные формы реализации программы «На крыльях детства» в </w:t>
      </w:r>
      <w:r w:rsidRPr="00855125">
        <w:rPr>
          <w:rFonts w:ascii="Times New Roman" w:hAnsi="Times New Roman" w:cs="Times New Roman"/>
          <w:sz w:val="24"/>
          <w:szCs w:val="24"/>
        </w:rPr>
        <w:lastRenderedPageBreak/>
        <w:t xml:space="preserve">условиях детского сада или дошкольного отделения образовательного комплекса. Их отличает: </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социально-коммуникативного, познавательного и речевого, физического, художественно-эстетического развития;</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направленность на формирование коллективного субъекта в единстве с активной позицией каждого ребенка, что позволяет формировать в условиях группового общения такие механизмы личностного роста и интеллектуального развития, как эмоциональную и интеллектуальную децентрацию и пространственно-временное смещение.</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Остановимся подробнее на требованиях, предъявляемых к методике их проведения как средства познания социального мира и развития детей: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xml:space="preserve">— </w:t>
      </w:r>
      <w:r w:rsidRPr="00855125">
        <w:rPr>
          <w:rFonts w:ascii="Times New Roman" w:hAnsi="Times New Roman" w:cs="Times New Roman"/>
          <w:i/>
          <w:iCs/>
          <w:sz w:val="24"/>
          <w:szCs w:val="24"/>
        </w:rPr>
        <w:t xml:space="preserve">принцип индивидуального подбора социально-ориентированной формы </w:t>
      </w:r>
      <w:r w:rsidRPr="00855125">
        <w:rPr>
          <w:rFonts w:ascii="Times New Roman" w:hAnsi="Times New Roman" w:cs="Times New Roman"/>
          <w:sz w:val="24"/>
          <w:szCs w:val="24"/>
        </w:rPr>
        <w:t>(тренинга или практикума) с учетом возрастных особенностей ребенка и интересов группы детей;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xml:space="preserve">— </w:t>
      </w:r>
      <w:r w:rsidRPr="00855125">
        <w:rPr>
          <w:rFonts w:ascii="Times New Roman" w:hAnsi="Times New Roman" w:cs="Times New Roman"/>
          <w:i/>
          <w:iCs/>
          <w:sz w:val="24"/>
          <w:szCs w:val="24"/>
        </w:rPr>
        <w:t xml:space="preserve">социальный характер взаимодействий детей в тренинге или практикуме: </w:t>
      </w:r>
      <w:r w:rsidRPr="00855125">
        <w:rPr>
          <w:rFonts w:ascii="Times New Roman" w:hAnsi="Times New Roman" w:cs="Times New Roman"/>
          <w:sz w:val="24"/>
          <w:szCs w:val="24"/>
        </w:rPr>
        <w:t>от совместно-раздельных форм деятельности к совместно-распределенным;</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xml:space="preserve">— </w:t>
      </w:r>
      <w:r w:rsidRPr="00855125">
        <w:rPr>
          <w:rFonts w:ascii="Times New Roman" w:hAnsi="Times New Roman" w:cs="Times New Roman"/>
          <w:i/>
          <w:iCs/>
          <w:sz w:val="24"/>
          <w:szCs w:val="24"/>
        </w:rPr>
        <w:t>принцип ориентации на гуманистический характер взаимоотношений детей</w:t>
      </w:r>
      <w:r w:rsidRPr="00855125">
        <w:rPr>
          <w:rFonts w:ascii="Times New Roman" w:hAnsi="Times New Roman" w:cs="Times New Roman"/>
          <w:sz w:val="24"/>
          <w:szCs w:val="24"/>
        </w:rPr>
        <w:t>.</w:t>
      </w:r>
    </w:p>
    <w:p w:rsidR="00DC671A"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Для развития и перекреста коммуникативных и интеллектуальных способностей детей и эффективного педагогического воздействия тренинга или практикума на ее участников необходимо согласовывать, «просчитывать» складывающиеся в группе отношения, анализировать причинно-следственные связи возникновения конфликтов и проблем, а также введение в игру гуманистических элементов коррекции отношений. Дети учатся самостоятельно формулировать и отстаивать собственную точку зрения, учитывать мнение другого в коллективном споре, находить приемы аргументации и договариваться, идти на компромисс.</w:t>
      </w:r>
    </w:p>
    <w:p w:rsidR="00F86DBB" w:rsidRPr="00855125" w:rsidRDefault="00F86DBB" w:rsidP="00855125">
      <w:pPr>
        <w:autoSpaceDE w:val="0"/>
        <w:autoSpaceDN w:val="0"/>
        <w:adjustRightInd w:val="0"/>
        <w:spacing w:after="0"/>
        <w:ind w:firstLine="709"/>
        <w:jc w:val="both"/>
        <w:rPr>
          <w:rFonts w:ascii="Times New Roman" w:hAnsi="Times New Roman" w:cs="Times New Roman"/>
          <w:b/>
          <w:bCs/>
          <w:sz w:val="24"/>
          <w:szCs w:val="24"/>
        </w:rPr>
      </w:pPr>
      <w:r w:rsidRPr="00855125">
        <w:rPr>
          <w:rFonts w:ascii="Times New Roman" w:hAnsi="Times New Roman" w:cs="Times New Roman"/>
          <w:b/>
          <w:bCs/>
          <w:sz w:val="24"/>
          <w:szCs w:val="24"/>
        </w:rPr>
        <w:t>Методы и способы реализации культурных практик</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xml:space="preserve">Н.И. Фрейлах представляет классификацию методов организации и осуществления познавательной деятельности детей, обеспечивающую разнообразие </w:t>
      </w:r>
      <w:r w:rsidRPr="00855125">
        <w:rPr>
          <w:rFonts w:ascii="Times New Roman" w:hAnsi="Times New Roman" w:cs="Times New Roman"/>
          <w:i/>
          <w:iCs/>
          <w:sz w:val="24"/>
          <w:szCs w:val="24"/>
        </w:rPr>
        <w:t xml:space="preserve">методов организации непосредственно образовательной деятельности </w:t>
      </w:r>
      <w:r w:rsidRPr="00855125">
        <w:rPr>
          <w:rFonts w:ascii="Times New Roman" w:hAnsi="Times New Roman" w:cs="Times New Roman"/>
          <w:sz w:val="24"/>
          <w:szCs w:val="24"/>
        </w:rPr>
        <w:t>с детьми:</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обеспечивающих передачу учебной информации педагогом и восприятие ее детьми 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характеризующих усвоение нового материала детьми путем активного запоминания, 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характеризующих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характеризующих степень самостоятельности учебно-познавательной деятельности детей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(управленческий аспект): работа под руководством педагога, самостоятельная работа детей.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b/>
          <w:bCs/>
          <w:sz w:val="24"/>
          <w:szCs w:val="24"/>
        </w:rPr>
        <w:lastRenderedPageBreak/>
        <w:t xml:space="preserve">Методы реализации культурных практик  </w:t>
      </w:r>
      <w:r w:rsidRPr="00855125">
        <w:rPr>
          <w:rFonts w:ascii="Times New Roman" w:hAnsi="Times New Roman" w:cs="Times New Roman"/>
          <w:i/>
          <w:iCs/>
          <w:sz w:val="24"/>
          <w:szCs w:val="24"/>
        </w:rPr>
        <w:t xml:space="preserve">в режимных моментах и самостоятельной деятельности </w:t>
      </w:r>
      <w:r w:rsidRPr="00855125">
        <w:rPr>
          <w:rFonts w:ascii="Times New Roman" w:hAnsi="Times New Roman" w:cs="Times New Roman"/>
          <w:sz w:val="24"/>
          <w:szCs w:val="24"/>
        </w:rPr>
        <w:t>детей делятся на несколько групп в зависимости от их направленности. Так, исследователями Г.В. Тереховой, Н.Ю. Посталюк</w:t>
      </w:r>
      <w:r w:rsidRPr="00855125">
        <w:rPr>
          <w:rFonts w:ascii="Times New Roman" w:hAnsi="Times New Roman" w:cs="Times New Roman"/>
          <w:sz w:val="16"/>
          <w:szCs w:val="16"/>
        </w:rPr>
        <w:t xml:space="preserve"> </w:t>
      </w:r>
      <w:r w:rsidRPr="00855125">
        <w:rPr>
          <w:rFonts w:ascii="Times New Roman" w:hAnsi="Times New Roman" w:cs="Times New Roman"/>
          <w:sz w:val="24"/>
          <w:szCs w:val="24"/>
        </w:rPr>
        <w:t>и другими авторами выделяется несколько направлений работы с детьми.</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i/>
          <w:iCs/>
          <w:sz w:val="24"/>
          <w:szCs w:val="24"/>
        </w:rPr>
        <w:t xml:space="preserve">Первое направление </w:t>
      </w:r>
      <w:r w:rsidRPr="00855125">
        <w:rPr>
          <w:rFonts w:ascii="Times New Roman" w:hAnsi="Times New Roman" w:cs="Times New Roman"/>
          <w:sz w:val="24"/>
          <w:szCs w:val="24"/>
        </w:rPr>
        <w:t>— реализация системы творческих заданий, ориентированных на познание</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объектов, ситуаций, явлений, которая способствует:</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расположение, часть — целое);</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рассмотрению их в противоречиях, обусловливающих их развитие;</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Используемые методы: наглядно-практические, сериации и классификации (традиционные) и</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формирования ассоциаций, установления аналогии, выявления противоречий (нетрадиционные) и</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др. Основными формами работы с детьми являются занятия и экскурсии.</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i/>
          <w:iCs/>
          <w:sz w:val="24"/>
          <w:szCs w:val="24"/>
        </w:rPr>
        <w:t xml:space="preserve">Второе направление </w:t>
      </w:r>
      <w:r w:rsidRPr="00855125">
        <w:rPr>
          <w:rFonts w:ascii="Times New Roman" w:hAnsi="Times New Roman" w:cs="Times New Roman"/>
          <w:sz w:val="24"/>
          <w:szCs w:val="24"/>
        </w:rPr>
        <w:t>— реализация системы творческих зад</w:t>
      </w:r>
      <w:r w:rsidR="006641E3" w:rsidRPr="00855125">
        <w:rPr>
          <w:rFonts w:ascii="Times New Roman" w:hAnsi="Times New Roman" w:cs="Times New Roman"/>
          <w:sz w:val="24"/>
          <w:szCs w:val="24"/>
        </w:rPr>
        <w:t>аний, ориентированных на исполь</w:t>
      </w:r>
      <w:r w:rsidRPr="00855125">
        <w:rPr>
          <w:rFonts w:ascii="Times New Roman" w:hAnsi="Times New Roman" w:cs="Times New Roman"/>
          <w:sz w:val="24"/>
          <w:szCs w:val="24"/>
        </w:rPr>
        <w:t>зование в новом качестве объектов, ситуаций, явлений, обеспечи</w:t>
      </w:r>
      <w:r w:rsidR="006641E3" w:rsidRPr="00855125">
        <w:rPr>
          <w:rFonts w:ascii="Times New Roman" w:hAnsi="Times New Roman" w:cs="Times New Roman"/>
          <w:sz w:val="24"/>
          <w:szCs w:val="24"/>
        </w:rPr>
        <w:t>вает накопление опыта творческо</w:t>
      </w:r>
      <w:r w:rsidRPr="00855125">
        <w:rPr>
          <w:rFonts w:ascii="Times New Roman" w:hAnsi="Times New Roman" w:cs="Times New Roman"/>
          <w:sz w:val="24"/>
          <w:szCs w:val="24"/>
        </w:rPr>
        <w:t>го подхода к использованию уже существующих объектов, сит</w:t>
      </w:r>
      <w:r w:rsidR="006641E3" w:rsidRPr="00855125">
        <w:rPr>
          <w:rFonts w:ascii="Times New Roman" w:hAnsi="Times New Roman" w:cs="Times New Roman"/>
          <w:sz w:val="24"/>
          <w:szCs w:val="24"/>
        </w:rPr>
        <w:t>уаций, явлений. Выполнение зада</w:t>
      </w:r>
      <w:r w:rsidRPr="00855125">
        <w:rPr>
          <w:rFonts w:ascii="Times New Roman" w:hAnsi="Times New Roman" w:cs="Times New Roman"/>
          <w:sz w:val="24"/>
          <w:szCs w:val="24"/>
        </w:rPr>
        <w:t>ний данной группы позволяет:</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рассматривать объекты ситуации, явления с различных точек зрения;</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находить фантастические применения реально существующим системам;</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осуществлять перенос функций в различные области применения;</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получать положительный эффект путем использования от</w:t>
      </w:r>
      <w:r w:rsidR="006641E3" w:rsidRPr="00855125">
        <w:rPr>
          <w:rFonts w:ascii="Times New Roman" w:hAnsi="Times New Roman" w:cs="Times New Roman"/>
          <w:sz w:val="24"/>
          <w:szCs w:val="24"/>
        </w:rPr>
        <w:t>рицательных качеств систем, уни</w:t>
      </w:r>
      <w:r w:rsidRPr="00855125">
        <w:rPr>
          <w:rFonts w:ascii="Times New Roman" w:hAnsi="Times New Roman" w:cs="Times New Roman"/>
          <w:sz w:val="24"/>
          <w:szCs w:val="24"/>
        </w:rPr>
        <w:t>версализации, получения системных эффектов.</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В основном здесь традиционно используются словесные и практические методы. Нетрадиционно — целый ряд приемов в рамках игрового метода: прием аналогии, «оживления», изменения агрегатного состояния, увеличение-уменьшение, «матрешки», «наоборот», обращения вреда в пользу</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и др. Основными формами работы здесь являются подгрупповые</w:t>
      </w:r>
      <w:r w:rsidR="006641E3" w:rsidRPr="00855125">
        <w:rPr>
          <w:rFonts w:ascii="Times New Roman" w:hAnsi="Times New Roman" w:cs="Times New Roman"/>
          <w:sz w:val="24"/>
          <w:szCs w:val="24"/>
        </w:rPr>
        <w:t xml:space="preserve"> занятия и организация самостоя</w:t>
      </w:r>
      <w:r w:rsidRPr="00855125">
        <w:rPr>
          <w:rFonts w:ascii="Times New Roman" w:hAnsi="Times New Roman" w:cs="Times New Roman"/>
          <w:sz w:val="24"/>
          <w:szCs w:val="24"/>
        </w:rPr>
        <w:t>тельной деятельности детей.</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i/>
          <w:iCs/>
          <w:sz w:val="24"/>
          <w:szCs w:val="24"/>
        </w:rPr>
        <w:t xml:space="preserve">Третье направление </w:t>
      </w:r>
      <w:r w:rsidRPr="00855125">
        <w:rPr>
          <w:rFonts w:ascii="Times New Roman" w:hAnsi="Times New Roman" w:cs="Times New Roman"/>
          <w:sz w:val="24"/>
          <w:szCs w:val="24"/>
        </w:rPr>
        <w:t>— реализация системы творческих заданий, ориентированных на преобразование объектов, ситуаций, явлений, которая способствует:</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приобретению творческого опыта в осуществлении фантастических (реальных) изменений</w:t>
      </w:r>
      <w:r w:rsidR="006641E3" w:rsidRPr="00855125">
        <w:rPr>
          <w:rFonts w:ascii="Times New Roman" w:hAnsi="Times New Roman" w:cs="Times New Roman"/>
          <w:sz w:val="24"/>
          <w:szCs w:val="24"/>
        </w:rPr>
        <w:t xml:space="preserve"> </w:t>
      </w:r>
      <w:r w:rsidRPr="00855125">
        <w:rPr>
          <w:rFonts w:ascii="Times New Roman" w:hAnsi="Times New Roman" w:cs="Times New Roman"/>
          <w:sz w:val="24"/>
          <w:szCs w:val="24"/>
        </w:rPr>
        <w:t>внешнего вида систем (формы, цвета, материала, расположения частей и др.);</w:t>
      </w:r>
    </w:p>
    <w:p w:rsidR="00F86DBB"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изменению внутреннего строения систем;</w:t>
      </w:r>
    </w:p>
    <w:p w:rsidR="006641E3" w:rsidRPr="00855125" w:rsidRDefault="00F86DBB"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учету при рассмотрении системы свойств, ресурсов, диалектической природы объектов, ситуаций, явлений</w:t>
      </w:r>
      <w:r w:rsidR="006641E3" w:rsidRPr="00855125">
        <w:rPr>
          <w:rFonts w:ascii="Times New Roman" w:hAnsi="Times New Roman" w:cs="Times New Roman"/>
          <w:sz w:val="24"/>
          <w:szCs w:val="24"/>
        </w:rPr>
        <w:t xml:space="preserve">. Четвертое направление — реализация системы творческих заданий, ориентированных на </w:t>
      </w:r>
      <w:r w:rsidR="006641E3" w:rsidRPr="00855125">
        <w:rPr>
          <w:rFonts w:ascii="Times New Roman" w:hAnsi="Times New Roman" w:cs="Times New Roman"/>
          <w:i/>
          <w:iCs/>
          <w:sz w:val="24"/>
          <w:szCs w:val="24"/>
        </w:rPr>
        <w:t xml:space="preserve">создание </w:t>
      </w:r>
      <w:r w:rsidR="006641E3" w:rsidRPr="00855125">
        <w:rPr>
          <w:rFonts w:ascii="Times New Roman" w:hAnsi="Times New Roman" w:cs="Times New Roman"/>
          <w:sz w:val="24"/>
          <w:szCs w:val="24"/>
        </w:rPr>
        <w:t>новых объектов, ситуаций, явлений, которая обеспечивает:</w:t>
      </w:r>
    </w:p>
    <w:p w:rsidR="006641E3" w:rsidRPr="00855125" w:rsidRDefault="006641E3"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развитие умений создания оригинальных творческих продуктов на основе получения качественно новой идеи субъекта творческой деятельности;</w:t>
      </w:r>
    </w:p>
    <w:p w:rsidR="006641E3" w:rsidRPr="00855125" w:rsidRDefault="006641E3"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ориентирование при выполнении творческого задания на идеальный конечный результат развития системы;</w:t>
      </w:r>
    </w:p>
    <w:p w:rsidR="00F86DBB" w:rsidRPr="00855125" w:rsidRDefault="006641E3"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t>— переоткрытия уже существующих объектов и явлений с помощью элементов диалектической логики.</w:t>
      </w:r>
    </w:p>
    <w:p w:rsidR="006641E3" w:rsidRPr="00855125" w:rsidRDefault="006641E3" w:rsidP="00855125">
      <w:pPr>
        <w:autoSpaceDE w:val="0"/>
        <w:autoSpaceDN w:val="0"/>
        <w:adjustRightInd w:val="0"/>
        <w:spacing w:after="0"/>
        <w:ind w:firstLine="709"/>
        <w:jc w:val="both"/>
        <w:rPr>
          <w:rFonts w:ascii="Times New Roman" w:hAnsi="Times New Roman" w:cs="Times New Roman"/>
          <w:sz w:val="24"/>
          <w:szCs w:val="24"/>
        </w:rPr>
      </w:pPr>
      <w:r w:rsidRPr="00855125">
        <w:rPr>
          <w:rFonts w:ascii="Times New Roman" w:hAnsi="Times New Roman" w:cs="Times New Roman"/>
          <w:sz w:val="24"/>
          <w:szCs w:val="24"/>
        </w:rPr>
        <w:lastRenderedPageBreak/>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 При этом существуют виды нетрадиционной техники создания творческого образа, в частности изобразительного.</w:t>
      </w:r>
    </w:p>
    <w:p w:rsidR="006641E3" w:rsidRPr="00FB65F7" w:rsidRDefault="006641E3" w:rsidP="006641E3">
      <w:pPr>
        <w:autoSpaceDE w:val="0"/>
        <w:autoSpaceDN w:val="0"/>
        <w:adjustRightInd w:val="0"/>
        <w:spacing w:after="0" w:line="240" w:lineRule="auto"/>
      </w:pPr>
    </w:p>
    <w:p w:rsidR="0075549B" w:rsidRPr="0082728C" w:rsidRDefault="0082728C" w:rsidP="0082728C">
      <w:pPr>
        <w:pStyle w:val="a3"/>
        <w:tabs>
          <w:tab w:val="left" w:pos="567"/>
        </w:tabs>
        <w:spacing w:after="0" w:line="360" w:lineRule="auto"/>
        <w:ind w:left="0" w:firstLine="709"/>
        <w:jc w:val="both"/>
        <w:rPr>
          <w:rFonts w:ascii="Times New Roman" w:eastAsia="Times New Roman" w:hAnsi="Times New Roman"/>
          <w:b/>
          <w:caps/>
          <w:sz w:val="24"/>
          <w:szCs w:val="24"/>
        </w:rPr>
      </w:pPr>
      <w:r w:rsidRPr="0082728C">
        <w:rPr>
          <w:rFonts w:ascii="Times New Roman" w:eastAsia="Times New Roman" w:hAnsi="Times New Roman"/>
          <w:b/>
          <w:sz w:val="24"/>
          <w:szCs w:val="24"/>
        </w:rPr>
        <w:t>2.1.5 СПОСОБЫ И НАПРАВЛЕНИЯ ПОДДЕРЖКИ ДЕТСКОЙ ИНИЦИАТИВЫ.</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w:t>
      </w:r>
      <w:r>
        <w:rPr>
          <w:rFonts w:ascii="Times New Roman" w:eastAsia="Times New Roman" w:hAnsi="Times New Roman" w:cs="Times New Roman"/>
          <w:i/>
          <w:sz w:val="24"/>
        </w:rPr>
        <w:t>личностно-порождающего взаимодействия</w:t>
      </w:r>
      <w:r>
        <w:rPr>
          <w:rFonts w:ascii="Times New Roman" w:eastAsia="Times New Roman" w:hAnsi="Times New Roman" w:cs="Times New Roman"/>
          <w:sz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 xml:space="preserve">Личностно-порождающее взаимодействие способствует </w:t>
      </w:r>
      <w:r>
        <w:rPr>
          <w:rFonts w:ascii="Times New Roman" w:eastAsia="Times New Roman" w:hAnsi="Times New Roman" w:cs="Times New Roman"/>
          <w:sz w:val="24"/>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rFonts w:ascii="Times New Roman" w:eastAsia="Times New Roman" w:hAnsi="Times New Roman" w:cs="Times New Roman"/>
          <w:i/>
          <w:sz w:val="24"/>
        </w:rPr>
        <w:t>.</w:t>
      </w:r>
      <w:r>
        <w:rPr>
          <w:rFonts w:ascii="Times New Roman" w:eastAsia="Times New Roman" w:hAnsi="Times New Roman" w:cs="Times New Roman"/>
          <w:sz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F55A37" w:rsidRDefault="00F55A37"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F55A37" w:rsidRDefault="00F55A37" w:rsidP="0082728C">
      <w:pPr>
        <w:pStyle w:val="af1"/>
        <w:spacing w:line="276" w:lineRule="auto"/>
        <w:jc w:val="both"/>
        <w:rPr>
          <w:b/>
          <w:szCs w:val="24"/>
          <w:lang w:eastAsia="ru-RU"/>
        </w:rPr>
      </w:pPr>
    </w:p>
    <w:p w:rsidR="00E64320" w:rsidRDefault="00E64320" w:rsidP="0082728C">
      <w:pPr>
        <w:pStyle w:val="af1"/>
        <w:spacing w:line="276" w:lineRule="auto"/>
        <w:jc w:val="both"/>
        <w:rPr>
          <w:b/>
          <w:szCs w:val="24"/>
          <w:lang w:eastAsia="ru-RU"/>
        </w:rPr>
      </w:pPr>
    </w:p>
    <w:p w:rsidR="00BA69B7" w:rsidRPr="005716B0" w:rsidRDefault="00855125" w:rsidP="0082728C">
      <w:pPr>
        <w:pStyle w:val="a3"/>
        <w:tabs>
          <w:tab w:val="left" w:pos="567"/>
        </w:tabs>
        <w:jc w:val="both"/>
        <w:rPr>
          <w:rFonts w:ascii="Times New Roman" w:eastAsia="Times New Roman" w:hAnsi="Times New Roman"/>
          <w:b/>
          <w:caps/>
        </w:rPr>
      </w:pPr>
      <w:r>
        <w:rPr>
          <w:rFonts w:ascii="Times New Roman" w:eastAsia="Times New Roman" w:hAnsi="Times New Roman"/>
          <w:b/>
          <w:caps/>
        </w:rPr>
        <w:lastRenderedPageBreak/>
        <w:t>2.1.6.</w:t>
      </w:r>
      <w:r w:rsidR="00BA69B7" w:rsidRPr="005716B0">
        <w:rPr>
          <w:rFonts w:ascii="Times New Roman" w:eastAsia="Times New Roman" w:hAnsi="Times New Roman"/>
          <w:b/>
          <w:caps/>
        </w:rPr>
        <w:t>особенности взаимодействия педагогического коллектива с семьями воспитанников.</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Организации занимаются профилактикой и борются с возникновением отклонений в развитии детей на ранних стадиях развития.</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Уважение, сопереживание и искренность являются важными позициями, способствующими позитивному проведению диалога.</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 Родители(законные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этом случае ситуативное взаимодействие способно стать настоящим образовательным партнерством. </w:t>
      </w:r>
    </w:p>
    <w:p w:rsidR="00855125" w:rsidRDefault="00855125" w:rsidP="0082728C">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855125" w:rsidRDefault="00855125" w:rsidP="0082728C">
      <w:pPr>
        <w:pStyle w:val="a3"/>
        <w:spacing w:after="0"/>
        <w:ind w:left="0" w:firstLine="567"/>
        <w:jc w:val="both"/>
        <w:rPr>
          <w:rFonts w:ascii="Times New Roman" w:hAnsi="Times New Roman"/>
          <w:b/>
          <w:sz w:val="24"/>
          <w:szCs w:val="24"/>
        </w:rPr>
      </w:pPr>
      <w:r>
        <w:rPr>
          <w:rFonts w:ascii="Times New Roman" w:hAnsi="Times New Roman"/>
          <w:b/>
          <w:sz w:val="24"/>
          <w:szCs w:val="24"/>
        </w:rPr>
        <w:t xml:space="preserve">2.1.7. </w:t>
      </w:r>
      <w:r w:rsidR="00BA1500">
        <w:rPr>
          <w:rFonts w:ascii="Times New Roman" w:hAnsi="Times New Roman"/>
          <w:b/>
          <w:sz w:val="24"/>
          <w:szCs w:val="24"/>
        </w:rPr>
        <w:t>ИНЫЕ ХАРАКТЕРИСТИКИ СОДЕРЖАНИЯ ПРОГРАММЫ, НАИБОЛЕЕ СУЩЕСТВЕННЫЕ С ТОЧКИ ЗРЕНИЯ АВТОРОВ ПРОГРАММЫ.</w:t>
      </w:r>
    </w:p>
    <w:p w:rsidR="00855125" w:rsidRPr="00855125" w:rsidRDefault="00555A66" w:rsidP="0082728C">
      <w:pPr>
        <w:pStyle w:val="a3"/>
        <w:spacing w:after="0"/>
        <w:ind w:left="0" w:firstLine="567"/>
        <w:jc w:val="both"/>
        <w:rPr>
          <w:rFonts w:ascii="Times New Roman" w:hAnsi="Times New Roman"/>
          <w:sz w:val="24"/>
          <w:szCs w:val="24"/>
        </w:rPr>
      </w:pPr>
      <w:r>
        <w:rPr>
          <w:rFonts w:ascii="Times New Roman" w:hAnsi="Times New Roman"/>
          <w:sz w:val="24"/>
          <w:szCs w:val="24"/>
        </w:rPr>
        <w:t>В детском саду функционирует плавательный бассейн, поэтому в программу по физическому развитию включены занятия по обучению воспитанников плаванью. Занятия проводятся для детей 5- 7 лет.</w:t>
      </w:r>
    </w:p>
    <w:p w:rsidR="00555A66" w:rsidRDefault="00555A66" w:rsidP="002C6AB6">
      <w:pPr>
        <w:pStyle w:val="a3"/>
        <w:spacing w:after="0" w:line="240" w:lineRule="auto"/>
        <w:ind w:left="0" w:firstLine="567"/>
        <w:jc w:val="both"/>
        <w:rPr>
          <w:rFonts w:ascii="Times New Roman" w:hAnsi="Times New Roman"/>
          <w:b/>
          <w:sz w:val="28"/>
          <w:szCs w:val="28"/>
        </w:rPr>
      </w:pPr>
    </w:p>
    <w:p w:rsidR="002C6AB6" w:rsidRPr="00DF4E91" w:rsidRDefault="002C6AB6" w:rsidP="002C6AB6">
      <w:pPr>
        <w:pStyle w:val="a3"/>
        <w:spacing w:after="0" w:line="240" w:lineRule="auto"/>
        <w:ind w:left="0" w:firstLine="567"/>
        <w:jc w:val="both"/>
        <w:rPr>
          <w:rFonts w:ascii="Times New Roman" w:hAnsi="Times New Roman"/>
          <w:b/>
          <w:sz w:val="28"/>
          <w:szCs w:val="28"/>
        </w:rPr>
      </w:pPr>
      <w:r w:rsidRPr="00DF4E91">
        <w:rPr>
          <w:rFonts w:ascii="Times New Roman" w:hAnsi="Times New Roman"/>
          <w:b/>
          <w:sz w:val="28"/>
          <w:szCs w:val="28"/>
        </w:rPr>
        <w:t>2.2 Содержательный раздел. Часть, формируемая участниками педагогического процесса</w:t>
      </w:r>
    </w:p>
    <w:p w:rsidR="002C6AB6" w:rsidRPr="002C6AB6" w:rsidRDefault="002C6AB6" w:rsidP="00555A66">
      <w:pPr>
        <w:pStyle w:val="a3"/>
        <w:spacing w:after="0"/>
        <w:ind w:left="0" w:firstLine="567"/>
        <w:jc w:val="both"/>
        <w:rPr>
          <w:rFonts w:ascii="Times New Roman" w:hAnsi="Times New Roman"/>
          <w:szCs w:val="28"/>
        </w:rPr>
      </w:pPr>
      <w:r>
        <w:rPr>
          <w:rFonts w:ascii="Times New Roman" w:hAnsi="Times New Roman"/>
          <w:szCs w:val="28"/>
        </w:rPr>
        <w:t>В содержательном разделе, в части формируемом участниками процесса представлены описание образовательной деятельности в областях</w:t>
      </w:r>
      <w:r w:rsidR="00DF4E91">
        <w:rPr>
          <w:rFonts w:ascii="Times New Roman" w:hAnsi="Times New Roman"/>
          <w:szCs w:val="28"/>
        </w:rPr>
        <w:t>,</w:t>
      </w:r>
      <w:r>
        <w:rPr>
          <w:rFonts w:ascii="Times New Roman" w:hAnsi="Times New Roman"/>
          <w:szCs w:val="28"/>
        </w:rPr>
        <w:t>:</w:t>
      </w:r>
    </w:p>
    <w:p w:rsidR="002C6AB6" w:rsidRPr="001C688B" w:rsidRDefault="002C6AB6" w:rsidP="002C6AB6">
      <w:pPr>
        <w:pStyle w:val="a3"/>
        <w:numPr>
          <w:ilvl w:val="0"/>
          <w:numId w:val="2"/>
        </w:numPr>
        <w:spacing w:after="0" w:line="360" w:lineRule="auto"/>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 xml:space="preserve">Познавательное развитие («Мы живем на Урале», О.В.Толстикова, О.В.Савельева; проект </w:t>
      </w:r>
      <w:r w:rsidRPr="001C688B">
        <w:rPr>
          <w:rFonts w:ascii="Times New Roman" w:hAnsi="Times New Roman" w:cs="Times New Roman"/>
          <w:sz w:val="24"/>
          <w:szCs w:val="24"/>
        </w:rPr>
        <w:t>«Чудо завод на Вагонке живет»</w:t>
      </w:r>
      <w:r w:rsidRPr="001C688B">
        <w:rPr>
          <w:rFonts w:ascii="Times New Roman" w:eastAsia="Calibri" w:hAnsi="Times New Roman" w:cs="Times New Roman"/>
          <w:sz w:val="24"/>
          <w:szCs w:val="24"/>
        </w:rPr>
        <w:t>)</w:t>
      </w:r>
    </w:p>
    <w:p w:rsidR="002C6AB6" w:rsidRPr="001C688B" w:rsidRDefault="002C6AB6" w:rsidP="002C6AB6">
      <w:pPr>
        <w:pStyle w:val="a3"/>
        <w:numPr>
          <w:ilvl w:val="0"/>
          <w:numId w:val="2"/>
        </w:numPr>
        <w:spacing w:after="0" w:line="360" w:lineRule="auto"/>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Социально – коммуникативное развитие (</w:t>
      </w:r>
      <w:r w:rsidRPr="001C688B">
        <w:rPr>
          <w:rFonts w:ascii="Times New Roman" w:hAnsi="Times New Roman" w:cs="Times New Roman"/>
          <w:bCs/>
          <w:sz w:val="24"/>
          <w:szCs w:val="24"/>
        </w:rPr>
        <w:t>«Основы безопасности детей дошкольного возраста», Н.Н. Авдеева, О.Л. Князева, , Р.Б. Стеркина)</w:t>
      </w:r>
    </w:p>
    <w:p w:rsidR="002C6AB6" w:rsidRPr="001C688B" w:rsidRDefault="002C6AB6" w:rsidP="002C6AB6">
      <w:pPr>
        <w:pStyle w:val="a3"/>
        <w:numPr>
          <w:ilvl w:val="0"/>
          <w:numId w:val="2"/>
        </w:numPr>
        <w:spacing w:after="0" w:line="360" w:lineRule="auto"/>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Художественно – эстетическое развитие(«Ладушки» Каплунова И., Новоскольцева И.)</w:t>
      </w:r>
    </w:p>
    <w:p w:rsidR="004E416E" w:rsidRDefault="002C6AB6" w:rsidP="002C6AB6">
      <w:pPr>
        <w:pStyle w:val="a3"/>
        <w:numPr>
          <w:ilvl w:val="0"/>
          <w:numId w:val="2"/>
        </w:numPr>
        <w:spacing w:after="0" w:line="360" w:lineRule="auto"/>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Физическое развитие («Обучение плаванию детей в детском саду » Т.И.Осокина.</w:t>
      </w:r>
      <w:r w:rsidR="004E416E">
        <w:rPr>
          <w:rFonts w:ascii="Times New Roman" w:eastAsia="Calibri" w:hAnsi="Times New Roman" w:cs="Times New Roman"/>
          <w:sz w:val="24"/>
          <w:szCs w:val="24"/>
        </w:rPr>
        <w:t xml:space="preserve">), </w:t>
      </w:r>
    </w:p>
    <w:p w:rsidR="00555A66" w:rsidRDefault="002C6AB6" w:rsidP="00E64320">
      <w:pPr>
        <w:pStyle w:val="Default"/>
        <w:spacing w:line="276" w:lineRule="auto"/>
        <w:ind w:firstLine="709"/>
        <w:jc w:val="both"/>
        <w:rPr>
          <w:b/>
          <w:color w:val="auto"/>
          <w:sz w:val="22"/>
          <w:szCs w:val="20"/>
        </w:rPr>
      </w:pPr>
      <w:r w:rsidRPr="00AE2BCE">
        <w:rPr>
          <w:b/>
          <w:szCs w:val="20"/>
        </w:rPr>
        <w:t>2.</w:t>
      </w:r>
      <w:r w:rsidR="004E416E">
        <w:rPr>
          <w:b/>
          <w:szCs w:val="20"/>
        </w:rPr>
        <w:t>2</w:t>
      </w:r>
      <w:r w:rsidRPr="00AE2BCE">
        <w:rPr>
          <w:b/>
          <w:szCs w:val="20"/>
        </w:rPr>
        <w:t xml:space="preserve">.1. </w:t>
      </w:r>
      <w:r w:rsidR="00E64320" w:rsidRPr="00AE2BCE">
        <w:rPr>
          <w:b/>
          <w:szCs w:val="20"/>
        </w:rPr>
        <w:t>ОПИСАНИЕ ОБРАЗОВАТЕЛЬНОЙ ДЕЯТЕЛЬНОСТИ В СООТВЕТСТВИИ С НАПРАВЛЕНИЯМИ РАЗВИТИЯ РЕБЕНКА, ПРЕДСТАВЛЕННЫМИ В ОБРАЗОВАТЕЛЬНЫХ ОБЛАСТЯХ, С УЧЕТОМ ИСПОЛЬЗУЕМЫХ ВАРИАТИВНЫХ ПРИМЕРНЫХ ОСНОВНЫХ ОБРАЗО</w:t>
      </w:r>
      <w:r w:rsidR="00E64320" w:rsidRPr="00AE2BCE">
        <w:rPr>
          <w:b/>
          <w:color w:val="auto"/>
          <w:sz w:val="22"/>
          <w:szCs w:val="20"/>
        </w:rPr>
        <w:t>ВАТЕЛЬНЫХ ПРОГРАММ ДОШКОЛЬНОГО ОБРАЗОВАНИЯ И МЕТОДИЧЕСКИХ ПОСОБИЙ, ОБЕСПЕЧИВАЮЩИХ РЕАЛИЗАЦИЮ ДАННОГО СОДЕРЖАНИЯ.</w:t>
      </w:r>
    </w:p>
    <w:p w:rsidR="00CE778C" w:rsidRPr="00DF4E91" w:rsidRDefault="00CE778C" w:rsidP="00E64320">
      <w:pPr>
        <w:pStyle w:val="Default"/>
        <w:spacing w:line="276" w:lineRule="auto"/>
        <w:ind w:firstLine="709"/>
        <w:jc w:val="both"/>
        <w:rPr>
          <w:bCs/>
          <w:i/>
        </w:rPr>
      </w:pPr>
      <w:r w:rsidRPr="00DF4E91">
        <w:rPr>
          <w:rFonts w:eastAsia="Calibri"/>
          <w:i/>
        </w:rPr>
        <w:t>Социально – коммуникативное развитие (</w:t>
      </w:r>
      <w:r w:rsidRPr="00DF4E91">
        <w:rPr>
          <w:bCs/>
          <w:i/>
        </w:rPr>
        <w:t>«Основы безопасности детей дошкольного возраста», Н.Н. Авдеева, О.Л. Князева, Р.Б. Стеркина)</w:t>
      </w:r>
    </w:p>
    <w:p w:rsidR="00CE778C" w:rsidRPr="00CE778C" w:rsidRDefault="00DF4E91" w:rsidP="00CE778C">
      <w:pPr>
        <w:pStyle w:val="a6"/>
        <w:shd w:val="clear" w:color="auto" w:fill="FFFFFF"/>
        <w:spacing w:before="0" w:beforeAutospacing="0" w:after="0" w:afterAutospacing="0" w:line="276" w:lineRule="auto"/>
        <w:ind w:firstLine="720"/>
        <w:jc w:val="both"/>
        <w:rPr>
          <w:color w:val="000000"/>
        </w:rPr>
      </w:pPr>
      <w:r>
        <w:rPr>
          <w:color w:val="000000"/>
        </w:rPr>
        <w:t xml:space="preserve">В данной парциальной программе представлены </w:t>
      </w:r>
      <w:r w:rsidR="00CE778C" w:rsidRPr="00CE778C">
        <w:rPr>
          <w:color w:val="000000"/>
        </w:rPr>
        <w:t>шесть разделов, затрагивающих основные сферы жизни ребёнка.</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1. «Ребёнок и другие люди».</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 xml:space="preserve">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 - неопасно», принимать решение и соответственно реагировать. Стоит ли доверять людям, полагаясь на приятную </w:t>
      </w:r>
      <w:r w:rsidRPr="00CE778C">
        <w:rPr>
          <w:color w:val="000000"/>
        </w:rPr>
        <w:lastRenderedPageBreak/>
        <w:t>внешность, как вести себя с агрессивными субъектами, впускать ли незнакомцев в дом, как избежать опасных ситуаций – об этом ребёнок узнаёт в программе ОБЖ.</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2. Ребенок и природа.</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3. Ребенок дома.</w:t>
      </w:r>
    </w:p>
    <w:p w:rsid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4. Здоровье ребенка.</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5. Эмоциональное благополучие ребенка.</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CE778C" w:rsidRPr="00CE778C" w:rsidRDefault="00CE778C" w:rsidP="00CE778C">
      <w:pPr>
        <w:pStyle w:val="a6"/>
        <w:shd w:val="clear" w:color="auto" w:fill="FFFFFF"/>
        <w:spacing w:before="0" w:beforeAutospacing="0" w:after="0" w:afterAutospacing="0" w:line="276" w:lineRule="auto"/>
        <w:ind w:firstLine="720"/>
        <w:jc w:val="both"/>
        <w:rPr>
          <w:color w:val="000000"/>
        </w:rPr>
      </w:pPr>
      <w:r w:rsidRPr="00CE778C">
        <w:rPr>
          <w:color w:val="000000"/>
        </w:rPr>
        <w:t>6. Ребенок на улице.</w:t>
      </w:r>
    </w:p>
    <w:p w:rsidR="00CE778C" w:rsidRDefault="00CE778C" w:rsidP="00CE778C">
      <w:pPr>
        <w:pStyle w:val="Default"/>
        <w:spacing w:after="1" w:line="276" w:lineRule="auto"/>
        <w:ind w:firstLine="709"/>
        <w:jc w:val="both"/>
        <w:rPr>
          <w:rFonts w:eastAsia="Calibri"/>
        </w:rPr>
      </w:pPr>
      <w:r w:rsidRPr="00CE778C">
        <w:rPr>
          <w:rFonts w:eastAsia="Calibri"/>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w:t>
      </w:r>
    </w:p>
    <w:p w:rsidR="00E64320" w:rsidRDefault="00E64320" w:rsidP="00CE778C">
      <w:pPr>
        <w:pStyle w:val="Default"/>
        <w:spacing w:after="1" w:line="276" w:lineRule="auto"/>
        <w:ind w:firstLine="709"/>
        <w:jc w:val="both"/>
        <w:rPr>
          <w:rFonts w:eastAsia="Calibri"/>
        </w:rPr>
      </w:pPr>
    </w:p>
    <w:p w:rsidR="006D0586" w:rsidRPr="00DF4E91" w:rsidRDefault="00CE778C" w:rsidP="00555A66">
      <w:pPr>
        <w:pStyle w:val="a3"/>
        <w:spacing w:after="0"/>
        <w:ind w:left="0" w:firstLine="709"/>
        <w:jc w:val="both"/>
        <w:rPr>
          <w:rFonts w:ascii="Times New Roman" w:eastAsia="Calibri" w:hAnsi="Times New Roman" w:cs="Times New Roman"/>
          <w:i/>
          <w:sz w:val="24"/>
          <w:szCs w:val="24"/>
        </w:rPr>
      </w:pPr>
      <w:r w:rsidRPr="00DF4E91">
        <w:rPr>
          <w:rFonts w:ascii="Times New Roman" w:eastAsia="Calibri" w:hAnsi="Times New Roman" w:cs="Times New Roman"/>
          <w:i/>
          <w:sz w:val="24"/>
          <w:szCs w:val="24"/>
        </w:rPr>
        <w:lastRenderedPageBreak/>
        <w:t>Познавательное развитие «Мы живем на Урале», О.В.Толстикова, О.В.Савельева</w:t>
      </w:r>
    </w:p>
    <w:p w:rsidR="00CE778C" w:rsidRPr="006D0586" w:rsidRDefault="00CE778C" w:rsidP="00555A66">
      <w:pPr>
        <w:spacing w:after="0"/>
        <w:ind w:firstLine="709"/>
        <w:jc w:val="both"/>
        <w:rPr>
          <w:rFonts w:ascii="Times New Roman" w:hAnsi="Times New Roman" w:cs="Times New Roman"/>
          <w:color w:val="000000"/>
          <w:sz w:val="24"/>
          <w:szCs w:val="24"/>
        </w:rPr>
      </w:pPr>
      <w:r w:rsidRPr="006D0586">
        <w:rPr>
          <w:rStyle w:val="61MicrosoftSansSerif85pt0pt"/>
          <w:rFonts w:ascii="Times New Roman" w:hAnsi="Times New Roman" w:cs="Times New Roman"/>
          <w:b w:val="0"/>
          <w:bCs w:val="0"/>
          <w:sz w:val="24"/>
          <w:szCs w:val="24"/>
        </w:rPr>
        <w:t>Содержание образовательной программы направлено на</w:t>
      </w:r>
      <w:r w:rsidRPr="006D0586">
        <w:rPr>
          <w:rFonts w:ascii="Times New Roman" w:hAnsi="Times New Roman" w:cs="Times New Roman"/>
          <w:sz w:val="24"/>
          <w:szCs w:val="24"/>
        </w:rPr>
        <w:t xml:space="preserve"> расширение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w:t>
      </w:r>
      <w:r w:rsidR="006D0586">
        <w:rPr>
          <w:rFonts w:ascii="Times New Roman" w:hAnsi="Times New Roman" w:cs="Times New Roman"/>
          <w:sz w:val="24"/>
          <w:szCs w:val="24"/>
        </w:rPr>
        <w:t>льные интересы дошкольников, ре</w:t>
      </w:r>
      <w:r w:rsidRPr="006D0586">
        <w:rPr>
          <w:rFonts w:ascii="Times New Roman" w:hAnsi="Times New Roman" w:cs="Times New Roman"/>
          <w:sz w:val="24"/>
          <w:szCs w:val="24"/>
        </w:rPr>
        <w:t>ализовать развивающий потенциал образования с учетом этнокультурных особенностей. 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осваивать представления о родном городе (деревне, поселке), родном крае и родной стране. Взрослый может</w:t>
      </w:r>
      <w:r w:rsidR="006D0586">
        <w:rPr>
          <w:rFonts w:ascii="Times New Roman" w:hAnsi="Times New Roman" w:cs="Times New Roman"/>
          <w:sz w:val="24"/>
          <w:szCs w:val="24"/>
        </w:rPr>
        <w:t xml:space="preserve"> выде</w:t>
      </w:r>
      <w:r w:rsidRPr="006D0586">
        <w:rPr>
          <w:rFonts w:ascii="Times New Roman" w:hAnsi="Times New Roman" w:cs="Times New Roman"/>
          <w:sz w:val="24"/>
          <w:szCs w:val="24"/>
        </w:rPr>
        <w:t>лить несколько тематических блоков, работа по каждому из которых будет тесно связана друг с другом.</w:t>
      </w:r>
      <w:r w:rsidR="004853C8">
        <w:rPr>
          <w:rFonts w:ascii="Times New Roman" w:hAnsi="Times New Roman" w:cs="Times New Roman"/>
          <w:sz w:val="24"/>
          <w:szCs w:val="24"/>
        </w:rPr>
        <w:t xml:space="preserve"> </w:t>
      </w:r>
      <w:r w:rsidRPr="006D0586">
        <w:rPr>
          <w:rFonts w:ascii="Times New Roman" w:hAnsi="Times New Roman" w:cs="Times New Roman"/>
          <w:color w:val="000000"/>
          <w:sz w:val="24"/>
          <w:szCs w:val="24"/>
        </w:rPr>
        <w:t>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6D0586">
        <w:rPr>
          <w:rFonts w:ascii="Times New Roman" w:hAnsi="Times New Roman" w:cs="Times New Roman"/>
          <w:color w:val="000000"/>
          <w:sz w:val="24"/>
          <w:szCs w:val="24"/>
        </w:rPr>
        <w:softHyphen/>
        <w:t>сти, способствует накоплению опыта социального взаимодействия со взрос</w:t>
      </w:r>
      <w:r w:rsidRPr="006D0586">
        <w:rPr>
          <w:rFonts w:ascii="Times New Roman" w:hAnsi="Times New Roman" w:cs="Times New Roman"/>
          <w:color w:val="000000"/>
          <w:sz w:val="24"/>
          <w:szCs w:val="24"/>
        </w:rPr>
        <w:softHyphen/>
        <w:t>лыми и сверстниками. Поэтому образовательный процесс осуществляется в двух основных организационных мод</w:t>
      </w:r>
      <w:r w:rsidR="006D0586">
        <w:rPr>
          <w:rFonts w:ascii="Times New Roman" w:hAnsi="Times New Roman" w:cs="Times New Roman"/>
          <w:color w:val="000000"/>
          <w:sz w:val="24"/>
          <w:szCs w:val="24"/>
        </w:rPr>
        <w:t>елях, включающих совместную дея</w:t>
      </w:r>
      <w:r w:rsidRPr="006D0586">
        <w:rPr>
          <w:rFonts w:ascii="Times New Roman" w:hAnsi="Times New Roman" w:cs="Times New Roman"/>
          <w:color w:val="000000"/>
          <w:sz w:val="24"/>
          <w:szCs w:val="24"/>
        </w:rPr>
        <w:t>тельность взрослого и ребенка и самостоятельную деятельность детей.</w:t>
      </w:r>
    </w:p>
    <w:p w:rsidR="006D0586" w:rsidRPr="006D0586" w:rsidRDefault="006D0586" w:rsidP="00555A66">
      <w:pPr>
        <w:tabs>
          <w:tab w:val="left" w:pos="3915"/>
        </w:tabs>
        <w:spacing w:after="0"/>
        <w:ind w:firstLine="380"/>
        <w:jc w:val="both"/>
        <w:rPr>
          <w:rFonts w:ascii="Times New Roman" w:hAnsi="Times New Roman"/>
          <w:bCs/>
          <w:i/>
          <w:sz w:val="24"/>
          <w:szCs w:val="24"/>
        </w:rPr>
      </w:pPr>
      <w:r w:rsidRPr="006D0586">
        <w:rPr>
          <w:rFonts w:ascii="Times New Roman" w:hAnsi="Times New Roman"/>
          <w:bCs/>
          <w:i/>
          <w:sz w:val="24"/>
          <w:szCs w:val="24"/>
        </w:rPr>
        <w:t>Содержание:</w:t>
      </w:r>
    </w:p>
    <w:p w:rsidR="006D0586" w:rsidRPr="006D0586" w:rsidRDefault="006D0586" w:rsidP="00555A66">
      <w:pPr>
        <w:pStyle w:val="a3"/>
        <w:numPr>
          <w:ilvl w:val="0"/>
          <w:numId w:val="66"/>
        </w:numPr>
        <w:tabs>
          <w:tab w:val="left" w:pos="3915"/>
        </w:tabs>
        <w:spacing w:after="0"/>
        <w:jc w:val="both"/>
        <w:rPr>
          <w:rFonts w:ascii="Times New Roman" w:hAnsi="Times New Roman"/>
          <w:bCs/>
          <w:sz w:val="24"/>
          <w:szCs w:val="24"/>
        </w:rPr>
      </w:pPr>
      <w:r w:rsidRPr="006D0586">
        <w:rPr>
          <w:rFonts w:ascii="Times New Roman" w:hAnsi="Times New Roman"/>
          <w:bCs/>
          <w:sz w:val="24"/>
          <w:szCs w:val="24"/>
        </w:rPr>
        <w:t>История Урала.</w:t>
      </w:r>
    </w:p>
    <w:p w:rsidR="006D0586" w:rsidRPr="006D0586" w:rsidRDefault="006D0586" w:rsidP="00555A66">
      <w:pPr>
        <w:pStyle w:val="a3"/>
        <w:numPr>
          <w:ilvl w:val="0"/>
          <w:numId w:val="66"/>
        </w:numPr>
        <w:tabs>
          <w:tab w:val="left" w:pos="-180"/>
          <w:tab w:val="left" w:pos="0"/>
          <w:tab w:val="num" w:pos="90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D0586">
        <w:rPr>
          <w:rFonts w:ascii="Times New Roman" w:hAnsi="Times New Roman"/>
          <w:sz w:val="24"/>
          <w:szCs w:val="24"/>
        </w:rPr>
        <w:t xml:space="preserve">Географическое расположение своего края, города (поселка). Уральские горы. </w:t>
      </w:r>
    </w:p>
    <w:p w:rsidR="006D0586" w:rsidRPr="006D0586" w:rsidRDefault="006D0586" w:rsidP="00555A66">
      <w:pPr>
        <w:pStyle w:val="a3"/>
        <w:numPr>
          <w:ilvl w:val="0"/>
          <w:numId w:val="66"/>
        </w:numPr>
        <w:tabs>
          <w:tab w:val="left" w:pos="3915"/>
        </w:tabs>
        <w:spacing w:after="0"/>
        <w:jc w:val="both"/>
        <w:rPr>
          <w:rFonts w:ascii="Times New Roman" w:hAnsi="Times New Roman"/>
          <w:sz w:val="24"/>
          <w:szCs w:val="24"/>
        </w:rPr>
      </w:pPr>
      <w:r w:rsidRPr="006D0586">
        <w:rPr>
          <w:rFonts w:ascii="Times New Roman" w:hAnsi="Times New Roman"/>
          <w:sz w:val="24"/>
          <w:szCs w:val="24"/>
        </w:rPr>
        <w:t xml:space="preserve">Древний Урал. Гиперборейские горы, древние  племена Урала. </w:t>
      </w:r>
    </w:p>
    <w:p w:rsidR="006D0586" w:rsidRPr="006D0586" w:rsidRDefault="006D0586" w:rsidP="00555A66">
      <w:pPr>
        <w:pStyle w:val="a3"/>
        <w:numPr>
          <w:ilvl w:val="0"/>
          <w:numId w:val="66"/>
        </w:numPr>
        <w:spacing w:after="0"/>
        <w:jc w:val="both"/>
        <w:rPr>
          <w:rFonts w:ascii="Times New Roman" w:hAnsi="Times New Roman"/>
          <w:sz w:val="24"/>
          <w:szCs w:val="24"/>
        </w:rPr>
      </w:pPr>
      <w:r w:rsidRPr="006D0586">
        <w:rPr>
          <w:rFonts w:ascii="Times New Roman" w:hAnsi="Times New Roman"/>
          <w:sz w:val="24"/>
          <w:szCs w:val="24"/>
        </w:rPr>
        <w:t>«Уральская мифология» или «Как первый человек пришел на Урал». Археологические находки.</w:t>
      </w:r>
    </w:p>
    <w:p w:rsidR="006D0586" w:rsidRPr="006D0586" w:rsidRDefault="006D0586" w:rsidP="00555A66">
      <w:pPr>
        <w:pStyle w:val="a3"/>
        <w:numPr>
          <w:ilvl w:val="0"/>
          <w:numId w:val="66"/>
        </w:numPr>
        <w:spacing w:after="0"/>
        <w:jc w:val="both"/>
        <w:rPr>
          <w:rFonts w:ascii="Times New Roman" w:hAnsi="Times New Roman"/>
          <w:sz w:val="24"/>
          <w:szCs w:val="24"/>
        </w:rPr>
      </w:pPr>
      <w:r w:rsidRPr="006D0586">
        <w:rPr>
          <w:rFonts w:ascii="Times New Roman" w:hAnsi="Times New Roman"/>
          <w:iCs/>
          <w:sz w:val="24"/>
          <w:szCs w:val="24"/>
        </w:rPr>
        <w:t xml:space="preserve">Горнозаводской Урал. </w:t>
      </w:r>
      <w:r w:rsidRPr="006D0586">
        <w:rPr>
          <w:rFonts w:ascii="Times New Roman" w:hAnsi="Times New Roman"/>
          <w:sz w:val="24"/>
          <w:szCs w:val="24"/>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6D0586" w:rsidRPr="006D0586" w:rsidRDefault="006D0586" w:rsidP="00555A66">
      <w:pPr>
        <w:pStyle w:val="a3"/>
        <w:numPr>
          <w:ilvl w:val="0"/>
          <w:numId w:val="66"/>
        </w:numPr>
        <w:spacing w:after="0"/>
        <w:jc w:val="both"/>
        <w:rPr>
          <w:rFonts w:ascii="Times New Roman" w:hAnsi="Times New Roman"/>
          <w:sz w:val="24"/>
          <w:szCs w:val="24"/>
        </w:rPr>
      </w:pPr>
      <w:r w:rsidRPr="006D0586">
        <w:rPr>
          <w:rFonts w:ascii="Times New Roman" w:hAnsi="Times New Roman"/>
          <w:i/>
          <w:sz w:val="24"/>
          <w:szCs w:val="24"/>
        </w:rPr>
        <w:t>Виды минералов Урала (камни).</w:t>
      </w:r>
      <w:r w:rsidRPr="006D0586">
        <w:rPr>
          <w:rFonts w:ascii="Times New Roman" w:hAnsi="Times New Roman"/>
          <w:sz w:val="24"/>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6D0586" w:rsidRPr="006D0586" w:rsidRDefault="006D0586" w:rsidP="00555A66">
      <w:pPr>
        <w:pStyle w:val="a3"/>
        <w:numPr>
          <w:ilvl w:val="0"/>
          <w:numId w:val="66"/>
        </w:numPr>
        <w:tabs>
          <w:tab w:val="left" w:pos="3915"/>
        </w:tabs>
        <w:spacing w:after="0"/>
        <w:jc w:val="both"/>
        <w:rPr>
          <w:rFonts w:ascii="Times New Roman" w:hAnsi="Times New Roman"/>
          <w:sz w:val="24"/>
          <w:szCs w:val="24"/>
        </w:rPr>
      </w:pPr>
      <w:r w:rsidRPr="006D0586">
        <w:rPr>
          <w:rFonts w:ascii="Times New Roman" w:hAnsi="Times New Roman"/>
          <w:sz w:val="24"/>
          <w:szCs w:val="24"/>
        </w:rPr>
        <w:t>Природно-климатические зоны Урала. Географическое расположение Урала.</w:t>
      </w:r>
    </w:p>
    <w:p w:rsidR="006D0586" w:rsidRPr="006D0586" w:rsidRDefault="006D0586" w:rsidP="00555A66">
      <w:pPr>
        <w:pStyle w:val="a3"/>
        <w:numPr>
          <w:ilvl w:val="0"/>
          <w:numId w:val="66"/>
        </w:numPr>
        <w:spacing w:after="0"/>
        <w:jc w:val="both"/>
        <w:rPr>
          <w:rFonts w:ascii="Times New Roman" w:hAnsi="Times New Roman"/>
          <w:sz w:val="24"/>
          <w:szCs w:val="24"/>
        </w:rPr>
      </w:pPr>
      <w:r w:rsidRPr="006D0586">
        <w:rPr>
          <w:rFonts w:ascii="Times New Roman" w:hAnsi="Times New Roman"/>
          <w:sz w:val="24"/>
          <w:szCs w:val="24"/>
        </w:rPr>
        <w:t xml:space="preserve">Карта Свердловской области, карта города (поселка). География места проживания. </w:t>
      </w:r>
      <w:r w:rsidRPr="006D0586">
        <w:rPr>
          <w:rFonts w:ascii="Times New Roman" w:hAnsi="Times New Roman"/>
          <w:color w:val="000000"/>
          <w:sz w:val="24"/>
          <w:szCs w:val="24"/>
        </w:rPr>
        <w:t>Виды ландшафта: лес, луг, водоем, овраг, пруд. П</w:t>
      </w:r>
      <w:r w:rsidRPr="006D0586">
        <w:rPr>
          <w:rFonts w:ascii="Times New Roman" w:hAnsi="Times New Roman"/>
          <w:sz w:val="24"/>
          <w:szCs w:val="24"/>
        </w:rPr>
        <w:t>рирода, население и хозяйство родного края, Свердловской области.</w:t>
      </w:r>
    </w:p>
    <w:p w:rsidR="006D0586" w:rsidRPr="006D0586" w:rsidRDefault="006D0586" w:rsidP="00555A66">
      <w:pPr>
        <w:pStyle w:val="a3"/>
        <w:numPr>
          <w:ilvl w:val="0"/>
          <w:numId w:val="66"/>
        </w:numPr>
        <w:tabs>
          <w:tab w:val="left" w:pos="-180"/>
          <w:tab w:val="left" w:pos="0"/>
          <w:tab w:val="num" w:pos="90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D0586">
        <w:rPr>
          <w:rFonts w:ascii="Times New Roman" w:hAnsi="Times New Roman"/>
          <w:sz w:val="24"/>
          <w:szCs w:val="24"/>
        </w:rPr>
        <w:t>Климатические особенности Среднего Урала.</w:t>
      </w:r>
    </w:p>
    <w:p w:rsidR="006D0586" w:rsidRPr="006D0586" w:rsidRDefault="006D0586" w:rsidP="00555A66">
      <w:pPr>
        <w:pStyle w:val="a3"/>
        <w:numPr>
          <w:ilvl w:val="0"/>
          <w:numId w:val="66"/>
        </w:numPr>
        <w:spacing w:after="0"/>
        <w:jc w:val="both"/>
        <w:rPr>
          <w:rFonts w:ascii="Times New Roman" w:hAnsi="Times New Roman"/>
          <w:sz w:val="24"/>
          <w:szCs w:val="24"/>
        </w:rPr>
      </w:pPr>
      <w:r w:rsidRPr="006D0586">
        <w:rPr>
          <w:rFonts w:ascii="Times New Roman" w:hAnsi="Times New Roman"/>
          <w:sz w:val="24"/>
          <w:szCs w:val="24"/>
        </w:rPr>
        <w:t>Природные богатства недр Уральской земли: уголь, нефть, руды, минералы и пр. (с учетом местных условий).</w:t>
      </w:r>
    </w:p>
    <w:p w:rsidR="00CE778C" w:rsidRPr="006D0586" w:rsidRDefault="006D0586" w:rsidP="00555A66">
      <w:pPr>
        <w:pStyle w:val="Default"/>
        <w:numPr>
          <w:ilvl w:val="0"/>
          <w:numId w:val="66"/>
        </w:numPr>
        <w:spacing w:after="1" w:line="276" w:lineRule="auto"/>
        <w:jc w:val="both"/>
        <w:rPr>
          <w:rFonts w:eastAsia="Calibri"/>
        </w:rPr>
      </w:pPr>
      <w:r w:rsidRPr="006D0586">
        <w:t xml:space="preserve">Природа родного края. Отличительные и сходные признаки городского и сельского пейзажа, природной зоны Урала и других природных зон. Красота в сочетании </w:t>
      </w:r>
      <w:r w:rsidRPr="006D0586">
        <w:lastRenderedPageBreak/>
        <w:t>природного ландшафта и архитектурных форм (зданий, сооружений) вписанных в него.</w:t>
      </w:r>
    </w:p>
    <w:p w:rsidR="00CE778C" w:rsidRPr="005E7698" w:rsidRDefault="006D0586" w:rsidP="00555A66">
      <w:pPr>
        <w:pStyle w:val="af1"/>
        <w:spacing w:line="276" w:lineRule="auto"/>
        <w:ind w:firstLine="567"/>
        <w:rPr>
          <w:i/>
        </w:rPr>
      </w:pPr>
      <w:r w:rsidRPr="005E7698">
        <w:rPr>
          <w:i/>
        </w:rPr>
        <w:t>Проект «Чудо завод на Вагонке живет»</w:t>
      </w:r>
    </w:p>
    <w:p w:rsidR="006D0586" w:rsidRPr="004853C8" w:rsidRDefault="00DF4E91" w:rsidP="00555A66">
      <w:pPr>
        <w:pStyle w:val="Default"/>
        <w:spacing w:after="1" w:line="276" w:lineRule="auto"/>
        <w:ind w:firstLine="709"/>
        <w:jc w:val="both"/>
        <w:rPr>
          <w:shd w:val="clear" w:color="auto" w:fill="FFFFFF"/>
        </w:rPr>
      </w:pPr>
      <w:r w:rsidRPr="009A7B63">
        <w:rPr>
          <w:rFonts w:eastAsia="Times New Roman"/>
          <w:color w:val="auto"/>
          <w:lang w:eastAsia="ru-RU"/>
        </w:rPr>
        <w:t>В проекте чётко прослеживается взаимосвязь познавательного развития дошкольника через познавательно-исследовательскую деятельность: коллекционирование, опытно-экспериментальную работу, “путешествий” по карте и времени, словотворчества в продуктивной и игровой деятельности. Разработаны варианты развивающего содержания и способы организации.</w:t>
      </w:r>
      <w:r w:rsidRPr="004853C8">
        <w:rPr>
          <w:shd w:val="clear" w:color="auto" w:fill="FFFFFF"/>
        </w:rPr>
        <w:t xml:space="preserve"> Специфика проекта в том, что профессии, с которыми знакомились дети, несколько отличаются и дополняют традиционный список профессий, рекомендованных программой по ознакомлению детей с трудом взрослых.</w:t>
      </w:r>
    </w:p>
    <w:p w:rsidR="00DF4E91" w:rsidRPr="004853C8" w:rsidRDefault="00DF4E91" w:rsidP="00555A66">
      <w:pPr>
        <w:spacing w:after="0"/>
        <w:jc w:val="both"/>
        <w:rPr>
          <w:rFonts w:ascii="Times New Roman" w:hAnsi="Times New Roman" w:cs="Times New Roman"/>
          <w:sz w:val="24"/>
          <w:szCs w:val="24"/>
        </w:rPr>
      </w:pPr>
      <w:r w:rsidRPr="004853C8">
        <w:rPr>
          <w:rFonts w:ascii="Times New Roman" w:hAnsi="Times New Roman" w:cs="Times New Roman"/>
          <w:bCs/>
          <w:sz w:val="24"/>
          <w:szCs w:val="24"/>
          <w:u w:val="single"/>
        </w:rPr>
        <w:t>Примерные темы:</w:t>
      </w:r>
      <w:r w:rsidRPr="004853C8">
        <w:rPr>
          <w:rFonts w:ascii="Times New Roman" w:hAnsi="Times New Roman" w:cs="Times New Roman"/>
          <w:sz w:val="24"/>
          <w:szCs w:val="24"/>
        </w:rPr>
        <w:t xml:space="preserve"> </w:t>
      </w:r>
    </w:p>
    <w:p w:rsidR="00DF4E91" w:rsidRPr="004853C8" w:rsidRDefault="00DF4E91" w:rsidP="00555A66">
      <w:pPr>
        <w:spacing w:after="0"/>
        <w:jc w:val="both"/>
        <w:rPr>
          <w:rFonts w:ascii="Times New Roman" w:hAnsi="Times New Roman" w:cs="Times New Roman"/>
          <w:sz w:val="24"/>
          <w:szCs w:val="24"/>
        </w:rPr>
      </w:pPr>
      <w:r w:rsidRPr="004853C8">
        <w:rPr>
          <w:rFonts w:ascii="Times New Roman" w:hAnsi="Times New Roman" w:cs="Times New Roman"/>
          <w:sz w:val="24"/>
          <w:szCs w:val="24"/>
        </w:rPr>
        <w:t xml:space="preserve">«Историческая справка», </w:t>
      </w:r>
    </w:p>
    <w:p w:rsidR="00DF4E91" w:rsidRPr="004853C8" w:rsidRDefault="00DF4E91" w:rsidP="00555A66">
      <w:pPr>
        <w:spacing w:after="0"/>
        <w:jc w:val="both"/>
        <w:rPr>
          <w:rFonts w:ascii="Times New Roman" w:hAnsi="Times New Roman" w:cs="Times New Roman"/>
          <w:sz w:val="24"/>
          <w:szCs w:val="24"/>
        </w:rPr>
      </w:pPr>
      <w:r w:rsidRPr="004853C8">
        <w:rPr>
          <w:rFonts w:ascii="Times New Roman" w:hAnsi="Times New Roman" w:cs="Times New Roman"/>
          <w:sz w:val="24"/>
          <w:szCs w:val="24"/>
        </w:rPr>
        <w:t xml:space="preserve">«Горнозаводской Урал», </w:t>
      </w:r>
    </w:p>
    <w:p w:rsidR="00DF4E91" w:rsidRPr="004853C8" w:rsidRDefault="00DF4E91" w:rsidP="00555A66">
      <w:pPr>
        <w:spacing w:after="0"/>
        <w:jc w:val="both"/>
        <w:rPr>
          <w:rFonts w:ascii="Times New Roman" w:hAnsi="Times New Roman" w:cs="Times New Roman"/>
          <w:sz w:val="24"/>
          <w:szCs w:val="24"/>
        </w:rPr>
      </w:pPr>
      <w:r w:rsidRPr="004853C8">
        <w:rPr>
          <w:rFonts w:ascii="Times New Roman" w:hAnsi="Times New Roman" w:cs="Times New Roman"/>
          <w:sz w:val="24"/>
          <w:szCs w:val="24"/>
        </w:rPr>
        <w:t>«Природные богатства, используемые на производстве»</w:t>
      </w:r>
    </w:p>
    <w:p w:rsidR="00DF4E91" w:rsidRPr="004853C8" w:rsidRDefault="00DF4E91" w:rsidP="00555A66">
      <w:pPr>
        <w:pStyle w:val="af1"/>
        <w:spacing w:line="276" w:lineRule="auto"/>
        <w:jc w:val="both"/>
        <w:rPr>
          <w:i/>
          <w:szCs w:val="24"/>
          <w:lang w:eastAsia="ru-RU"/>
        </w:rPr>
      </w:pPr>
      <w:r w:rsidRPr="004853C8">
        <w:rPr>
          <w:i/>
          <w:szCs w:val="24"/>
          <w:lang w:eastAsia="ru-RU"/>
        </w:rPr>
        <w:t>Игровая деятельность</w:t>
      </w:r>
    </w:p>
    <w:p w:rsidR="00DF4E91" w:rsidRPr="004853C8" w:rsidRDefault="00DF4E91" w:rsidP="00555A66">
      <w:pPr>
        <w:pStyle w:val="af1"/>
        <w:spacing w:line="276" w:lineRule="auto"/>
        <w:jc w:val="both"/>
        <w:rPr>
          <w:szCs w:val="24"/>
          <w:lang w:eastAsia="ru-RU"/>
        </w:rPr>
      </w:pPr>
      <w:r w:rsidRPr="004853C8">
        <w:rPr>
          <w:szCs w:val="24"/>
          <w:lang w:eastAsia="ru-RU"/>
        </w:rPr>
        <w:t>· сюжетно-ролевая игра «Токарная мастерская»;</w:t>
      </w:r>
    </w:p>
    <w:p w:rsidR="00DF4E91" w:rsidRPr="004853C8" w:rsidRDefault="00DF4E91" w:rsidP="00555A66">
      <w:pPr>
        <w:pStyle w:val="af1"/>
        <w:spacing w:line="276" w:lineRule="auto"/>
        <w:jc w:val="both"/>
        <w:rPr>
          <w:szCs w:val="24"/>
          <w:lang w:eastAsia="ru-RU"/>
        </w:rPr>
      </w:pPr>
      <w:r w:rsidRPr="004853C8">
        <w:rPr>
          <w:szCs w:val="24"/>
          <w:lang w:eastAsia="ru-RU"/>
        </w:rPr>
        <w:t>· дидактическая игра «Угадай профессию»;</w:t>
      </w:r>
    </w:p>
    <w:p w:rsidR="00DF4E91" w:rsidRPr="004853C8" w:rsidRDefault="00DF4E91" w:rsidP="00555A66">
      <w:pPr>
        <w:pStyle w:val="af1"/>
        <w:spacing w:line="276" w:lineRule="auto"/>
        <w:jc w:val="both"/>
        <w:rPr>
          <w:szCs w:val="24"/>
          <w:lang w:eastAsia="ru-RU"/>
        </w:rPr>
      </w:pPr>
      <w:r w:rsidRPr="004853C8">
        <w:rPr>
          <w:szCs w:val="24"/>
          <w:lang w:eastAsia="ru-RU"/>
        </w:rPr>
        <w:t xml:space="preserve">· конкурс чтецов «Профессии родного Уралвагонзавода» </w:t>
      </w:r>
    </w:p>
    <w:p w:rsidR="00DF4E91" w:rsidRPr="004853C8" w:rsidRDefault="00DF4E91" w:rsidP="00555A66">
      <w:pPr>
        <w:pStyle w:val="af1"/>
        <w:spacing w:line="276" w:lineRule="auto"/>
        <w:jc w:val="both"/>
        <w:rPr>
          <w:szCs w:val="24"/>
          <w:lang w:eastAsia="ru-RU"/>
        </w:rPr>
      </w:pPr>
      <w:r w:rsidRPr="004853C8">
        <w:rPr>
          <w:szCs w:val="24"/>
          <w:lang w:eastAsia="ru-RU"/>
        </w:rPr>
        <w:t>· Игры-викторины: «Знатоки профессий»; «Что я знаю о УВЗ»; «Спор профессионалов»; «Угадай профессию по ключевым словам».</w:t>
      </w:r>
    </w:p>
    <w:p w:rsidR="00DF4E91" w:rsidRPr="004853C8" w:rsidRDefault="00DF4E91" w:rsidP="00555A66">
      <w:pPr>
        <w:pStyle w:val="af1"/>
        <w:spacing w:line="276" w:lineRule="auto"/>
        <w:jc w:val="both"/>
        <w:rPr>
          <w:szCs w:val="24"/>
          <w:lang w:eastAsia="ru-RU"/>
        </w:rPr>
      </w:pPr>
      <w:r w:rsidRPr="004853C8">
        <w:rPr>
          <w:szCs w:val="24"/>
          <w:lang w:eastAsia="ru-RU"/>
        </w:rPr>
        <w:t>· Этюды: «Угадай, кем я хочу стать?» (по действию); «Покажи разные профессии» (с использованием орудий труда).</w:t>
      </w:r>
    </w:p>
    <w:p w:rsidR="00DF4E91" w:rsidRPr="00BA0FBD" w:rsidRDefault="00DF4E91" w:rsidP="00555A66">
      <w:pPr>
        <w:pStyle w:val="a3"/>
        <w:spacing w:after="0"/>
        <w:ind w:left="0" w:firstLine="426"/>
        <w:jc w:val="both"/>
        <w:rPr>
          <w:rFonts w:ascii="Times New Roman" w:eastAsia="Times New Roman" w:hAnsi="Times New Roman" w:cs="Times New Roman"/>
          <w:sz w:val="24"/>
          <w:szCs w:val="18"/>
          <w:lang w:eastAsia="ru-RU"/>
        </w:rPr>
      </w:pPr>
      <w:r w:rsidRPr="00BA0FBD">
        <w:rPr>
          <w:rFonts w:ascii="Times New Roman" w:eastAsia="Times New Roman" w:hAnsi="Times New Roman" w:cs="Times New Roman"/>
          <w:b/>
          <w:bCs/>
          <w:sz w:val="24"/>
          <w:szCs w:val="18"/>
          <w:lang w:eastAsia="ru-RU"/>
        </w:rPr>
        <w:t>Алгоритм деятельности педагогов по знакомству детей с профессиями</w:t>
      </w:r>
    </w:p>
    <w:p w:rsidR="00DF4E91" w:rsidRPr="002A4A1C" w:rsidRDefault="00DF4E91" w:rsidP="00555A66">
      <w:pPr>
        <w:spacing w:after="0"/>
        <w:ind w:firstLine="426"/>
        <w:jc w:val="both"/>
        <w:rPr>
          <w:rFonts w:ascii="Tahoma" w:eastAsia="Times New Roman" w:hAnsi="Tahoma" w:cs="Tahoma"/>
          <w:color w:val="5B5B42"/>
          <w:sz w:val="18"/>
          <w:szCs w:val="18"/>
          <w:lang w:eastAsia="ru-RU"/>
        </w:rPr>
      </w:pP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1. </w:t>
      </w:r>
      <w:r w:rsidRPr="002A4A1C">
        <w:rPr>
          <w:rFonts w:ascii="Times New Roman" w:eastAsia="Times New Roman" w:hAnsi="Times New Roman" w:cs="Times New Roman"/>
          <w:sz w:val="24"/>
          <w:szCs w:val="24"/>
          <w:lang w:eastAsia="ru-RU"/>
        </w:rPr>
        <w:t>Рассматривание иллюстраций с изображением определенной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2. </w:t>
      </w:r>
      <w:r w:rsidRPr="002A4A1C">
        <w:rPr>
          <w:rFonts w:ascii="Times New Roman" w:eastAsia="Times New Roman" w:hAnsi="Times New Roman" w:cs="Times New Roman"/>
          <w:sz w:val="24"/>
          <w:szCs w:val="24"/>
          <w:lang w:eastAsia="ru-RU"/>
        </w:rPr>
        <w:t>Чтение художественной литературы о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3. </w:t>
      </w:r>
      <w:r w:rsidRPr="002A4A1C">
        <w:rPr>
          <w:rFonts w:ascii="Times New Roman" w:eastAsia="Times New Roman" w:hAnsi="Times New Roman" w:cs="Times New Roman"/>
          <w:sz w:val="24"/>
          <w:szCs w:val="24"/>
          <w:lang w:eastAsia="ru-RU"/>
        </w:rPr>
        <w:t>Экскурсия – знакомство с местом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4. </w:t>
      </w:r>
      <w:r w:rsidRPr="002A4A1C">
        <w:rPr>
          <w:rFonts w:ascii="Times New Roman" w:eastAsia="Times New Roman" w:hAnsi="Times New Roman" w:cs="Times New Roman"/>
          <w:sz w:val="24"/>
          <w:szCs w:val="24"/>
          <w:lang w:eastAsia="ru-RU"/>
        </w:rPr>
        <w:t>Знакомство и показ действий с принадлежностями для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5. </w:t>
      </w:r>
      <w:r w:rsidRPr="002A4A1C">
        <w:rPr>
          <w:rFonts w:ascii="Times New Roman" w:eastAsia="Times New Roman" w:hAnsi="Times New Roman" w:cs="Times New Roman"/>
          <w:sz w:val="24"/>
          <w:szCs w:val="24"/>
          <w:lang w:eastAsia="ru-RU"/>
        </w:rPr>
        <w:t>Рисование на тему определенной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2A4A1C">
        <w:rPr>
          <w:rFonts w:ascii="Times New Roman" w:eastAsia="Times New Roman" w:hAnsi="Times New Roman" w:cs="Times New Roman"/>
          <w:b/>
          <w:bCs/>
          <w:sz w:val="24"/>
          <w:szCs w:val="24"/>
          <w:lang w:eastAsia="ru-RU"/>
        </w:rPr>
        <w:t>6. </w:t>
      </w:r>
      <w:r w:rsidRPr="002A4A1C">
        <w:rPr>
          <w:rFonts w:ascii="Times New Roman" w:eastAsia="Times New Roman" w:hAnsi="Times New Roman" w:cs="Times New Roman"/>
          <w:sz w:val="24"/>
          <w:szCs w:val="24"/>
          <w:lang w:eastAsia="ru-RU"/>
        </w:rPr>
        <w:t>Аппликация на тему определенной профессии.</w:t>
      </w:r>
    </w:p>
    <w:p w:rsidR="00DF4E91" w:rsidRPr="002A4A1C" w:rsidRDefault="00DF4E91" w:rsidP="00555A66">
      <w:pPr>
        <w:spacing w:after="0"/>
        <w:ind w:firstLine="426"/>
        <w:jc w:val="both"/>
        <w:rPr>
          <w:rFonts w:ascii="Times New Roman" w:eastAsia="Times New Roman" w:hAnsi="Times New Roman" w:cs="Times New Roman"/>
          <w:sz w:val="24"/>
          <w:szCs w:val="24"/>
          <w:lang w:eastAsia="ru-RU"/>
        </w:rPr>
      </w:pPr>
      <w:r w:rsidRPr="00BA0FBD">
        <w:rPr>
          <w:rFonts w:ascii="Times New Roman" w:eastAsia="Times New Roman" w:hAnsi="Times New Roman" w:cs="Times New Roman"/>
          <w:bCs/>
          <w:sz w:val="24"/>
          <w:szCs w:val="24"/>
          <w:lang w:eastAsia="ru-RU"/>
        </w:rPr>
        <w:t>7.</w:t>
      </w:r>
      <w:r w:rsidRPr="002A4A1C">
        <w:rPr>
          <w:rFonts w:ascii="Times New Roman" w:eastAsia="Times New Roman" w:hAnsi="Times New Roman" w:cs="Times New Roman"/>
          <w:b/>
          <w:bCs/>
          <w:sz w:val="24"/>
          <w:szCs w:val="24"/>
          <w:lang w:eastAsia="ru-RU"/>
        </w:rPr>
        <w:t> </w:t>
      </w:r>
      <w:r w:rsidRPr="002A4A1C">
        <w:rPr>
          <w:rFonts w:ascii="Times New Roman" w:eastAsia="Times New Roman" w:hAnsi="Times New Roman" w:cs="Times New Roman"/>
          <w:sz w:val="24"/>
          <w:szCs w:val="24"/>
          <w:lang w:eastAsia="ru-RU"/>
        </w:rPr>
        <w:t>Сюжетно-ролевая игра по профессии.</w:t>
      </w:r>
    </w:p>
    <w:p w:rsidR="00555A66" w:rsidRDefault="00555A66" w:rsidP="00555A66">
      <w:pPr>
        <w:spacing w:after="0"/>
        <w:jc w:val="both"/>
        <w:rPr>
          <w:rFonts w:ascii="Times New Roman" w:eastAsia="Calibri" w:hAnsi="Times New Roman" w:cs="Times New Roman"/>
          <w:i/>
          <w:sz w:val="24"/>
          <w:szCs w:val="24"/>
        </w:rPr>
      </w:pPr>
      <w:r w:rsidRPr="00555A66">
        <w:rPr>
          <w:rFonts w:ascii="Times New Roman" w:eastAsia="Calibri" w:hAnsi="Times New Roman" w:cs="Times New Roman"/>
          <w:i/>
          <w:sz w:val="24"/>
          <w:szCs w:val="24"/>
        </w:rPr>
        <w:t>Художественно – эстетическое развитие(«Ладушки» Каплунова И., Новоскольцева И.</w:t>
      </w:r>
    </w:p>
    <w:p w:rsidR="00555A66" w:rsidRPr="00555A66" w:rsidRDefault="00555A66" w:rsidP="00555A66">
      <w:pPr>
        <w:spacing w:after="0"/>
        <w:jc w:val="both"/>
        <w:rPr>
          <w:rFonts w:ascii="Times New Roman" w:eastAsia="Calibri" w:hAnsi="Times New Roman" w:cs="Times New Roman"/>
          <w:i/>
          <w:sz w:val="24"/>
          <w:szCs w:val="24"/>
        </w:rPr>
      </w:pPr>
    </w:p>
    <w:p w:rsidR="00DF4E91" w:rsidRDefault="004853C8" w:rsidP="00555A66">
      <w:pPr>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Физическое развитие </w:t>
      </w:r>
      <w:r w:rsidR="005E7698" w:rsidRPr="004853C8">
        <w:rPr>
          <w:rFonts w:ascii="Times New Roman" w:eastAsia="Calibri" w:hAnsi="Times New Roman" w:cs="Times New Roman"/>
          <w:i/>
          <w:sz w:val="24"/>
          <w:szCs w:val="24"/>
        </w:rPr>
        <w:t>«Обучение плаванию детей в детском саду » Т.И.Осокина.</w:t>
      </w:r>
    </w:p>
    <w:p w:rsidR="000019A3" w:rsidRPr="000019A3" w:rsidRDefault="000019A3" w:rsidP="00555A66">
      <w:pPr>
        <w:spacing w:after="0"/>
        <w:ind w:firstLine="851"/>
        <w:jc w:val="both"/>
        <w:rPr>
          <w:rFonts w:ascii="Times New Roman" w:hAnsi="Times New Roman" w:cs="Times New Roman"/>
          <w:sz w:val="24"/>
          <w:szCs w:val="24"/>
        </w:rPr>
      </w:pPr>
      <w:r w:rsidRPr="000019A3">
        <w:rPr>
          <w:rFonts w:ascii="Times New Roman" w:hAnsi="Times New Roman" w:cs="Times New Roman"/>
          <w:sz w:val="24"/>
          <w:szCs w:val="24"/>
        </w:rPr>
        <w:t>Правильно организованный процесс обучения плаванию оказывает разностороннее развивающее влияние на детей и имеет  высокий образовательно-воспитательный эффект. Увеличивается объем не только двигательных умений и навыков, но и знаний, развиваются физические качества и умственные способности детей, воспитываются нравственные и эстетические чувства, волевые качества, вырабатывается осознанное и ответственное отношение к своим поступкам, к взаимоотношениям со сверстниками.</w:t>
      </w:r>
    </w:p>
    <w:p w:rsidR="000019A3" w:rsidRDefault="000019A3" w:rsidP="000019A3">
      <w:pPr>
        <w:spacing w:after="0"/>
        <w:jc w:val="both"/>
        <w:rPr>
          <w:rFonts w:ascii="Times New Roman" w:eastAsia="Calibri" w:hAnsi="Times New Roman" w:cs="Times New Roman"/>
          <w:i/>
          <w:sz w:val="24"/>
          <w:szCs w:val="24"/>
        </w:rPr>
      </w:pPr>
    </w:p>
    <w:p w:rsidR="00E64320" w:rsidRDefault="00E64320" w:rsidP="000019A3">
      <w:pPr>
        <w:spacing w:after="0"/>
        <w:jc w:val="both"/>
        <w:rPr>
          <w:rFonts w:ascii="Times New Roman" w:eastAsia="Calibri" w:hAnsi="Times New Roman" w:cs="Times New Roman"/>
          <w:i/>
          <w:sz w:val="24"/>
          <w:szCs w:val="24"/>
        </w:rPr>
      </w:pPr>
    </w:p>
    <w:p w:rsidR="00E64320" w:rsidRDefault="00E64320" w:rsidP="000019A3">
      <w:pPr>
        <w:spacing w:after="0"/>
        <w:jc w:val="both"/>
        <w:rPr>
          <w:rFonts w:ascii="Times New Roman" w:eastAsia="Calibri" w:hAnsi="Times New Roman" w:cs="Times New Roman"/>
          <w:i/>
          <w:sz w:val="24"/>
          <w:szCs w:val="24"/>
        </w:rPr>
      </w:pPr>
    </w:p>
    <w:p w:rsidR="00E64320" w:rsidRDefault="00E64320" w:rsidP="000019A3">
      <w:pPr>
        <w:spacing w:after="0"/>
        <w:jc w:val="both"/>
        <w:rPr>
          <w:rFonts w:ascii="Times New Roman" w:eastAsia="Calibri" w:hAnsi="Times New Roman" w:cs="Times New Roman"/>
          <w:i/>
          <w:sz w:val="24"/>
          <w:szCs w:val="24"/>
        </w:rPr>
      </w:pPr>
    </w:p>
    <w:p w:rsidR="004853C8" w:rsidRDefault="004853C8" w:rsidP="004853C8">
      <w:pPr>
        <w:widowControl w:val="0"/>
        <w:shd w:val="clear" w:color="auto" w:fill="FFFFFF"/>
        <w:autoSpaceDE w:val="0"/>
        <w:autoSpaceDN w:val="0"/>
        <w:adjustRightInd w:val="0"/>
        <w:spacing w:after="0" w:line="240" w:lineRule="auto"/>
        <w:ind w:firstLine="851"/>
        <w:jc w:val="center"/>
        <w:rPr>
          <w:rFonts w:ascii="Times New Roman" w:hAnsi="Times New Roman" w:cs="Times New Roman"/>
          <w:sz w:val="24"/>
          <w:szCs w:val="24"/>
        </w:rPr>
      </w:pPr>
      <w:r w:rsidRPr="004853C8">
        <w:rPr>
          <w:rFonts w:ascii="Times New Roman" w:hAnsi="Times New Roman" w:cs="Times New Roman"/>
          <w:sz w:val="24"/>
          <w:szCs w:val="24"/>
        </w:rPr>
        <w:lastRenderedPageBreak/>
        <w:t>Характеристика основных навыков плавания.</w:t>
      </w:r>
    </w:p>
    <w:p w:rsidR="00555A66" w:rsidRPr="004853C8" w:rsidRDefault="00555A66" w:rsidP="004853C8">
      <w:pPr>
        <w:widowControl w:val="0"/>
        <w:shd w:val="clear" w:color="auto" w:fill="FFFFFF"/>
        <w:autoSpaceDE w:val="0"/>
        <w:autoSpaceDN w:val="0"/>
        <w:adjustRightInd w:val="0"/>
        <w:spacing w:after="0" w:line="240" w:lineRule="auto"/>
        <w:ind w:firstLine="851"/>
        <w:jc w:val="center"/>
        <w:rPr>
          <w:rFonts w:ascii="Times New Roman" w:hAnsi="Times New Roman" w:cs="Times New Roman"/>
          <w:sz w:val="24"/>
          <w:szCs w:val="24"/>
        </w:rPr>
      </w:pPr>
    </w:p>
    <w:tbl>
      <w:tblPr>
        <w:tblStyle w:val="a9"/>
        <w:tblW w:w="0" w:type="auto"/>
        <w:tblInd w:w="108" w:type="dxa"/>
        <w:tblLook w:val="04A0"/>
      </w:tblPr>
      <w:tblGrid>
        <w:gridCol w:w="2448"/>
        <w:gridCol w:w="6908"/>
      </w:tblGrid>
      <w:tr w:rsidR="004853C8" w:rsidRPr="004853C8" w:rsidTr="004853C8">
        <w:tc>
          <w:tcPr>
            <w:tcW w:w="2448" w:type="dxa"/>
          </w:tcPr>
          <w:p w:rsidR="004853C8" w:rsidRPr="004853C8" w:rsidRDefault="004853C8" w:rsidP="004853C8">
            <w:pPr>
              <w:pStyle w:val="a3"/>
              <w:widowControl w:val="0"/>
              <w:autoSpaceDE w:val="0"/>
              <w:autoSpaceDN w:val="0"/>
              <w:adjustRightInd w:val="0"/>
              <w:ind w:left="0" w:firstLine="851"/>
              <w:jc w:val="center"/>
              <w:rPr>
                <w:rFonts w:ascii="Times New Roman" w:hAnsi="Times New Roman" w:cs="Times New Roman"/>
                <w:sz w:val="24"/>
                <w:szCs w:val="24"/>
              </w:rPr>
            </w:pPr>
            <w:r w:rsidRPr="004853C8">
              <w:rPr>
                <w:rFonts w:ascii="Times New Roman" w:hAnsi="Times New Roman" w:cs="Times New Roman"/>
                <w:sz w:val="24"/>
                <w:szCs w:val="24"/>
              </w:rPr>
              <w:t>Навык</w:t>
            </w:r>
          </w:p>
        </w:tc>
        <w:tc>
          <w:tcPr>
            <w:tcW w:w="6908" w:type="dxa"/>
          </w:tcPr>
          <w:p w:rsidR="004853C8" w:rsidRPr="004853C8" w:rsidRDefault="004853C8" w:rsidP="004853C8">
            <w:pPr>
              <w:pStyle w:val="a3"/>
              <w:widowControl w:val="0"/>
              <w:autoSpaceDE w:val="0"/>
              <w:autoSpaceDN w:val="0"/>
              <w:adjustRightInd w:val="0"/>
              <w:ind w:left="0" w:firstLine="851"/>
              <w:jc w:val="center"/>
              <w:rPr>
                <w:rFonts w:ascii="Times New Roman" w:hAnsi="Times New Roman" w:cs="Times New Roman"/>
                <w:sz w:val="24"/>
                <w:szCs w:val="24"/>
              </w:rPr>
            </w:pPr>
            <w:r w:rsidRPr="004853C8">
              <w:rPr>
                <w:rFonts w:ascii="Times New Roman" w:hAnsi="Times New Roman" w:cs="Times New Roman"/>
                <w:sz w:val="24"/>
                <w:szCs w:val="24"/>
              </w:rPr>
              <w:t>Характеристика</w:t>
            </w:r>
          </w:p>
        </w:tc>
      </w:tr>
      <w:tr w:rsidR="004853C8" w:rsidRPr="004853C8" w:rsidTr="004853C8">
        <w:tc>
          <w:tcPr>
            <w:tcW w:w="2448" w:type="dxa"/>
            <w:vAlign w:val="center"/>
          </w:tcPr>
          <w:p w:rsidR="004853C8" w:rsidRPr="004853C8" w:rsidRDefault="004853C8" w:rsidP="004853C8">
            <w:pPr>
              <w:widowControl w:val="0"/>
              <w:autoSpaceDE w:val="0"/>
              <w:autoSpaceDN w:val="0"/>
              <w:adjustRightInd w:val="0"/>
              <w:rPr>
                <w:rFonts w:ascii="Times New Roman" w:hAnsi="Times New Roman" w:cs="Times New Roman"/>
                <w:sz w:val="24"/>
                <w:szCs w:val="24"/>
              </w:rPr>
            </w:pPr>
            <w:r w:rsidRPr="004853C8">
              <w:rPr>
                <w:rFonts w:ascii="Times New Roman" w:hAnsi="Times New Roman" w:cs="Times New Roman"/>
                <w:sz w:val="24"/>
                <w:szCs w:val="24"/>
              </w:rPr>
              <w:t xml:space="preserve">Ныряние </w:t>
            </w:r>
          </w:p>
        </w:tc>
        <w:tc>
          <w:tcPr>
            <w:tcW w:w="6908" w:type="dxa"/>
          </w:tcPr>
          <w:p w:rsidR="004853C8" w:rsidRPr="004853C8" w:rsidRDefault="004853C8" w:rsidP="004853C8">
            <w:pPr>
              <w:widowControl w:val="0"/>
              <w:shd w:val="clear" w:color="auto" w:fill="FFFFFF"/>
              <w:autoSpaceDE w:val="0"/>
              <w:autoSpaceDN w:val="0"/>
              <w:adjustRightInd w:val="0"/>
              <w:jc w:val="both"/>
              <w:rPr>
                <w:rFonts w:ascii="Times New Roman" w:hAnsi="Times New Roman" w:cs="Times New Roman"/>
                <w:sz w:val="24"/>
                <w:szCs w:val="24"/>
              </w:rPr>
            </w:pPr>
            <w:r w:rsidRPr="004853C8">
              <w:rPr>
                <w:rFonts w:ascii="Times New Roman" w:hAnsi="Times New Roman" w:cs="Times New Roman"/>
                <w:sz w:val="24"/>
                <w:szCs w:val="24"/>
              </w:rPr>
              <w:t>Помогает обрести чувство уверенности, учит произвольно, сознательно уходить под воду, ориентироваться там и передвигаться, знакомят с подъемной силой.</w:t>
            </w:r>
          </w:p>
        </w:tc>
      </w:tr>
      <w:tr w:rsidR="004853C8" w:rsidRPr="004853C8" w:rsidTr="004853C8">
        <w:tc>
          <w:tcPr>
            <w:tcW w:w="2448" w:type="dxa"/>
            <w:vAlign w:val="center"/>
          </w:tcPr>
          <w:p w:rsidR="004853C8" w:rsidRPr="004853C8" w:rsidRDefault="004853C8" w:rsidP="004853C8">
            <w:pPr>
              <w:pStyle w:val="a3"/>
              <w:widowControl w:val="0"/>
              <w:autoSpaceDE w:val="0"/>
              <w:autoSpaceDN w:val="0"/>
              <w:adjustRightInd w:val="0"/>
              <w:ind w:left="0"/>
              <w:rPr>
                <w:rFonts w:ascii="Times New Roman" w:hAnsi="Times New Roman" w:cs="Times New Roman"/>
                <w:sz w:val="24"/>
                <w:szCs w:val="24"/>
              </w:rPr>
            </w:pPr>
            <w:r w:rsidRPr="004853C8">
              <w:rPr>
                <w:rFonts w:ascii="Times New Roman" w:hAnsi="Times New Roman" w:cs="Times New Roman"/>
                <w:sz w:val="24"/>
                <w:szCs w:val="24"/>
              </w:rPr>
              <w:t>Прыжки в воду</w:t>
            </w:r>
          </w:p>
        </w:tc>
        <w:tc>
          <w:tcPr>
            <w:tcW w:w="6908" w:type="dxa"/>
          </w:tcPr>
          <w:p w:rsidR="004853C8" w:rsidRPr="004853C8" w:rsidRDefault="004853C8" w:rsidP="004853C8">
            <w:pPr>
              <w:widowControl w:val="0"/>
              <w:shd w:val="clear" w:color="auto" w:fill="FFFFFF"/>
              <w:autoSpaceDE w:val="0"/>
              <w:autoSpaceDN w:val="0"/>
              <w:adjustRightInd w:val="0"/>
              <w:jc w:val="both"/>
              <w:rPr>
                <w:rFonts w:ascii="Times New Roman" w:hAnsi="Times New Roman" w:cs="Times New Roman"/>
                <w:sz w:val="24"/>
                <w:szCs w:val="24"/>
              </w:rPr>
            </w:pPr>
            <w:r w:rsidRPr="004853C8">
              <w:rPr>
                <w:rFonts w:ascii="Times New Roman" w:hAnsi="Times New Roman" w:cs="Times New Roman"/>
                <w:sz w:val="24"/>
                <w:szCs w:val="24"/>
              </w:rPr>
              <w:t>Вырабатывают умение владеть своим телом в воде, чувствовать на него действие разных сил, развивают решительность, самообладание и мужество.</w:t>
            </w:r>
          </w:p>
        </w:tc>
      </w:tr>
      <w:tr w:rsidR="004853C8" w:rsidRPr="004853C8" w:rsidTr="004853C8">
        <w:tc>
          <w:tcPr>
            <w:tcW w:w="2448" w:type="dxa"/>
            <w:vAlign w:val="center"/>
          </w:tcPr>
          <w:p w:rsidR="004853C8" w:rsidRPr="004853C8" w:rsidRDefault="004853C8" w:rsidP="004853C8">
            <w:pPr>
              <w:widowControl w:val="0"/>
              <w:autoSpaceDE w:val="0"/>
              <w:autoSpaceDN w:val="0"/>
              <w:adjustRightInd w:val="0"/>
              <w:rPr>
                <w:rFonts w:ascii="Times New Roman" w:hAnsi="Times New Roman" w:cs="Times New Roman"/>
                <w:sz w:val="24"/>
                <w:szCs w:val="24"/>
              </w:rPr>
            </w:pPr>
            <w:r w:rsidRPr="004853C8">
              <w:rPr>
                <w:rFonts w:ascii="Times New Roman" w:hAnsi="Times New Roman" w:cs="Times New Roman"/>
                <w:sz w:val="24"/>
                <w:szCs w:val="24"/>
              </w:rPr>
              <w:t>Лежание</w:t>
            </w:r>
          </w:p>
        </w:tc>
        <w:tc>
          <w:tcPr>
            <w:tcW w:w="6908" w:type="dxa"/>
          </w:tcPr>
          <w:p w:rsidR="004853C8" w:rsidRPr="004853C8" w:rsidRDefault="004853C8" w:rsidP="004853C8">
            <w:pPr>
              <w:widowControl w:val="0"/>
              <w:shd w:val="clear" w:color="auto" w:fill="FFFFFF"/>
              <w:autoSpaceDE w:val="0"/>
              <w:autoSpaceDN w:val="0"/>
              <w:adjustRightInd w:val="0"/>
              <w:jc w:val="both"/>
              <w:rPr>
                <w:rFonts w:ascii="Times New Roman" w:hAnsi="Times New Roman" w:cs="Times New Roman"/>
                <w:sz w:val="24"/>
                <w:szCs w:val="24"/>
              </w:rPr>
            </w:pPr>
            <w:r w:rsidRPr="004853C8">
              <w:rPr>
                <w:rFonts w:ascii="Times New Roman" w:hAnsi="Times New Roman" w:cs="Times New Roman"/>
                <w:sz w:val="24"/>
                <w:szCs w:val="24"/>
              </w:rPr>
              <w:t>Позволяет почувствовать статистическую  подъемную силу, удерживать тело в состоянии равновесия, учит преодолевать чувство страха.</w:t>
            </w:r>
          </w:p>
        </w:tc>
      </w:tr>
      <w:tr w:rsidR="004853C8" w:rsidRPr="004853C8" w:rsidTr="004853C8">
        <w:tc>
          <w:tcPr>
            <w:tcW w:w="2448" w:type="dxa"/>
            <w:vAlign w:val="center"/>
          </w:tcPr>
          <w:p w:rsidR="004853C8" w:rsidRPr="004853C8" w:rsidRDefault="004853C8" w:rsidP="004853C8">
            <w:pPr>
              <w:pStyle w:val="a3"/>
              <w:widowControl w:val="0"/>
              <w:autoSpaceDE w:val="0"/>
              <w:autoSpaceDN w:val="0"/>
              <w:adjustRightInd w:val="0"/>
              <w:ind w:left="0"/>
              <w:rPr>
                <w:rFonts w:ascii="Times New Roman" w:hAnsi="Times New Roman" w:cs="Times New Roman"/>
                <w:sz w:val="24"/>
                <w:szCs w:val="24"/>
              </w:rPr>
            </w:pPr>
            <w:r w:rsidRPr="004853C8">
              <w:rPr>
                <w:rFonts w:ascii="Times New Roman" w:hAnsi="Times New Roman" w:cs="Times New Roman"/>
                <w:sz w:val="24"/>
                <w:szCs w:val="24"/>
              </w:rPr>
              <w:t>Скольжение</w:t>
            </w:r>
          </w:p>
        </w:tc>
        <w:tc>
          <w:tcPr>
            <w:tcW w:w="6908" w:type="dxa"/>
          </w:tcPr>
          <w:p w:rsidR="004853C8" w:rsidRPr="004853C8" w:rsidRDefault="004853C8" w:rsidP="004853C8">
            <w:pPr>
              <w:widowControl w:val="0"/>
              <w:shd w:val="clear" w:color="auto" w:fill="FFFFFF"/>
              <w:autoSpaceDE w:val="0"/>
              <w:autoSpaceDN w:val="0"/>
              <w:adjustRightInd w:val="0"/>
              <w:jc w:val="both"/>
              <w:rPr>
                <w:rFonts w:ascii="Times New Roman" w:hAnsi="Times New Roman" w:cs="Times New Roman"/>
                <w:sz w:val="24"/>
                <w:szCs w:val="24"/>
              </w:rPr>
            </w:pPr>
            <w:r w:rsidRPr="004853C8">
              <w:rPr>
                <w:rFonts w:ascii="Times New Roman" w:hAnsi="Times New Roman" w:cs="Times New Roman"/>
                <w:sz w:val="24"/>
                <w:szCs w:val="24"/>
              </w:rPr>
              <w:t xml:space="preserve">Позволяет почувствовать не только  статистическую, но и динамическую подъемную силу, учит продвигаться и ориентироваться в воде, работать попеременно руками и ногами, проплывать большие расстояния, совершенствует другие навыки, способствует развитию выносливости. </w:t>
            </w:r>
          </w:p>
        </w:tc>
      </w:tr>
      <w:tr w:rsidR="004853C8" w:rsidRPr="004853C8" w:rsidTr="004853C8">
        <w:tc>
          <w:tcPr>
            <w:tcW w:w="2448" w:type="dxa"/>
            <w:vAlign w:val="center"/>
          </w:tcPr>
          <w:p w:rsidR="004853C8" w:rsidRPr="004853C8" w:rsidRDefault="004853C8" w:rsidP="004853C8">
            <w:pPr>
              <w:pStyle w:val="a3"/>
              <w:widowControl w:val="0"/>
              <w:autoSpaceDE w:val="0"/>
              <w:autoSpaceDN w:val="0"/>
              <w:adjustRightInd w:val="0"/>
              <w:ind w:left="0"/>
              <w:rPr>
                <w:rFonts w:ascii="Times New Roman" w:hAnsi="Times New Roman" w:cs="Times New Roman"/>
                <w:sz w:val="24"/>
                <w:szCs w:val="24"/>
              </w:rPr>
            </w:pPr>
            <w:r w:rsidRPr="004853C8">
              <w:rPr>
                <w:rFonts w:ascii="Times New Roman" w:hAnsi="Times New Roman" w:cs="Times New Roman"/>
                <w:sz w:val="24"/>
                <w:szCs w:val="24"/>
              </w:rPr>
              <w:t>Контролируемое дыхание</w:t>
            </w:r>
          </w:p>
        </w:tc>
        <w:tc>
          <w:tcPr>
            <w:tcW w:w="6908" w:type="dxa"/>
          </w:tcPr>
          <w:p w:rsidR="004853C8" w:rsidRPr="004853C8" w:rsidRDefault="004853C8" w:rsidP="004853C8">
            <w:pPr>
              <w:widowControl w:val="0"/>
              <w:shd w:val="clear" w:color="auto" w:fill="FFFFFF"/>
              <w:autoSpaceDE w:val="0"/>
              <w:autoSpaceDN w:val="0"/>
              <w:adjustRightInd w:val="0"/>
              <w:jc w:val="both"/>
              <w:rPr>
                <w:rFonts w:ascii="Times New Roman" w:hAnsi="Times New Roman" w:cs="Times New Roman"/>
                <w:sz w:val="24"/>
                <w:szCs w:val="24"/>
              </w:rPr>
            </w:pPr>
            <w:r w:rsidRPr="004853C8">
              <w:rPr>
                <w:rFonts w:ascii="Times New Roman" w:hAnsi="Times New Roman" w:cs="Times New Roman"/>
                <w:sz w:val="24"/>
                <w:szCs w:val="24"/>
              </w:rPr>
              <w:t>Ритмичное правильное дыхание, согласованное с ритмом движений, учит преодолевать давление воды, развивает дыхательную мускулатуру, он тесно  взаимосвязан со всеми навыками.</w:t>
            </w:r>
          </w:p>
        </w:tc>
      </w:tr>
    </w:tbl>
    <w:p w:rsidR="004853C8" w:rsidRPr="004853C8" w:rsidRDefault="004853C8" w:rsidP="004853C8">
      <w:pPr>
        <w:spacing w:after="0" w:line="240" w:lineRule="auto"/>
        <w:rPr>
          <w:rFonts w:ascii="Times New Roman" w:hAnsi="Times New Roman" w:cs="Times New Roman"/>
          <w:sz w:val="24"/>
          <w:szCs w:val="24"/>
        </w:rPr>
      </w:pPr>
    </w:p>
    <w:p w:rsidR="004853C8" w:rsidRPr="004853C8" w:rsidRDefault="004853C8" w:rsidP="004853C8">
      <w:pPr>
        <w:pStyle w:val="a3"/>
        <w:spacing w:after="0" w:line="240" w:lineRule="auto"/>
        <w:jc w:val="center"/>
        <w:rPr>
          <w:rFonts w:ascii="Times New Roman" w:hAnsi="Times New Roman" w:cs="Times New Roman"/>
          <w:sz w:val="24"/>
          <w:szCs w:val="24"/>
        </w:rPr>
      </w:pPr>
    </w:p>
    <w:p w:rsidR="004853C8" w:rsidRPr="004853C8" w:rsidRDefault="004853C8" w:rsidP="004853C8">
      <w:pPr>
        <w:spacing w:after="0" w:line="240" w:lineRule="auto"/>
        <w:ind w:left="360"/>
        <w:jc w:val="center"/>
        <w:rPr>
          <w:rFonts w:ascii="Times New Roman" w:hAnsi="Times New Roman" w:cs="Times New Roman"/>
          <w:b/>
          <w:sz w:val="24"/>
          <w:szCs w:val="24"/>
        </w:rPr>
      </w:pPr>
      <w:r w:rsidRPr="004853C8">
        <w:rPr>
          <w:rFonts w:ascii="Times New Roman" w:hAnsi="Times New Roman" w:cs="Times New Roman"/>
          <w:sz w:val="24"/>
          <w:szCs w:val="24"/>
        </w:rPr>
        <w:t>Закономерность поэтапного формирования навыков плавания</w:t>
      </w:r>
    </w:p>
    <w:p w:rsidR="004853C8" w:rsidRPr="004853C8" w:rsidRDefault="004853C8" w:rsidP="004853C8">
      <w:pPr>
        <w:pStyle w:val="a3"/>
        <w:spacing w:after="0" w:line="24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4"/>
        <w:gridCol w:w="3402"/>
      </w:tblGrid>
      <w:tr w:rsidR="004853C8" w:rsidRPr="004853C8" w:rsidTr="004853C8">
        <w:trPr>
          <w:trHeight w:val="300"/>
        </w:trPr>
        <w:tc>
          <w:tcPr>
            <w:tcW w:w="9356" w:type="dxa"/>
            <w:gridSpan w:val="2"/>
          </w:tcPr>
          <w:p w:rsidR="004853C8" w:rsidRPr="004853C8" w:rsidRDefault="004853C8" w:rsidP="004853C8">
            <w:pPr>
              <w:spacing w:after="0" w:line="240" w:lineRule="auto"/>
              <w:ind w:firstLine="570"/>
              <w:jc w:val="center"/>
              <w:rPr>
                <w:rFonts w:ascii="Times New Roman" w:hAnsi="Times New Roman" w:cs="Times New Roman"/>
                <w:sz w:val="24"/>
                <w:szCs w:val="24"/>
              </w:rPr>
            </w:pPr>
            <w:r w:rsidRPr="004853C8">
              <w:rPr>
                <w:rFonts w:ascii="Times New Roman" w:hAnsi="Times New Roman" w:cs="Times New Roman"/>
                <w:sz w:val="24"/>
                <w:szCs w:val="24"/>
                <w:lang w:val="en-US"/>
              </w:rPr>
              <w:t>I</w:t>
            </w:r>
            <w:r w:rsidRPr="004853C8">
              <w:rPr>
                <w:rFonts w:ascii="Times New Roman" w:hAnsi="Times New Roman" w:cs="Times New Roman"/>
                <w:sz w:val="24"/>
                <w:szCs w:val="24"/>
              </w:rPr>
              <w:t xml:space="preserve"> этап</w:t>
            </w:r>
          </w:p>
          <w:p w:rsidR="004853C8" w:rsidRPr="004853C8" w:rsidRDefault="004853C8" w:rsidP="004853C8">
            <w:pPr>
              <w:spacing w:after="0" w:line="240" w:lineRule="auto"/>
              <w:ind w:firstLine="570"/>
              <w:jc w:val="center"/>
              <w:rPr>
                <w:rFonts w:ascii="Times New Roman" w:hAnsi="Times New Roman" w:cs="Times New Roman"/>
                <w:sz w:val="24"/>
                <w:szCs w:val="24"/>
              </w:rPr>
            </w:pPr>
          </w:p>
        </w:tc>
      </w:tr>
      <w:tr w:rsidR="004853C8" w:rsidRPr="004853C8" w:rsidTr="004853C8">
        <w:tblPrEx>
          <w:tblLook w:val="01E0"/>
        </w:tblPrEx>
        <w:tc>
          <w:tcPr>
            <w:tcW w:w="5954"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Результат (задачи)</w:t>
            </w:r>
          </w:p>
          <w:p w:rsidR="004853C8" w:rsidRPr="004853C8" w:rsidRDefault="004853C8" w:rsidP="004853C8">
            <w:pPr>
              <w:spacing w:after="0" w:line="240" w:lineRule="auto"/>
              <w:jc w:val="center"/>
              <w:rPr>
                <w:rFonts w:ascii="Times New Roman" w:hAnsi="Times New Roman" w:cs="Times New Roman"/>
                <w:sz w:val="24"/>
                <w:szCs w:val="24"/>
              </w:rPr>
            </w:pPr>
          </w:p>
        </w:tc>
        <w:tc>
          <w:tcPr>
            <w:tcW w:w="3402"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Возраст детей (условно)</w:t>
            </w:r>
          </w:p>
        </w:tc>
      </w:tr>
      <w:tr w:rsidR="004853C8" w:rsidRPr="004853C8" w:rsidTr="004853C8">
        <w:tblPrEx>
          <w:tblLook w:val="01E0"/>
        </w:tblPrEx>
        <w:tc>
          <w:tcPr>
            <w:tcW w:w="5954"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Знакомство с водой, ее свойствами. Освоение с водой (безбоязненное и уверенное передвигаться по дну с помощью и самостоятельно, совершать простейшие действия, играть).</w:t>
            </w:r>
          </w:p>
        </w:tc>
        <w:tc>
          <w:tcPr>
            <w:tcW w:w="3402"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Ранний и младший дошкольный возраст.</w:t>
            </w:r>
          </w:p>
        </w:tc>
      </w:tr>
      <w:tr w:rsidR="004853C8" w:rsidRPr="004853C8" w:rsidTr="004853C8">
        <w:trPr>
          <w:trHeight w:val="630"/>
        </w:trPr>
        <w:tc>
          <w:tcPr>
            <w:tcW w:w="9356" w:type="dxa"/>
            <w:gridSpan w:val="2"/>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lang w:val="en-US"/>
              </w:rPr>
              <w:t xml:space="preserve">II </w:t>
            </w:r>
            <w:r w:rsidRPr="004853C8">
              <w:rPr>
                <w:rFonts w:ascii="Times New Roman" w:hAnsi="Times New Roman" w:cs="Times New Roman"/>
                <w:sz w:val="24"/>
                <w:szCs w:val="24"/>
              </w:rPr>
              <w:t>этап</w:t>
            </w:r>
          </w:p>
        </w:tc>
      </w:tr>
      <w:tr w:rsidR="004853C8" w:rsidRPr="004853C8" w:rsidTr="004853C8">
        <w:tblPrEx>
          <w:tblLook w:val="01E0"/>
        </w:tblPrEx>
        <w:tc>
          <w:tcPr>
            <w:tcW w:w="5954"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Результат (задачи)</w:t>
            </w:r>
          </w:p>
          <w:p w:rsidR="004853C8" w:rsidRPr="004853C8" w:rsidRDefault="004853C8" w:rsidP="004853C8">
            <w:pPr>
              <w:spacing w:after="0" w:line="240" w:lineRule="auto"/>
              <w:jc w:val="center"/>
              <w:rPr>
                <w:rFonts w:ascii="Times New Roman" w:hAnsi="Times New Roman" w:cs="Times New Roman"/>
                <w:sz w:val="24"/>
                <w:szCs w:val="24"/>
              </w:rPr>
            </w:pPr>
          </w:p>
        </w:tc>
        <w:tc>
          <w:tcPr>
            <w:tcW w:w="3402"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Возраст детей (условно)</w:t>
            </w:r>
          </w:p>
        </w:tc>
      </w:tr>
      <w:tr w:rsidR="004853C8" w:rsidRPr="004853C8" w:rsidTr="004853C8">
        <w:tblPrEx>
          <w:tblLook w:val="01E0"/>
        </w:tblPrEx>
        <w:tc>
          <w:tcPr>
            <w:tcW w:w="5954"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Приобретение детьми умение и навыков, которые помогают чувствовать себя в воде достаточно надежно (всплывать, лежать, скользить, самостоятельно выполнять вдох-выдох в воду).</w:t>
            </w:r>
          </w:p>
        </w:tc>
        <w:tc>
          <w:tcPr>
            <w:tcW w:w="3402"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Младший и средний дошкольный возраст.</w:t>
            </w:r>
          </w:p>
        </w:tc>
      </w:tr>
      <w:tr w:rsidR="004853C8" w:rsidRPr="004853C8" w:rsidTr="004853C8">
        <w:trPr>
          <w:trHeight w:val="600"/>
        </w:trPr>
        <w:tc>
          <w:tcPr>
            <w:tcW w:w="9356" w:type="dxa"/>
            <w:gridSpan w:val="2"/>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lang w:val="en-US"/>
              </w:rPr>
              <w:t xml:space="preserve">III </w:t>
            </w:r>
            <w:r w:rsidRPr="004853C8">
              <w:rPr>
                <w:rFonts w:ascii="Times New Roman" w:hAnsi="Times New Roman" w:cs="Times New Roman"/>
                <w:sz w:val="24"/>
                <w:szCs w:val="24"/>
              </w:rPr>
              <w:t>этап</w:t>
            </w:r>
          </w:p>
        </w:tc>
      </w:tr>
      <w:tr w:rsidR="004853C8" w:rsidRPr="004853C8" w:rsidTr="004853C8">
        <w:tblPrEx>
          <w:tblLook w:val="01E0"/>
        </w:tblPrEx>
        <w:tc>
          <w:tcPr>
            <w:tcW w:w="5954"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Результат (задачи)</w:t>
            </w:r>
          </w:p>
          <w:p w:rsidR="004853C8" w:rsidRPr="004853C8" w:rsidRDefault="004853C8" w:rsidP="004853C8">
            <w:pPr>
              <w:spacing w:after="0" w:line="240" w:lineRule="auto"/>
              <w:jc w:val="center"/>
              <w:rPr>
                <w:rFonts w:ascii="Times New Roman" w:hAnsi="Times New Roman" w:cs="Times New Roman"/>
                <w:sz w:val="24"/>
                <w:szCs w:val="24"/>
              </w:rPr>
            </w:pPr>
          </w:p>
        </w:tc>
        <w:tc>
          <w:tcPr>
            <w:tcW w:w="3402"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Возраст детей (условно)</w:t>
            </w:r>
          </w:p>
        </w:tc>
      </w:tr>
      <w:tr w:rsidR="004853C8" w:rsidRPr="004853C8" w:rsidTr="004853C8">
        <w:tblPrEx>
          <w:tblLook w:val="01E0"/>
        </w:tblPrEx>
        <w:tc>
          <w:tcPr>
            <w:tcW w:w="5954"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Обучение плаванию определенным способом (согласованность движений рук, ног, дыхания).</w:t>
            </w:r>
          </w:p>
        </w:tc>
        <w:tc>
          <w:tcPr>
            <w:tcW w:w="3402"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Старший  дошкольный возраст.</w:t>
            </w:r>
          </w:p>
        </w:tc>
      </w:tr>
      <w:tr w:rsidR="004853C8" w:rsidRPr="004853C8" w:rsidTr="004853C8">
        <w:trPr>
          <w:trHeight w:val="645"/>
        </w:trPr>
        <w:tc>
          <w:tcPr>
            <w:tcW w:w="9356" w:type="dxa"/>
            <w:gridSpan w:val="2"/>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lang w:val="en-US"/>
              </w:rPr>
              <w:t>IV</w:t>
            </w:r>
            <w:r w:rsidRPr="004853C8">
              <w:rPr>
                <w:rFonts w:ascii="Times New Roman" w:hAnsi="Times New Roman" w:cs="Times New Roman"/>
                <w:sz w:val="24"/>
                <w:szCs w:val="24"/>
              </w:rPr>
              <w:t xml:space="preserve"> этап</w:t>
            </w:r>
          </w:p>
        </w:tc>
      </w:tr>
      <w:tr w:rsidR="004853C8" w:rsidRPr="004853C8" w:rsidTr="004853C8">
        <w:tblPrEx>
          <w:tblLook w:val="01E0"/>
        </w:tblPrEx>
        <w:tc>
          <w:tcPr>
            <w:tcW w:w="5954"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t>Результат (задачи)</w:t>
            </w:r>
          </w:p>
          <w:p w:rsidR="004853C8" w:rsidRPr="004853C8" w:rsidRDefault="004853C8" w:rsidP="004853C8">
            <w:pPr>
              <w:spacing w:after="0" w:line="240" w:lineRule="auto"/>
              <w:jc w:val="center"/>
              <w:rPr>
                <w:rFonts w:ascii="Times New Roman" w:hAnsi="Times New Roman" w:cs="Times New Roman"/>
                <w:sz w:val="24"/>
                <w:szCs w:val="24"/>
              </w:rPr>
            </w:pPr>
          </w:p>
        </w:tc>
        <w:tc>
          <w:tcPr>
            <w:tcW w:w="3402" w:type="dxa"/>
          </w:tcPr>
          <w:p w:rsidR="004853C8" w:rsidRPr="004853C8" w:rsidRDefault="004853C8" w:rsidP="004853C8">
            <w:pPr>
              <w:spacing w:after="0" w:line="240" w:lineRule="auto"/>
              <w:jc w:val="center"/>
              <w:rPr>
                <w:rFonts w:ascii="Times New Roman" w:hAnsi="Times New Roman" w:cs="Times New Roman"/>
                <w:sz w:val="24"/>
                <w:szCs w:val="24"/>
              </w:rPr>
            </w:pPr>
            <w:r w:rsidRPr="004853C8">
              <w:rPr>
                <w:rFonts w:ascii="Times New Roman" w:hAnsi="Times New Roman" w:cs="Times New Roman"/>
                <w:sz w:val="24"/>
                <w:szCs w:val="24"/>
              </w:rPr>
              <w:lastRenderedPageBreak/>
              <w:t>Возраст детей (условно)</w:t>
            </w:r>
          </w:p>
        </w:tc>
      </w:tr>
      <w:tr w:rsidR="004853C8" w:rsidRPr="004853C8" w:rsidTr="004853C8">
        <w:tblPrEx>
          <w:tblLook w:val="01E0"/>
        </w:tblPrEx>
        <w:tc>
          <w:tcPr>
            <w:tcW w:w="5954"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lastRenderedPageBreak/>
              <w:t>Продолжение усвоения и совершенствования техники способа плавания, простых поворотов, элементарных прыжков в воду.</w:t>
            </w:r>
          </w:p>
        </w:tc>
        <w:tc>
          <w:tcPr>
            <w:tcW w:w="3402" w:type="dxa"/>
          </w:tcPr>
          <w:p w:rsidR="004853C8" w:rsidRPr="004853C8" w:rsidRDefault="004853C8" w:rsidP="004853C8">
            <w:pPr>
              <w:spacing w:after="0" w:line="240" w:lineRule="auto"/>
              <w:rPr>
                <w:rFonts w:ascii="Times New Roman" w:hAnsi="Times New Roman" w:cs="Times New Roman"/>
                <w:sz w:val="24"/>
                <w:szCs w:val="24"/>
              </w:rPr>
            </w:pPr>
            <w:r w:rsidRPr="004853C8">
              <w:rPr>
                <w:rFonts w:ascii="Times New Roman" w:hAnsi="Times New Roman" w:cs="Times New Roman"/>
                <w:sz w:val="24"/>
                <w:szCs w:val="24"/>
              </w:rPr>
              <w:t>Старший дошкольный и младший школьный возраст.</w:t>
            </w:r>
          </w:p>
        </w:tc>
      </w:tr>
    </w:tbl>
    <w:p w:rsidR="00555A66" w:rsidRDefault="00555A66" w:rsidP="000019A3">
      <w:pPr>
        <w:spacing w:after="0"/>
        <w:ind w:firstLine="851"/>
        <w:jc w:val="both"/>
        <w:rPr>
          <w:rFonts w:ascii="Times New Roman" w:hAnsi="Times New Roman" w:cs="Times New Roman"/>
          <w:sz w:val="24"/>
          <w:szCs w:val="24"/>
        </w:rPr>
      </w:pPr>
    </w:p>
    <w:p w:rsidR="000019A3" w:rsidRPr="000019A3" w:rsidRDefault="000019A3" w:rsidP="000019A3">
      <w:pPr>
        <w:spacing w:after="0"/>
        <w:ind w:firstLine="851"/>
        <w:jc w:val="both"/>
        <w:rPr>
          <w:rFonts w:ascii="Times New Roman" w:hAnsi="Times New Roman" w:cs="Times New Roman"/>
          <w:sz w:val="24"/>
          <w:szCs w:val="24"/>
        </w:rPr>
      </w:pPr>
      <w:r w:rsidRPr="000019A3">
        <w:rPr>
          <w:rFonts w:ascii="Times New Roman" w:hAnsi="Times New Roman" w:cs="Times New Roman"/>
          <w:sz w:val="24"/>
          <w:szCs w:val="24"/>
        </w:rPr>
        <w:t>Технику спортивных способов плавания осваивают в таком порядке: формируют представление о спортивном способе в целом; разучивают отдельные движения; соединяются разученные движения. Последовательность постановки задач, подбора упражнений и приемов обучения такова: разучивание движений ног; разучивание движений рук; разучивание способа плавания в целом; совершенствование плавания в полной координации.</w:t>
      </w:r>
    </w:p>
    <w:p w:rsidR="000019A3" w:rsidRPr="000019A3" w:rsidRDefault="000019A3" w:rsidP="000019A3">
      <w:pPr>
        <w:spacing w:after="0"/>
        <w:ind w:firstLine="851"/>
        <w:jc w:val="both"/>
        <w:rPr>
          <w:rFonts w:ascii="Times New Roman" w:hAnsi="Times New Roman" w:cs="Times New Roman"/>
          <w:sz w:val="24"/>
          <w:szCs w:val="24"/>
        </w:rPr>
      </w:pPr>
      <w:r w:rsidRPr="000019A3">
        <w:rPr>
          <w:rFonts w:ascii="Times New Roman" w:hAnsi="Times New Roman" w:cs="Times New Roman"/>
          <w:sz w:val="24"/>
          <w:szCs w:val="24"/>
        </w:rPr>
        <w:t>Каждый элемент техники изучается в следующем порядке:</w:t>
      </w:r>
    </w:p>
    <w:p w:rsidR="000019A3" w:rsidRPr="000019A3" w:rsidRDefault="000019A3" w:rsidP="00DC1A0B">
      <w:pPr>
        <w:pStyle w:val="a3"/>
        <w:numPr>
          <w:ilvl w:val="0"/>
          <w:numId w:val="68"/>
        </w:numPr>
        <w:spacing w:after="0"/>
        <w:jc w:val="both"/>
        <w:rPr>
          <w:rFonts w:ascii="Times New Roman" w:hAnsi="Times New Roman" w:cs="Times New Roman"/>
          <w:sz w:val="24"/>
          <w:szCs w:val="24"/>
        </w:rPr>
      </w:pPr>
      <w:r w:rsidRPr="000019A3">
        <w:rPr>
          <w:rFonts w:ascii="Times New Roman" w:hAnsi="Times New Roman" w:cs="Times New Roman"/>
          <w:sz w:val="24"/>
          <w:szCs w:val="24"/>
        </w:rPr>
        <w:t>ознакомление с движением на суше;</w:t>
      </w:r>
    </w:p>
    <w:p w:rsidR="000019A3" w:rsidRPr="000019A3" w:rsidRDefault="000019A3" w:rsidP="00DC1A0B">
      <w:pPr>
        <w:pStyle w:val="a3"/>
        <w:numPr>
          <w:ilvl w:val="0"/>
          <w:numId w:val="68"/>
        </w:numPr>
        <w:spacing w:after="0"/>
        <w:jc w:val="both"/>
        <w:rPr>
          <w:rFonts w:ascii="Times New Roman" w:hAnsi="Times New Roman" w:cs="Times New Roman"/>
          <w:sz w:val="24"/>
          <w:szCs w:val="24"/>
        </w:rPr>
      </w:pPr>
      <w:r w:rsidRPr="000019A3">
        <w:rPr>
          <w:rFonts w:ascii="Times New Roman" w:hAnsi="Times New Roman" w:cs="Times New Roman"/>
          <w:sz w:val="24"/>
          <w:szCs w:val="24"/>
        </w:rPr>
        <w:t>изучение движений с неподвижной опорой;</w:t>
      </w:r>
    </w:p>
    <w:p w:rsidR="000019A3" w:rsidRPr="000019A3" w:rsidRDefault="000019A3" w:rsidP="00DC1A0B">
      <w:pPr>
        <w:pStyle w:val="a3"/>
        <w:numPr>
          <w:ilvl w:val="0"/>
          <w:numId w:val="68"/>
        </w:numPr>
        <w:spacing w:after="0"/>
        <w:jc w:val="both"/>
        <w:rPr>
          <w:rFonts w:ascii="Times New Roman" w:hAnsi="Times New Roman" w:cs="Times New Roman"/>
          <w:sz w:val="24"/>
          <w:szCs w:val="24"/>
        </w:rPr>
      </w:pPr>
      <w:r w:rsidRPr="000019A3">
        <w:rPr>
          <w:rFonts w:ascii="Times New Roman" w:hAnsi="Times New Roman" w:cs="Times New Roman"/>
          <w:sz w:val="24"/>
          <w:szCs w:val="24"/>
        </w:rPr>
        <w:t>изучение движений с подвижной опорой;</w:t>
      </w:r>
    </w:p>
    <w:p w:rsidR="000019A3" w:rsidRDefault="000019A3" w:rsidP="00DC1A0B">
      <w:pPr>
        <w:pStyle w:val="a3"/>
        <w:numPr>
          <w:ilvl w:val="0"/>
          <w:numId w:val="68"/>
        </w:numPr>
        <w:spacing w:after="0"/>
        <w:jc w:val="both"/>
        <w:rPr>
          <w:rFonts w:ascii="Times New Roman" w:hAnsi="Times New Roman" w:cs="Times New Roman"/>
          <w:sz w:val="24"/>
          <w:szCs w:val="24"/>
        </w:rPr>
      </w:pPr>
      <w:r w:rsidRPr="000019A3">
        <w:rPr>
          <w:rFonts w:ascii="Times New Roman" w:hAnsi="Times New Roman" w:cs="Times New Roman"/>
          <w:sz w:val="24"/>
          <w:szCs w:val="24"/>
        </w:rPr>
        <w:t>изучение движений в воде без опоры.</w:t>
      </w:r>
    </w:p>
    <w:p w:rsidR="000019A3" w:rsidRPr="00BA1500" w:rsidRDefault="00BA1500" w:rsidP="00BA1500">
      <w:pPr>
        <w:pStyle w:val="a3"/>
        <w:spacing w:after="0"/>
        <w:ind w:left="0" w:firstLine="426"/>
        <w:jc w:val="both"/>
        <w:rPr>
          <w:rFonts w:ascii="Times New Roman" w:hAnsi="Times New Roman" w:cs="Times New Roman"/>
          <w:i/>
          <w:sz w:val="24"/>
          <w:szCs w:val="24"/>
        </w:rPr>
      </w:pPr>
      <w:r w:rsidRPr="00BA1500">
        <w:rPr>
          <w:rFonts w:ascii="Times New Roman" w:hAnsi="Times New Roman" w:cs="Times New Roman"/>
          <w:i/>
          <w:sz w:val="24"/>
          <w:szCs w:val="24"/>
        </w:rPr>
        <w:t>Художественно – эстетическое развитие</w:t>
      </w:r>
      <w:r w:rsidR="00DF3BA7">
        <w:rPr>
          <w:rFonts w:ascii="Times New Roman" w:hAnsi="Times New Roman" w:cs="Times New Roman"/>
          <w:i/>
          <w:sz w:val="24"/>
          <w:szCs w:val="24"/>
        </w:rPr>
        <w:t xml:space="preserve"> </w:t>
      </w:r>
      <w:r w:rsidRPr="00BA1500">
        <w:rPr>
          <w:rFonts w:ascii="Times New Roman" w:hAnsi="Times New Roman" w:cs="Times New Roman"/>
          <w:i/>
          <w:sz w:val="24"/>
          <w:szCs w:val="24"/>
        </w:rPr>
        <w:t>(«Ладу</w:t>
      </w:r>
      <w:r>
        <w:rPr>
          <w:rFonts w:ascii="Times New Roman" w:hAnsi="Times New Roman" w:cs="Times New Roman"/>
          <w:i/>
          <w:sz w:val="24"/>
          <w:szCs w:val="24"/>
        </w:rPr>
        <w:t>шки» Каплунова И., Новоскольцев </w:t>
      </w:r>
      <w:r w:rsidRPr="00BA1500">
        <w:rPr>
          <w:rFonts w:ascii="Times New Roman" w:hAnsi="Times New Roman" w:cs="Times New Roman"/>
          <w:i/>
          <w:sz w:val="24"/>
          <w:szCs w:val="24"/>
        </w:rPr>
        <w:t>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Программу «Ладушки» отличает те</w:t>
      </w:r>
      <w:r>
        <w:rPr>
          <w:rFonts w:ascii="Times New Roman" w:hAnsi="Times New Roman" w:cs="Times New Roman"/>
          <w:sz w:val="24"/>
          <w:szCs w:val="24"/>
        </w:rPr>
        <w:t>сная связь с художественным сло</w:t>
      </w:r>
      <w:r w:rsidRPr="000965E9">
        <w:rPr>
          <w:rFonts w:ascii="Times New Roman" w:hAnsi="Times New Roman" w:cs="Times New Roman"/>
          <w:sz w:val="24"/>
          <w:szCs w:val="24"/>
        </w:rPr>
        <w:t>вом. В процессе различных видов музыкальной деятельности дети слышат много прибауток, считалок, небольших</w:t>
      </w:r>
      <w:r>
        <w:rPr>
          <w:rFonts w:ascii="Times New Roman" w:hAnsi="Times New Roman" w:cs="Times New Roman"/>
          <w:sz w:val="24"/>
          <w:szCs w:val="24"/>
        </w:rPr>
        <w:t xml:space="preserve"> стихов, которые впоследствии ис</w:t>
      </w:r>
      <w:r w:rsidRPr="000965E9">
        <w:rPr>
          <w:rFonts w:ascii="Times New Roman" w:hAnsi="Times New Roman" w:cs="Times New Roman"/>
          <w:sz w:val="24"/>
          <w:szCs w:val="24"/>
        </w:rPr>
        <w:t>пользуют в повседневной жизни. Детям много рассказывается о музыке разных жанров, о композиторах. Программа «Ладушки» предусматривает использование в музыкальной деятельности интересного и яркого наглядного материала: - иллюстрации и репродукции; - дидактический материал; - малые скульптурные формы; - игровые атрибуты; - музыкальные инструменты; - аудио- и видеоматериалы; - «живые игрушки» - воспитатели и</w:t>
      </w:r>
      <w:r>
        <w:rPr>
          <w:rFonts w:ascii="Times New Roman" w:hAnsi="Times New Roman" w:cs="Times New Roman"/>
          <w:sz w:val="24"/>
          <w:szCs w:val="24"/>
        </w:rPr>
        <w:t>ли дети, одетые в соответствую</w:t>
      </w:r>
      <w:r w:rsidRPr="000965E9">
        <w:rPr>
          <w:rFonts w:ascii="Times New Roman" w:hAnsi="Times New Roman" w:cs="Times New Roman"/>
          <w:sz w:val="24"/>
          <w:szCs w:val="24"/>
        </w:rPr>
        <w:t>щие костюмы. Использование наглядного материала заинтересовывает детей, активизи</w:t>
      </w:r>
      <w:r>
        <w:rPr>
          <w:rFonts w:ascii="Times New Roman" w:hAnsi="Times New Roman" w:cs="Times New Roman"/>
          <w:sz w:val="24"/>
          <w:szCs w:val="24"/>
        </w:rPr>
        <w:t>ру</w:t>
      </w:r>
      <w:r w:rsidRPr="000965E9">
        <w:rPr>
          <w:rFonts w:ascii="Times New Roman" w:hAnsi="Times New Roman" w:cs="Times New Roman"/>
          <w:sz w:val="24"/>
          <w:szCs w:val="24"/>
        </w:rPr>
        <w:t>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 Образовательно-воспитательная пр</w:t>
      </w:r>
      <w:r>
        <w:rPr>
          <w:rFonts w:ascii="Times New Roman" w:hAnsi="Times New Roman" w:cs="Times New Roman"/>
          <w:sz w:val="24"/>
          <w:szCs w:val="24"/>
        </w:rPr>
        <w:t>ограмма «Ладушки» предусматри</w:t>
      </w:r>
      <w:r w:rsidRPr="000965E9">
        <w:rPr>
          <w:rFonts w:ascii="Times New Roman" w:hAnsi="Times New Roman" w:cs="Times New Roman"/>
          <w:sz w:val="24"/>
          <w:szCs w:val="24"/>
        </w:rPr>
        <w:t>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w:t>
      </w:r>
      <w:r w:rsidRPr="000965E9">
        <w:rPr>
          <w:rFonts w:ascii="Times New Roman" w:hAnsi="Times New Roman" w:cs="Times New Roman"/>
          <w:sz w:val="24"/>
          <w:szCs w:val="24"/>
        </w:rPr>
        <w:softHyphen/>
        <w:t xml:space="preserve"> ние, интеллект, артистичность, накапливается опыт сравнительного анализа, формируются коммуникативные отношения, воспитывается доброжелатель</w:t>
      </w:r>
      <w:r w:rsidRPr="000965E9">
        <w:rPr>
          <w:rFonts w:ascii="Times New Roman" w:hAnsi="Times New Roman" w:cs="Times New Roman"/>
          <w:sz w:val="24"/>
          <w:szCs w:val="24"/>
        </w:rPr>
        <w:softHyphen/>
        <w:t xml:space="preserve"> 14 ное отношение друг к другу. Дети, слушая музыку, исполняя песни, отража</w:t>
      </w:r>
      <w:r w:rsidRPr="000965E9">
        <w:rPr>
          <w:rFonts w:ascii="Times New Roman" w:hAnsi="Times New Roman" w:cs="Times New Roman"/>
          <w:sz w:val="24"/>
          <w:szCs w:val="24"/>
        </w:rPr>
        <w:softHyphen/>
        <w:t xml:space="preserve"> ют свои музыкальные впечатления в рисунках, в лепке, конструировании. </w:t>
      </w:r>
    </w:p>
    <w:p w:rsidR="00BA1500" w:rsidRDefault="00BA1500" w:rsidP="00BA1500">
      <w:pPr>
        <w:spacing w:after="0"/>
        <w:ind w:firstLine="709"/>
        <w:jc w:val="both"/>
        <w:rPr>
          <w:rFonts w:ascii="Times New Roman" w:hAnsi="Times New Roman" w:cs="Times New Roman"/>
          <w:sz w:val="24"/>
          <w:szCs w:val="24"/>
        </w:rPr>
      </w:pPr>
      <w:r w:rsidRPr="0073322C">
        <w:rPr>
          <w:rFonts w:ascii="Times New Roman" w:hAnsi="Times New Roman" w:cs="Times New Roman"/>
          <w:i/>
          <w:sz w:val="24"/>
          <w:szCs w:val="24"/>
        </w:rPr>
        <w:t>Первая младшая группа</w:t>
      </w:r>
      <w:r w:rsidRPr="000965E9">
        <w:rPr>
          <w:rFonts w:ascii="Times New Roman" w:hAnsi="Times New Roman" w:cs="Times New Roman"/>
          <w:sz w:val="24"/>
          <w:szCs w:val="24"/>
        </w:rPr>
        <w:t xml:space="preserve"> (2-3 года)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 - тихое, высокие - низкие регистры), развивать эмо</w:t>
      </w:r>
      <w:r>
        <w:rPr>
          <w:rFonts w:ascii="Times New Roman" w:hAnsi="Times New Roman" w:cs="Times New Roman"/>
          <w:sz w:val="24"/>
          <w:szCs w:val="24"/>
        </w:rPr>
        <w:t>циональную отзывчивость на музы</w:t>
      </w:r>
      <w:r w:rsidRPr="000965E9">
        <w:rPr>
          <w:rFonts w:ascii="Times New Roman" w:hAnsi="Times New Roman" w:cs="Times New Roman"/>
          <w:sz w:val="24"/>
          <w:szCs w:val="24"/>
        </w:rPr>
        <w:t xml:space="preserve">ку, музыкальную память, слух. Формирование активности в музыкальной деятельности - основная задача воспитания детей этого возраста. Программа </w:t>
      </w:r>
      <w:r w:rsidRPr="000965E9">
        <w:rPr>
          <w:rFonts w:ascii="Times New Roman" w:hAnsi="Times New Roman" w:cs="Times New Roman"/>
          <w:sz w:val="24"/>
          <w:szCs w:val="24"/>
        </w:rPr>
        <w:lastRenderedPageBreak/>
        <w:t>музыкального воспитания детей 2-3 лет отличается своей специфичностью</w:t>
      </w:r>
      <w:r>
        <w:rPr>
          <w:rFonts w:ascii="Times New Roman" w:hAnsi="Times New Roman" w:cs="Times New Roman"/>
          <w:sz w:val="24"/>
          <w:szCs w:val="24"/>
        </w:rPr>
        <w:t>.</w:t>
      </w:r>
      <w:r w:rsidRPr="000965E9">
        <w:rPr>
          <w:rFonts w:ascii="Times New Roman" w:hAnsi="Times New Roman" w:cs="Times New Roman"/>
          <w:sz w:val="24"/>
          <w:szCs w:val="24"/>
        </w:rPr>
        <w:t xml:space="preserve"> Содержание музыкального занятия должно быть разнообразным, интересным, доступным для понимания, эмоционально ярко окрашенным. Необходимо органично использовать на занятиях такие виды музыкальной деятельности, как слушание музыки, музыкально-ритмические движения, подпевание, игры и пляски, которые показал взрослый</w:t>
      </w:r>
      <w:r>
        <w:rPr>
          <w:rFonts w:ascii="Times New Roman" w:hAnsi="Times New Roman" w:cs="Times New Roman"/>
          <w:sz w:val="24"/>
          <w:szCs w:val="24"/>
        </w:rPr>
        <w:t xml:space="preserve">. </w:t>
      </w:r>
      <w:r w:rsidRPr="000965E9">
        <w:rPr>
          <w:rFonts w:ascii="Times New Roman" w:hAnsi="Times New Roman" w:cs="Times New Roman"/>
          <w:sz w:val="24"/>
          <w:szCs w:val="24"/>
        </w:rPr>
        <w:t>В этот возрастной период детей приуч</w:t>
      </w:r>
      <w:r>
        <w:rPr>
          <w:rFonts w:ascii="Times New Roman" w:hAnsi="Times New Roman" w:cs="Times New Roman"/>
          <w:sz w:val="24"/>
          <w:szCs w:val="24"/>
        </w:rPr>
        <w:t>ают слушать, запоминать и узна</w:t>
      </w:r>
      <w:r w:rsidRPr="000965E9">
        <w:rPr>
          <w:rFonts w:ascii="Times New Roman" w:hAnsi="Times New Roman" w:cs="Times New Roman"/>
          <w:sz w:val="24"/>
          <w:szCs w:val="24"/>
        </w:rPr>
        <w:t xml:space="preserve">вать короткие мелодии, сопровождать </w:t>
      </w:r>
      <w:r>
        <w:rPr>
          <w:rFonts w:ascii="Times New Roman" w:hAnsi="Times New Roman" w:cs="Times New Roman"/>
          <w:sz w:val="24"/>
          <w:szCs w:val="24"/>
        </w:rPr>
        <w:t>их согласованными с музыкой рит</w:t>
      </w:r>
      <w:r w:rsidRPr="000965E9">
        <w:rPr>
          <w:rFonts w:ascii="Times New Roman" w:hAnsi="Times New Roman" w:cs="Times New Roman"/>
          <w:sz w:val="24"/>
          <w:szCs w:val="24"/>
        </w:rPr>
        <w:t>мичными движениями, изменять движен</w:t>
      </w:r>
      <w:r>
        <w:rPr>
          <w:rFonts w:ascii="Times New Roman" w:hAnsi="Times New Roman" w:cs="Times New Roman"/>
          <w:sz w:val="24"/>
          <w:szCs w:val="24"/>
        </w:rPr>
        <w:t>ия с изменением характера мело</w:t>
      </w:r>
      <w:r w:rsidRPr="000965E9">
        <w:rPr>
          <w:rFonts w:ascii="Times New Roman" w:hAnsi="Times New Roman" w:cs="Times New Roman"/>
          <w:sz w:val="24"/>
          <w:szCs w:val="24"/>
        </w:rPr>
        <w:t>дии, эмоционально откликаться на музыку. Дети, слушая пение взрослого, начинают подпевать отдельные слоги и слова, запоминая несложные песенки. Они способны различать контрастные особенности звучания музыки (громкое - тихое, высокое - низкое, быстрое - медленное). Вырабатывается навык ритмичной ходьбы и умение двигаться группой в одном направлении под марш, ходить и бегать по одному и парами, взявшись за руки в играх и плясках. Развивается умение сопровождать танцевальную музыку различными движениями: хлопать в ладоши, т</w:t>
      </w:r>
      <w:r>
        <w:rPr>
          <w:rFonts w:ascii="Times New Roman" w:hAnsi="Times New Roman" w:cs="Times New Roman"/>
          <w:sz w:val="24"/>
          <w:szCs w:val="24"/>
        </w:rPr>
        <w:t>опать ножками, делать полуприсе</w:t>
      </w:r>
      <w:r w:rsidRPr="000965E9">
        <w:rPr>
          <w:rFonts w:ascii="Times New Roman" w:hAnsi="Times New Roman" w:cs="Times New Roman"/>
          <w:sz w:val="24"/>
          <w:szCs w:val="24"/>
        </w:rPr>
        <w:t>дания («пружинку»), выполнять движения с флажками, с платочками. Подпевая песенки, дети учатся имитировать д</w:t>
      </w:r>
      <w:r>
        <w:rPr>
          <w:rFonts w:ascii="Times New Roman" w:hAnsi="Times New Roman" w:cs="Times New Roman"/>
          <w:sz w:val="24"/>
          <w:szCs w:val="24"/>
        </w:rPr>
        <w:t>вижения животных («птички лета</w:t>
      </w:r>
      <w:r w:rsidRPr="000965E9">
        <w:rPr>
          <w:rFonts w:ascii="Times New Roman" w:hAnsi="Times New Roman" w:cs="Times New Roman"/>
          <w:sz w:val="24"/>
          <w:szCs w:val="24"/>
        </w:rPr>
        <w:t>ют», «зайчики прыгают», «мишки ходят вперевалочку и топают»). В репертуар занятий и развлечений включаются музыкально-дидактические игры, способствующие различе</w:t>
      </w:r>
      <w:r>
        <w:rPr>
          <w:rFonts w:ascii="Times New Roman" w:hAnsi="Times New Roman" w:cs="Times New Roman"/>
          <w:sz w:val="24"/>
          <w:szCs w:val="24"/>
        </w:rPr>
        <w:t>нию звуков по высоте, продолжи</w:t>
      </w:r>
      <w:r w:rsidRPr="000965E9">
        <w:rPr>
          <w:rFonts w:ascii="Times New Roman" w:hAnsi="Times New Roman" w:cs="Times New Roman"/>
          <w:sz w:val="24"/>
          <w:szCs w:val="24"/>
        </w:rPr>
        <w:t>тельности звучания, громкости и тембру, узнаванию звучания инструментов (барабан, бубен, погремушка, колокольчик и др</w:t>
      </w:r>
      <w:r>
        <w:rPr>
          <w:rFonts w:ascii="Times New Roman" w:hAnsi="Times New Roman" w:cs="Times New Roman"/>
          <w:sz w:val="24"/>
          <w:szCs w:val="24"/>
        </w:rPr>
        <w:t xml:space="preserve">. </w:t>
      </w:r>
      <w:r w:rsidRPr="000965E9">
        <w:rPr>
          <w:rFonts w:ascii="Times New Roman" w:hAnsi="Times New Roman" w:cs="Times New Roman"/>
          <w:sz w:val="24"/>
          <w:szCs w:val="24"/>
        </w:rPr>
        <w:t>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положительных эмоций. Не должно быть п</w:t>
      </w:r>
      <w:r>
        <w:rPr>
          <w:rFonts w:ascii="Times New Roman" w:hAnsi="Times New Roman" w:cs="Times New Roman"/>
          <w:sz w:val="24"/>
          <w:szCs w:val="24"/>
        </w:rPr>
        <w:t>ереизбытка материала, чтобы ма</w:t>
      </w:r>
      <w:r w:rsidRPr="000965E9">
        <w:rPr>
          <w:rFonts w:ascii="Times New Roman" w:hAnsi="Times New Roman" w:cs="Times New Roman"/>
          <w:sz w:val="24"/>
          <w:szCs w:val="24"/>
        </w:rPr>
        <w:t xml:space="preserve">лыши эмоционально не устали. Важно учитывать психологические и физические возможности детей. </w:t>
      </w:r>
    </w:p>
    <w:p w:rsidR="00BA1500" w:rsidRDefault="00BA1500" w:rsidP="00BA1500">
      <w:pPr>
        <w:spacing w:after="0"/>
        <w:ind w:firstLine="709"/>
        <w:jc w:val="both"/>
        <w:rPr>
          <w:rFonts w:ascii="Times New Roman" w:hAnsi="Times New Roman" w:cs="Times New Roman"/>
          <w:sz w:val="24"/>
          <w:szCs w:val="24"/>
        </w:rPr>
      </w:pPr>
      <w:r w:rsidRPr="0073322C">
        <w:rPr>
          <w:rFonts w:ascii="Times New Roman" w:hAnsi="Times New Roman" w:cs="Times New Roman"/>
          <w:sz w:val="24"/>
          <w:szCs w:val="24"/>
          <w:u w:val="single"/>
        </w:rPr>
        <w:t>Разделы музыкального занятия в 1-й младшей группе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1. Музыкально-ритмические движения.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2. Развитие чувства ритма.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3. Пальчиковые игры.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4. Слушание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5. Подпевание.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6. Пляски, игры.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Музыкально-ритмические движения</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Развитие эмоцион</w:t>
      </w:r>
      <w:r>
        <w:rPr>
          <w:rFonts w:ascii="Times New Roman" w:hAnsi="Times New Roman" w:cs="Times New Roman"/>
          <w:sz w:val="24"/>
          <w:szCs w:val="24"/>
        </w:rPr>
        <w:t xml:space="preserve">альной отзывчивости на музыку. </w:t>
      </w:r>
    </w:p>
    <w:p w:rsidR="00BA1500" w:rsidRDefault="00BA1500" w:rsidP="00BA150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музыкального слуха.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Формирование основных дви</w:t>
      </w:r>
      <w:r>
        <w:rPr>
          <w:rFonts w:ascii="Times New Roman" w:hAnsi="Times New Roman" w:cs="Times New Roman"/>
          <w:sz w:val="24"/>
          <w:szCs w:val="24"/>
        </w:rPr>
        <w:t xml:space="preserve">жений (ходьба, бег, прыжки).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Знакомство с э</w:t>
      </w:r>
      <w:r>
        <w:rPr>
          <w:rFonts w:ascii="Times New Roman" w:hAnsi="Times New Roman" w:cs="Times New Roman"/>
          <w:sz w:val="24"/>
          <w:szCs w:val="24"/>
        </w:rPr>
        <w:t xml:space="preserve">лементами плясовых движений.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Формирование умения соотносит</w:t>
      </w:r>
      <w:r>
        <w:rPr>
          <w:rFonts w:ascii="Times New Roman" w:hAnsi="Times New Roman" w:cs="Times New Roman"/>
          <w:sz w:val="24"/>
          <w:szCs w:val="24"/>
        </w:rPr>
        <w:t xml:space="preserve">ь движения с музыкой.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элементарных пространственных представлений.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Развитие чувства ритма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Научить детей слышать начало и окончание звучания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Ритмично маршировать и хлопать в ладоши.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Пальчиковые игры</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с детьми простые пальчиковые игры с текстом.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Развивать координацию движений пальцев, кисти руки.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Учить соотносить движения с содержанием потешек, стихов.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lastRenderedPageBreak/>
        <w:t>Слушание музыки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эмоциональной отзывчивости на музыку.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представлений об окружающем мире.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Расширение словарного запаса.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Подпевание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Расширение кругозора и словарного запаса.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активного подпевания.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эмоциональной отзывчивости на музыку различного характера.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умения выполнять движения в соответствии с текстом песен.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Пляски, игры</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активности в играх, плясках.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чувства ритма.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элементарных плясовых навыков.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 Формирование коммуникативных отношений</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i/>
          <w:sz w:val="24"/>
          <w:szCs w:val="24"/>
        </w:rPr>
        <w:t>2-я младшая группа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sz w:val="24"/>
          <w:szCs w:val="24"/>
          <w:u w:val="single"/>
        </w:rPr>
        <w:t>Музыкально-ритмические движения</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Реагировать на звучание музыки, выполнять движения по показу педагога.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Ориентироваться в пространстве.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простейшие маховые движения руками по показу педагога.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Легко бегать на носочках, выполнять полуприседания «пружинка».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Маршировать, останавливаться с концом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Неторопливо, спокойно кружиться.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Менять движения со сменой частей музыки и со сменой динамики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притопы.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Различать контрастную музыку и выполнять движения, ей соответствующие (марш и бег).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образные движения (кошечка, медведь, лиса и т. д.).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sz w:val="24"/>
          <w:szCs w:val="24"/>
          <w:u w:val="single"/>
        </w:rPr>
        <w:t>Развитие чувства ритма. Музицирование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Pr>
          <w:rFonts w:ascii="Times New Roman" w:hAnsi="Times New Roman" w:cs="Times New Roman"/>
          <w:sz w:val="24"/>
          <w:szCs w:val="24"/>
        </w:rPr>
        <w:t>Выполнять ритмичные хлопки в ла</w:t>
      </w:r>
      <w:r w:rsidRPr="000965E9">
        <w:rPr>
          <w:rFonts w:ascii="Times New Roman" w:hAnsi="Times New Roman" w:cs="Times New Roman"/>
          <w:sz w:val="24"/>
          <w:szCs w:val="24"/>
        </w:rPr>
        <w:t xml:space="preserve">доши и по коленям.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Различать понятия «тихо» и «громк</w:t>
      </w:r>
      <w:r>
        <w:rPr>
          <w:rFonts w:ascii="Times New Roman" w:hAnsi="Times New Roman" w:cs="Times New Roman"/>
          <w:sz w:val="24"/>
          <w:szCs w:val="24"/>
        </w:rPr>
        <w:t>о», уметь выполнять разные дви</w:t>
      </w:r>
      <w:r w:rsidRPr="000965E9">
        <w:rPr>
          <w:rFonts w:ascii="Times New Roman" w:hAnsi="Times New Roman" w:cs="Times New Roman"/>
          <w:sz w:val="24"/>
          <w:szCs w:val="24"/>
        </w:rPr>
        <w:t xml:space="preserve">жения (хлопки и «фонарики») в соответствии с динамикой музыкального произведения.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Произносить тихо и громко свое имя, название игрушки в разных ритмических формулах (уменьшительно)</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Играть на музыкальном инструме</w:t>
      </w:r>
      <w:r>
        <w:rPr>
          <w:rFonts w:ascii="Times New Roman" w:hAnsi="Times New Roman" w:cs="Times New Roman"/>
          <w:sz w:val="24"/>
          <w:szCs w:val="24"/>
        </w:rPr>
        <w:t>н</w:t>
      </w:r>
      <w:r w:rsidRPr="000965E9">
        <w:rPr>
          <w:rFonts w:ascii="Times New Roman" w:hAnsi="Times New Roman" w:cs="Times New Roman"/>
          <w:sz w:val="24"/>
          <w:szCs w:val="24"/>
        </w:rPr>
        <w:t xml:space="preserve">те, одновременно называя игрушку или имя.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Различать долгие и короткие звук</w:t>
      </w:r>
      <w:r>
        <w:rPr>
          <w:rFonts w:ascii="Times New Roman" w:hAnsi="Times New Roman" w:cs="Times New Roman"/>
          <w:sz w:val="24"/>
          <w:szCs w:val="24"/>
        </w:rPr>
        <w:t>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Проговаривать, прохлопывать и пр</w:t>
      </w:r>
      <w:r>
        <w:rPr>
          <w:rFonts w:ascii="Times New Roman" w:hAnsi="Times New Roman" w:cs="Times New Roman"/>
          <w:sz w:val="24"/>
          <w:szCs w:val="24"/>
        </w:rPr>
        <w:t>о</w:t>
      </w:r>
      <w:r w:rsidRPr="000965E9">
        <w:rPr>
          <w:rFonts w:ascii="Times New Roman" w:hAnsi="Times New Roman" w:cs="Times New Roman"/>
          <w:sz w:val="24"/>
          <w:szCs w:val="24"/>
        </w:rPr>
        <w:t>игрывать на музыкальных инструмента</w:t>
      </w:r>
      <w:r>
        <w:rPr>
          <w:rFonts w:ascii="Times New Roman" w:hAnsi="Times New Roman" w:cs="Times New Roman"/>
          <w:sz w:val="24"/>
          <w:szCs w:val="24"/>
        </w:rPr>
        <w:t>х простейшие ритмические формул</w:t>
      </w:r>
      <w:r w:rsidRPr="000965E9">
        <w:rPr>
          <w:rFonts w:ascii="Times New Roman" w:hAnsi="Times New Roman" w:cs="Times New Roman"/>
          <w:sz w:val="24"/>
          <w:szCs w:val="24"/>
        </w:rPr>
        <w:t xml:space="preserve">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Правильно извлекать звуки из про</w:t>
      </w:r>
      <w:r>
        <w:rPr>
          <w:rFonts w:ascii="Times New Roman" w:hAnsi="Times New Roman" w:cs="Times New Roman"/>
          <w:sz w:val="24"/>
          <w:szCs w:val="24"/>
        </w:rPr>
        <w:t>сте</w:t>
      </w:r>
      <w:r w:rsidRPr="000965E9">
        <w:rPr>
          <w:rFonts w:ascii="Times New Roman" w:hAnsi="Times New Roman" w:cs="Times New Roman"/>
          <w:sz w:val="24"/>
          <w:szCs w:val="24"/>
        </w:rPr>
        <w:t>йших музыкальных инструментов</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sz w:val="24"/>
          <w:szCs w:val="24"/>
          <w:u w:val="single"/>
        </w:rPr>
        <w:t>Пальчиковая гимнастика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Тренировка и укрепление мелких мышц руки.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Развитие чувства ритма</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понятия звуковысотного слуха и голоса.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памяти и интонационной выразительности.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sz w:val="24"/>
          <w:szCs w:val="24"/>
          <w:u w:val="single"/>
        </w:rPr>
        <w:t>Слушание музыки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lastRenderedPageBreak/>
        <w:t xml:space="preserve">Различать музыкальные произведения по характеру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Уметь определять характер простейшими словами (музыка грустная, веселая).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Различать двухчастную форму.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Эмоционально откликаться на музыку.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простейшие манипуляции с игрушками под музыкальное сопровождение.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Узнавать музыкальные произведения.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Различать жанры: марш, плясовая, колыбельная. </w:t>
      </w:r>
    </w:p>
    <w:p w:rsidR="00BA1500" w:rsidRDefault="00BA1500" w:rsidP="00BA1500">
      <w:pPr>
        <w:spacing w:after="0"/>
        <w:ind w:firstLine="709"/>
        <w:jc w:val="both"/>
        <w:rPr>
          <w:rFonts w:ascii="Times New Roman" w:hAnsi="Times New Roman" w:cs="Times New Roman"/>
          <w:sz w:val="24"/>
          <w:szCs w:val="24"/>
        </w:rPr>
      </w:pPr>
      <w:r w:rsidRPr="008F00FF">
        <w:rPr>
          <w:rFonts w:ascii="Times New Roman" w:hAnsi="Times New Roman" w:cs="Times New Roman"/>
          <w:sz w:val="24"/>
          <w:szCs w:val="24"/>
          <w:u w:val="single"/>
        </w:rPr>
        <w:t>Распевание, пение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Реагировать на звучание музыки и эмоционально на нее откликаться</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Передавать в интонации характер песен</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Петь а капелла, соло.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простейшие движения по тексту</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Узнавать песни по фрагменту.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 Учить звукоподражанию.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Проговаривать текст с различными интонациями (ше</w:t>
      </w:r>
      <w:r>
        <w:rPr>
          <w:rFonts w:ascii="Times New Roman" w:hAnsi="Times New Roman" w:cs="Times New Roman"/>
          <w:sz w:val="24"/>
          <w:szCs w:val="24"/>
        </w:rPr>
        <w:t>потом, хитро, страшно и т. д.).</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i/>
          <w:sz w:val="24"/>
          <w:szCs w:val="24"/>
        </w:rPr>
        <w:t>Средняя группа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Музыкально-ритмические движения</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Ходить друг за другом бодрым шагом.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Различать динамические оттенки и самостоятельно менять на них движения</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разнообразные движения руками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Различать двухчастную форму и менять движения со сменой частей музыки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Передавать в движении образы (лошадки, медведь).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прямой галоп.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Маршировать в разных направлениях.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легкий бег врассыпную и по кругу.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Легко прыгать на носочках.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Спокойно ходить в разных направлениях. </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Развитие чувства ритма. Музицирование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Пропевать долгие и короткие звуки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Правильно называть графические изображения звуков</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Отхлопывать ритмические рисунки песенок.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Правильно называть и прохлопывать ритмические картинки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Играть простейшие ритмические формулы на музыкальных инструментах.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Играть произведения с ярко выраженной двухчастной формой.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Играть последовательно. </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Пальчиковая гимнастика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Укрепление мышц пальцев руки.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Развитие чувства ритма</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понятия звуковысотного слуха и голоса.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памяти и интонационной выразительности.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артикуляционного аппарата. </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Слушание музыки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Различать жанровую музыку</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Узнавать и понимать народную музыку</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lastRenderedPageBreak/>
        <w:t xml:space="preserve">Различать характерную музыку, придумывать простейшие сюжеты (с помощью педагога).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Познакомиться с жанрами: марш, вальс, танец. Определять характер.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Подбирать иллюстрации к прослушанным музыкальным произвед</w:t>
      </w:r>
      <w:r>
        <w:rPr>
          <w:rFonts w:ascii="Times New Roman" w:hAnsi="Times New Roman" w:cs="Times New Roman"/>
          <w:sz w:val="24"/>
          <w:szCs w:val="24"/>
        </w:rPr>
        <w:t>е</w:t>
      </w:r>
      <w:r w:rsidRPr="000965E9">
        <w:rPr>
          <w:rFonts w:ascii="Times New Roman" w:hAnsi="Times New Roman" w:cs="Times New Roman"/>
          <w:sz w:val="24"/>
          <w:szCs w:val="24"/>
        </w:rPr>
        <w:t xml:space="preserve">ниям, мотивировать свой выбор. </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Распевание, пение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Передавать в пении характер песни.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Петь протяжно, спокойно, естественным голосом</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Подыгрывать на музыкальных инструментах.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Правильно выполнять дыхательные упражнения</w:t>
      </w:r>
    </w:p>
    <w:p w:rsidR="00BA1500" w:rsidRDefault="00BA1500" w:rsidP="00BA1500">
      <w:pPr>
        <w:spacing w:after="0"/>
        <w:ind w:firstLine="709"/>
        <w:jc w:val="both"/>
        <w:rPr>
          <w:rFonts w:ascii="Times New Roman" w:hAnsi="Times New Roman" w:cs="Times New Roman"/>
          <w:sz w:val="24"/>
          <w:szCs w:val="24"/>
        </w:rPr>
      </w:pPr>
      <w:r w:rsidRPr="00787EAD">
        <w:rPr>
          <w:rFonts w:ascii="Times New Roman" w:hAnsi="Times New Roman" w:cs="Times New Roman"/>
          <w:sz w:val="24"/>
          <w:szCs w:val="24"/>
          <w:u w:val="single"/>
        </w:rPr>
        <w:t>Игры, пляски, хороводы</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Изменять движения со сменой частей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движения эмоционально</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Соблюдать простейшие правила игры.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солирующие роли.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Придумывать простейшие элементы творческой пляски.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Правильно выполнять движения, которые показал педагог.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i/>
          <w:sz w:val="24"/>
          <w:szCs w:val="24"/>
        </w:rPr>
        <w:t>Старшая группа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Музыкально-ритмические движения</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Ритмично ходить в одном направлении, сохраняя дистанцию.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Ходить парами, тройками, вдоль стен, врассыпную.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Останавливаться четко, с концом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Придумывать различные фигуры.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движения по подгруппам</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Совершенствовать координацию рук</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Четко, непринужденно выполнять поскоки с ноги на ногу.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разнообразные ритмичные хлопки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пружинящие шаги.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прыжки на месте, с продвижениями, с поворотами</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Развивать плавность движений.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Развитие чувства ритма</w:t>
      </w:r>
      <w:r w:rsidRPr="000965E9">
        <w:rPr>
          <w:rFonts w:ascii="Times New Roman" w:hAnsi="Times New Roman" w:cs="Times New Roman"/>
          <w:sz w:val="24"/>
          <w:szCs w:val="24"/>
        </w:rPr>
        <w:t xml:space="preserve">. </w:t>
      </w:r>
      <w:r w:rsidRPr="00B55804">
        <w:rPr>
          <w:rFonts w:ascii="Times New Roman" w:hAnsi="Times New Roman" w:cs="Times New Roman"/>
          <w:sz w:val="24"/>
          <w:szCs w:val="24"/>
          <w:u w:val="single"/>
        </w:rPr>
        <w:t>Музицирование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Проговаривать ритмические формулы</w:t>
      </w:r>
      <w:r>
        <w:rPr>
          <w:rFonts w:ascii="Times New Roman" w:hAnsi="Times New Roman" w:cs="Times New Roman"/>
          <w:sz w:val="24"/>
          <w:szCs w:val="24"/>
        </w:rPr>
        <w:t xml:space="preserve"> (долгие и короткие звуки), вы</w:t>
      </w:r>
      <w:r w:rsidRPr="000965E9">
        <w:rPr>
          <w:rFonts w:ascii="Times New Roman" w:hAnsi="Times New Roman" w:cs="Times New Roman"/>
          <w:sz w:val="24"/>
          <w:szCs w:val="24"/>
        </w:rPr>
        <w:t xml:space="preserve">ложенные на фланелеграфе.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Прохлопывать ритмические песенки.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Понимать и ощущать четырехд</w:t>
      </w:r>
      <w:r>
        <w:rPr>
          <w:rFonts w:ascii="Times New Roman" w:hAnsi="Times New Roman" w:cs="Times New Roman"/>
          <w:sz w:val="24"/>
          <w:szCs w:val="24"/>
        </w:rPr>
        <w:t>ольный размер («Музыкальный ква</w:t>
      </w:r>
      <w:r w:rsidRPr="000965E9">
        <w:rPr>
          <w:rFonts w:ascii="Times New Roman" w:hAnsi="Times New Roman" w:cs="Times New Roman"/>
          <w:sz w:val="24"/>
          <w:szCs w:val="24"/>
        </w:rPr>
        <w:t xml:space="preserve">драт»).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Различать длительности в ритмических карточках.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Играть на музыкальных инструментах выложенные ритмические формулы.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Осмыслить понятие «пауза».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Сочинять простые песенки.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Выслушивать предложенный ритм до конца и повторять его.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Пальчиковая гимнастика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речи, артикуляционного аппарата.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внимания, памяти, интонационной выразительности.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чувства ритма.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понятие звуковысотности.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lastRenderedPageBreak/>
        <w:t>Слушание музыки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Знакомить с творчеством П. И. Чай</w:t>
      </w:r>
      <w:r>
        <w:rPr>
          <w:rFonts w:ascii="Times New Roman" w:hAnsi="Times New Roman" w:cs="Times New Roman"/>
          <w:sz w:val="24"/>
          <w:szCs w:val="24"/>
        </w:rPr>
        <w:t>ковского. Произведения из «Дет</w:t>
      </w:r>
      <w:r w:rsidRPr="000965E9">
        <w:rPr>
          <w:rFonts w:ascii="Times New Roman" w:hAnsi="Times New Roman" w:cs="Times New Roman"/>
          <w:sz w:val="24"/>
          <w:szCs w:val="24"/>
        </w:rPr>
        <w:t xml:space="preserve">ского альбома».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Различать трехчастную форму.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Продолжать знакомить с танцевальными жанрами.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Учить выражать характер произведения в движении.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Определять жанр и характер музыкального произведения.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Запоминать и выразительно читать стихи.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Выражать свое отношение к музыкальным произведениям в рисунке.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Распевание, пение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Петь выразительно, протягивая гласные звуки.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Петь, сопровождая пение имитационными движениями.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Самостоятельно придумывать продолжение (или короткие истории) к песням.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Аккомпанировать на музыкальных инструментах.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Петь соло, подгруппами, цепочкой, «закрытым звуком».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Расширять певческий диапазон.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Игры, пляски, хороводы</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Ходить простым русским хороводным шагом.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Выполнять определенные танцевальные движения: поскоки, «ковырялочку», «пружинку» с поворотом корпуса и др</w:t>
      </w:r>
      <w:r>
        <w:rPr>
          <w:rFonts w:ascii="Times New Roman" w:hAnsi="Times New Roman" w:cs="Times New Roman"/>
          <w:sz w:val="24"/>
          <w:szCs w:val="24"/>
        </w:rPr>
        <w:t>.</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движения эмоционально, изменяя его характер м динами ку с изменением силы звучания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Ощущать музыкальные фразы.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Чередовать хороводные шаги с притопами, кружением.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простейшие перестроения.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Согласовывать плясовые движения с текстом песен и хороводов.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Самостоятельно начинать и заканчивать движения.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Развивать танцевальное творчество.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i/>
          <w:sz w:val="24"/>
          <w:szCs w:val="24"/>
        </w:rPr>
        <w:t>Подготовительная группа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Музыкально-ритмические движения</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Ходить в колонне по одному, врассыпную, по диагонали, тройками, парами. Четко останавливаться с концом музыки.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Совершенствовать движения рук.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несколько движений под одно музыкальное сопровождение.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движения по подгруппам, уметь наблюдать за движущимися детьми.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Ориентироваться в пространстве.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четко и ритмично боковой галоп, прямой галоп, приставные шаги.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Придумывать свои движения под музыку.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маховые и круговые движения руками.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легкие прыжки на двух ногах с различными вариантами.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разнообразные поскоки.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Развивать ритмическую четкость и ловкость движений.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Выполнять разнообразные движения в соответствии со звучанием различных музыкальных инструментов.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Развитие чувства ритма. Музицирование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Ритмично играть на разных инструментах по подгруппам, цепочкой.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lastRenderedPageBreak/>
        <w:t xml:space="preserve">Выкладывать на фланелеграфе различные ритмические формулы, проговаривать, прохлопывать, играть на музыкальных инструментах.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Самостоятельно выкладывать ритмические формулы с паузами.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Самостоятельно играть ритмические формулы на музыкальных инструментах.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Уметь играть двухголосье.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Ритмично проговаривать стихотворные тексты, придумывать на них ритмические формулы.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Ритмично играть на палочках. </w:t>
      </w:r>
    </w:p>
    <w:p w:rsidR="00BA1500" w:rsidRDefault="00BA1500" w:rsidP="00BA1500">
      <w:pPr>
        <w:spacing w:after="0"/>
        <w:ind w:firstLine="709"/>
        <w:jc w:val="both"/>
        <w:rPr>
          <w:rFonts w:ascii="Times New Roman" w:hAnsi="Times New Roman" w:cs="Times New Roman"/>
          <w:sz w:val="24"/>
          <w:szCs w:val="24"/>
        </w:rPr>
      </w:pPr>
      <w:r w:rsidRPr="00B55804">
        <w:rPr>
          <w:rFonts w:ascii="Times New Roman" w:hAnsi="Times New Roman" w:cs="Times New Roman"/>
          <w:sz w:val="24"/>
          <w:szCs w:val="24"/>
          <w:u w:val="single"/>
        </w:rPr>
        <w:t>Пальчиковая гимнастика</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и укрепление мелкой моторики.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памяти, интонационной выразительности, творческого воображения.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звуковысотного слуха и голоса.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Развитие чувства ритма.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Формирование умения узнавать знакомые стихи и потешки по показу </w:t>
      </w:r>
      <w:r>
        <w:rPr>
          <w:rFonts w:ascii="Times New Roman" w:hAnsi="Times New Roman" w:cs="Times New Roman"/>
          <w:sz w:val="24"/>
          <w:szCs w:val="24"/>
        </w:rPr>
        <w:t>бе</w:t>
      </w:r>
      <w:r w:rsidRPr="000965E9">
        <w:rPr>
          <w:rFonts w:ascii="Times New Roman" w:hAnsi="Times New Roman" w:cs="Times New Roman"/>
          <w:sz w:val="24"/>
          <w:szCs w:val="24"/>
        </w:rPr>
        <w:t>з сопровождения текста</w:t>
      </w:r>
    </w:p>
    <w:p w:rsidR="00BA1500" w:rsidRDefault="00BA1500" w:rsidP="00BA1500">
      <w:pPr>
        <w:spacing w:after="0"/>
        <w:ind w:firstLine="709"/>
        <w:jc w:val="both"/>
        <w:rPr>
          <w:rFonts w:ascii="Times New Roman" w:hAnsi="Times New Roman" w:cs="Times New Roman"/>
          <w:sz w:val="24"/>
          <w:szCs w:val="24"/>
        </w:rPr>
      </w:pPr>
      <w:r w:rsidRPr="00CE5D8D">
        <w:rPr>
          <w:rFonts w:ascii="Times New Roman" w:hAnsi="Times New Roman" w:cs="Times New Roman"/>
          <w:sz w:val="24"/>
          <w:szCs w:val="24"/>
          <w:u w:val="single"/>
        </w:rPr>
        <w:t>Слушание музыки</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Знакомить с творчеством русских композиторов П. Чайковского, М. Глинки, Н. Римского-Корсакова, М. Мусоргского.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Знакомить с творчеством зарубежных композиторов.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Учить определять форму и характер музыкального произведения</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Учить слышать в произведении динамику, темп, музыкальные нюансы, высказывать свои впечатления.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Развивать кругозор, внимание, память, речь, расширять словарный запас, обогащать музыкальными впечатлениями.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Учить выражать в самостоятельном движении характер произведения. </w:t>
      </w:r>
    </w:p>
    <w:p w:rsidR="00BA1500" w:rsidRDefault="00BA1500" w:rsidP="00BA1500">
      <w:pPr>
        <w:spacing w:after="0"/>
        <w:ind w:firstLine="709"/>
        <w:jc w:val="both"/>
        <w:rPr>
          <w:rFonts w:ascii="Times New Roman" w:hAnsi="Times New Roman" w:cs="Times New Roman"/>
          <w:sz w:val="24"/>
          <w:szCs w:val="24"/>
        </w:rPr>
      </w:pPr>
      <w:r w:rsidRPr="00CE5D8D">
        <w:rPr>
          <w:rFonts w:ascii="Times New Roman" w:hAnsi="Times New Roman" w:cs="Times New Roman"/>
          <w:sz w:val="24"/>
          <w:szCs w:val="24"/>
          <w:u w:val="single"/>
        </w:rPr>
        <w:t>Распевание, пение</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Чисто интонировать интервалы, показывая их рукой.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Передавать в пении характер песни (спокойный, напевный, ласковый, веселый, энергичный, озорной, легкий и т. д.).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Придумывать движения по тексту песен (инсценирование песен).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Петь согласованно и выразительно.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Выслушивать партию солиста, вовремя вступать в хоре.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Знакомить детей с музыкальными терминами и определениями (куплет, припев, соло, дуэт, трио, квартет, ансамбль, форте, пиано и др.). </w:t>
      </w:r>
    </w:p>
    <w:p w:rsidR="00BA1500" w:rsidRDefault="00BA1500" w:rsidP="00BA1500">
      <w:pPr>
        <w:spacing w:after="0"/>
        <w:ind w:firstLine="709"/>
        <w:jc w:val="both"/>
        <w:rPr>
          <w:rFonts w:ascii="Times New Roman" w:hAnsi="Times New Roman" w:cs="Times New Roman"/>
          <w:sz w:val="24"/>
          <w:szCs w:val="24"/>
        </w:rPr>
      </w:pPr>
      <w:r w:rsidRPr="00CE5D8D">
        <w:rPr>
          <w:rFonts w:ascii="Times New Roman" w:hAnsi="Times New Roman" w:cs="Times New Roman"/>
          <w:sz w:val="24"/>
          <w:szCs w:val="24"/>
          <w:u w:val="single"/>
        </w:rPr>
        <w:t>Пляски, игры, хороводы</w:t>
      </w:r>
      <w:r w:rsidRPr="000965E9">
        <w:rPr>
          <w:rFonts w:ascii="Times New Roman" w:hAnsi="Times New Roman" w:cs="Times New Roman"/>
          <w:sz w:val="24"/>
          <w:szCs w:val="24"/>
        </w:rPr>
        <w:t xml:space="preserve">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Передавать в движении ритмический рисунок мелодии и изменения характера музыки в пределах одной части музыкального произведения.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Танцевать легко, задорно, менять движения со сменой музыкальных фраз.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Начинать и заканчивать движение с началом и окончанием музыкальных фраз.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Сочетать пение с движением, передавать в движении характер песни.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Самостоятельно придумывать движения к танцевальной музыке.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Воспринимать и передавать в движении строение музыкального произведения (части, фразы различной протяженности звучания).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t xml:space="preserve">Активно участвовать в играх на развитие творчества и фантазии. </w:t>
      </w:r>
    </w:p>
    <w:p w:rsidR="00BA1500" w:rsidRDefault="00BA1500" w:rsidP="00BA1500">
      <w:pPr>
        <w:spacing w:after="0"/>
        <w:ind w:firstLine="709"/>
        <w:jc w:val="both"/>
        <w:rPr>
          <w:rFonts w:ascii="Times New Roman" w:hAnsi="Times New Roman" w:cs="Times New Roman"/>
          <w:sz w:val="24"/>
          <w:szCs w:val="24"/>
        </w:rPr>
      </w:pPr>
      <w:r w:rsidRPr="000965E9">
        <w:rPr>
          <w:rFonts w:ascii="Times New Roman" w:hAnsi="Times New Roman" w:cs="Times New Roman"/>
          <w:sz w:val="24"/>
          <w:szCs w:val="24"/>
        </w:rPr>
        <w:lastRenderedPageBreak/>
        <w:t xml:space="preserve">Правильно и выразительно выполнять танцевальные движения и различные перестроения. </w:t>
      </w:r>
    </w:p>
    <w:p w:rsidR="00555A66" w:rsidRDefault="00555A66" w:rsidP="000019A3">
      <w:pPr>
        <w:pStyle w:val="a3"/>
        <w:spacing w:after="0"/>
        <w:jc w:val="both"/>
        <w:rPr>
          <w:rFonts w:ascii="Times New Roman" w:hAnsi="Times New Roman" w:cs="Times New Roman"/>
          <w:sz w:val="24"/>
          <w:szCs w:val="24"/>
        </w:rPr>
      </w:pPr>
    </w:p>
    <w:p w:rsidR="000019A3" w:rsidRPr="000019A3" w:rsidRDefault="000019A3" w:rsidP="000019A3">
      <w:pPr>
        <w:pStyle w:val="a3"/>
        <w:spacing w:after="0"/>
        <w:jc w:val="both"/>
        <w:rPr>
          <w:rFonts w:ascii="Times New Roman" w:hAnsi="Times New Roman" w:cs="Times New Roman"/>
          <w:sz w:val="24"/>
          <w:szCs w:val="24"/>
        </w:rPr>
      </w:pPr>
      <w:r w:rsidRPr="00FB65F7">
        <w:rPr>
          <w:rFonts w:ascii="Times New Roman" w:eastAsia="Times New Roman" w:hAnsi="Times New Roman" w:cs="Times New Roman"/>
          <w:b/>
          <w:caps/>
          <w:sz w:val="24"/>
          <w:szCs w:val="24"/>
        </w:rPr>
        <w:t>2.</w:t>
      </w:r>
      <w:r>
        <w:rPr>
          <w:rFonts w:ascii="Times New Roman" w:eastAsia="Times New Roman" w:hAnsi="Times New Roman" w:cs="Times New Roman"/>
          <w:b/>
          <w:caps/>
          <w:sz w:val="24"/>
          <w:szCs w:val="24"/>
        </w:rPr>
        <w:t>2.</w:t>
      </w:r>
      <w:r w:rsidRPr="00FB65F7">
        <w:rPr>
          <w:rFonts w:ascii="Times New Roman" w:eastAsia="Times New Roman" w:hAnsi="Times New Roman" w:cs="Times New Roman"/>
          <w:b/>
          <w:caps/>
          <w:sz w:val="24"/>
          <w:szCs w:val="24"/>
        </w:rPr>
        <w:t>2.</w:t>
      </w:r>
      <w:r w:rsidR="00E64320" w:rsidRPr="00FB65F7">
        <w:rPr>
          <w:rFonts w:ascii="Times New Roman" w:eastAsia="Times New Roman" w:hAnsi="Times New Roman" w:cs="Times New Roman"/>
          <w:b/>
          <w:sz w:val="24"/>
          <w:szCs w:val="24"/>
        </w:rPr>
        <w:t>ОПИСАНИЕ ВАРИАТИВНЫХ ФОРМ, СПОСОБОВ, МЕТОДОВ И ФОРМ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853C8" w:rsidRDefault="004853C8" w:rsidP="000019A3">
      <w:pPr>
        <w:spacing w:after="0"/>
        <w:jc w:val="both"/>
        <w:rPr>
          <w:b/>
          <w:i/>
        </w:rPr>
      </w:pPr>
    </w:p>
    <w:p w:rsidR="006A44FF" w:rsidRPr="005E7698" w:rsidRDefault="006A44FF" w:rsidP="006A44FF">
      <w:pPr>
        <w:pStyle w:val="af1"/>
        <w:ind w:firstLine="567"/>
        <w:rPr>
          <w:i/>
        </w:rPr>
      </w:pPr>
      <w:r w:rsidRPr="005E7698">
        <w:rPr>
          <w:i/>
        </w:rPr>
        <w:t>Проект «Чудо завод на Вагонке живет»</w:t>
      </w:r>
    </w:p>
    <w:p w:rsidR="006A44FF" w:rsidRPr="00CF0362" w:rsidRDefault="006A44FF" w:rsidP="00CF0362">
      <w:pPr>
        <w:spacing w:after="0"/>
        <w:rPr>
          <w:rFonts w:ascii="Times New Roman" w:hAnsi="Times New Roman" w:cs="Times New Roman"/>
          <w:i/>
          <w:sz w:val="24"/>
          <w:szCs w:val="24"/>
        </w:rPr>
      </w:pPr>
      <w:r w:rsidRPr="00CF0362">
        <w:rPr>
          <w:rFonts w:ascii="Times New Roman" w:hAnsi="Times New Roman" w:cs="Times New Roman"/>
          <w:i/>
          <w:sz w:val="24"/>
          <w:szCs w:val="24"/>
        </w:rPr>
        <w:t>Педагогические технологии, используемые в реализации проекта:</w:t>
      </w:r>
    </w:p>
    <w:p w:rsidR="000019A3" w:rsidRPr="006A44FF" w:rsidRDefault="006A44FF" w:rsidP="00DC1A0B">
      <w:pPr>
        <w:pStyle w:val="a3"/>
        <w:numPr>
          <w:ilvl w:val="0"/>
          <w:numId w:val="67"/>
        </w:numPr>
        <w:spacing w:after="0"/>
        <w:rPr>
          <w:rFonts w:ascii="Times New Roman" w:hAnsi="Times New Roman" w:cs="Times New Roman"/>
          <w:b/>
          <w:sz w:val="24"/>
          <w:szCs w:val="24"/>
        </w:rPr>
      </w:pPr>
      <w:r w:rsidRPr="006A44FF">
        <w:rPr>
          <w:rFonts w:ascii="Times New Roman" w:hAnsi="Times New Roman" w:cs="Times New Roman"/>
          <w:sz w:val="24"/>
          <w:szCs w:val="24"/>
        </w:rPr>
        <w:t>игровые технологии</w:t>
      </w:r>
    </w:p>
    <w:p w:rsidR="006A44FF" w:rsidRDefault="006A44FF" w:rsidP="00DC1A0B">
      <w:pPr>
        <w:pStyle w:val="a3"/>
        <w:numPr>
          <w:ilvl w:val="0"/>
          <w:numId w:val="67"/>
        </w:numPr>
        <w:spacing w:after="0"/>
        <w:rPr>
          <w:rFonts w:ascii="Times New Roman" w:hAnsi="Times New Roman" w:cs="Times New Roman"/>
          <w:sz w:val="24"/>
          <w:szCs w:val="24"/>
        </w:rPr>
      </w:pPr>
      <w:r w:rsidRPr="006A44FF">
        <w:rPr>
          <w:rFonts w:ascii="Times New Roman" w:hAnsi="Times New Roman" w:cs="Times New Roman"/>
          <w:sz w:val="24"/>
          <w:szCs w:val="24"/>
        </w:rPr>
        <w:t>метод проектов</w:t>
      </w:r>
      <w:r>
        <w:rPr>
          <w:rFonts w:ascii="Times New Roman" w:hAnsi="Times New Roman" w:cs="Times New Roman"/>
          <w:sz w:val="24"/>
          <w:szCs w:val="24"/>
        </w:rPr>
        <w:t xml:space="preserve"> Дж.Килпатрик, Дьюри</w:t>
      </w:r>
    </w:p>
    <w:p w:rsidR="006A44FF" w:rsidRDefault="006A44FF" w:rsidP="00DC1A0B">
      <w:pPr>
        <w:pStyle w:val="a3"/>
        <w:numPr>
          <w:ilvl w:val="0"/>
          <w:numId w:val="67"/>
        </w:numPr>
        <w:spacing w:after="0"/>
        <w:rPr>
          <w:rFonts w:ascii="Times New Roman" w:hAnsi="Times New Roman" w:cs="Times New Roman"/>
          <w:sz w:val="24"/>
          <w:szCs w:val="24"/>
        </w:rPr>
      </w:pPr>
      <w:r>
        <w:rPr>
          <w:rFonts w:ascii="Times New Roman" w:hAnsi="Times New Roman" w:cs="Times New Roman"/>
          <w:sz w:val="24"/>
          <w:szCs w:val="24"/>
        </w:rPr>
        <w:t>технологии исследовательской деятельности</w:t>
      </w:r>
      <w:r w:rsidR="00CF0362">
        <w:rPr>
          <w:rFonts w:ascii="Times New Roman" w:hAnsi="Times New Roman" w:cs="Times New Roman"/>
          <w:sz w:val="24"/>
          <w:szCs w:val="24"/>
        </w:rPr>
        <w:t xml:space="preserve"> Н.М. Короткова</w:t>
      </w:r>
    </w:p>
    <w:p w:rsidR="00CF0362" w:rsidRDefault="00CF0362" w:rsidP="00DC1A0B">
      <w:pPr>
        <w:pStyle w:val="a3"/>
        <w:numPr>
          <w:ilvl w:val="0"/>
          <w:numId w:val="67"/>
        </w:numPr>
        <w:spacing w:after="0"/>
        <w:rPr>
          <w:rFonts w:ascii="Times New Roman" w:hAnsi="Times New Roman" w:cs="Times New Roman"/>
          <w:sz w:val="24"/>
          <w:szCs w:val="24"/>
        </w:rPr>
      </w:pPr>
      <w:r>
        <w:rPr>
          <w:rFonts w:ascii="Times New Roman" w:hAnsi="Times New Roman" w:cs="Times New Roman"/>
          <w:sz w:val="24"/>
          <w:szCs w:val="24"/>
        </w:rPr>
        <w:t>ТРИЗ Г.С.Альтшуллер</w:t>
      </w:r>
    </w:p>
    <w:p w:rsidR="00CF0362" w:rsidRDefault="00CF0362" w:rsidP="00CF0362">
      <w:pPr>
        <w:pStyle w:val="a3"/>
        <w:spacing w:after="0"/>
        <w:rPr>
          <w:rFonts w:ascii="Times New Roman" w:hAnsi="Times New Roman" w:cs="Times New Roman"/>
          <w:i/>
          <w:sz w:val="24"/>
          <w:szCs w:val="24"/>
        </w:rPr>
      </w:pPr>
      <w:r w:rsidRPr="00CF0362">
        <w:rPr>
          <w:rFonts w:ascii="Times New Roman" w:hAnsi="Times New Roman" w:cs="Times New Roman"/>
          <w:i/>
          <w:sz w:val="24"/>
          <w:szCs w:val="24"/>
        </w:rPr>
        <w:t xml:space="preserve">Формы, способы, методы </w:t>
      </w:r>
    </w:p>
    <w:tbl>
      <w:tblPr>
        <w:tblStyle w:val="a9"/>
        <w:tblW w:w="0" w:type="auto"/>
        <w:tblLook w:val="04A0"/>
      </w:tblPr>
      <w:tblGrid>
        <w:gridCol w:w="1967"/>
        <w:gridCol w:w="1758"/>
        <w:gridCol w:w="1968"/>
        <w:gridCol w:w="2293"/>
        <w:gridCol w:w="1584"/>
      </w:tblGrid>
      <w:tr w:rsidR="000178CC" w:rsidTr="000178CC">
        <w:tc>
          <w:tcPr>
            <w:tcW w:w="1937" w:type="dxa"/>
          </w:tcPr>
          <w:p w:rsidR="00F83E98" w:rsidRDefault="00F83E98" w:rsidP="00AB0961">
            <w:pPr>
              <w:pStyle w:val="a3"/>
              <w:spacing w:before="240"/>
              <w:ind w:left="0"/>
              <w:jc w:val="both"/>
              <w:rPr>
                <w:rFonts w:ascii="Times New Roman" w:hAnsi="Times New Roman" w:cs="Times New Roman"/>
                <w:bCs/>
                <w:sz w:val="24"/>
                <w:szCs w:val="24"/>
              </w:rPr>
            </w:pPr>
            <w:r w:rsidRPr="00564D6B">
              <w:rPr>
                <w:rFonts w:ascii="Times New Roman" w:eastAsia="Calibri" w:hAnsi="Times New Roman" w:cs="Times New Roman"/>
                <w:sz w:val="24"/>
                <w:szCs w:val="24"/>
              </w:rPr>
              <w:t>Социально – коммуникативное развитие</w:t>
            </w:r>
            <w:r>
              <w:rPr>
                <w:rFonts w:ascii="Times New Roman" w:eastAsia="Calibri" w:hAnsi="Times New Roman" w:cs="Times New Roman"/>
                <w:sz w:val="24"/>
                <w:szCs w:val="24"/>
              </w:rPr>
              <w:t xml:space="preserve"> </w:t>
            </w:r>
            <w:r w:rsidRPr="00210CF2">
              <w:rPr>
                <w:rFonts w:ascii="Times New Roman" w:eastAsia="Calibri" w:hAnsi="Times New Roman" w:cs="Times New Roman"/>
                <w:sz w:val="24"/>
                <w:szCs w:val="24"/>
              </w:rPr>
              <w:t>(</w:t>
            </w:r>
            <w:r w:rsidRPr="00210CF2">
              <w:rPr>
                <w:rFonts w:ascii="Times New Roman" w:hAnsi="Times New Roman" w:cs="Times New Roman"/>
                <w:bCs/>
                <w:sz w:val="24"/>
                <w:szCs w:val="24"/>
              </w:rPr>
              <w:t>«Основы безопасности детей дошкольного возраста</w:t>
            </w:r>
            <w:r>
              <w:rPr>
                <w:rFonts w:ascii="Times New Roman" w:hAnsi="Times New Roman" w:cs="Times New Roman"/>
                <w:bCs/>
                <w:sz w:val="24"/>
                <w:szCs w:val="24"/>
              </w:rPr>
              <w:t xml:space="preserve">», Н.Н. Авдеева, О.Л. Князева, </w:t>
            </w:r>
            <w:r w:rsidRPr="00210CF2">
              <w:rPr>
                <w:rFonts w:ascii="Times New Roman" w:hAnsi="Times New Roman" w:cs="Times New Roman"/>
                <w:bCs/>
                <w:sz w:val="24"/>
                <w:szCs w:val="24"/>
              </w:rPr>
              <w:t>Р.Б. Стеркина)</w:t>
            </w:r>
          </w:p>
          <w:p w:rsidR="00F83E98" w:rsidRDefault="00F83E98" w:rsidP="00AB0961">
            <w:pPr>
              <w:pStyle w:val="a3"/>
              <w:spacing w:before="240"/>
              <w:ind w:left="0"/>
              <w:jc w:val="both"/>
              <w:rPr>
                <w:rFonts w:ascii="Times New Roman" w:eastAsia="Calibri" w:hAnsi="Times New Roman" w:cs="Times New Roman"/>
                <w:sz w:val="24"/>
                <w:szCs w:val="24"/>
              </w:rPr>
            </w:pPr>
          </w:p>
        </w:tc>
        <w:tc>
          <w:tcPr>
            <w:tcW w:w="1987" w:type="dxa"/>
          </w:tcPr>
          <w:p w:rsidR="00F83E98" w:rsidRPr="00564D6B" w:rsidRDefault="00F83E98" w:rsidP="00AB0961">
            <w:pPr>
              <w:pStyle w:val="a3"/>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Познавательное развитие (</w:t>
            </w:r>
            <w:r w:rsidRPr="00564D6B">
              <w:rPr>
                <w:rFonts w:ascii="Times New Roman" w:eastAsia="Calibri" w:hAnsi="Times New Roman" w:cs="Times New Roman"/>
                <w:sz w:val="24"/>
                <w:szCs w:val="24"/>
              </w:rPr>
              <w:t>«Мы живем на Урале», О.В.Толстикова, О.В.С</w:t>
            </w:r>
            <w:r>
              <w:rPr>
                <w:rFonts w:ascii="Times New Roman" w:eastAsia="Calibri" w:hAnsi="Times New Roman" w:cs="Times New Roman"/>
                <w:sz w:val="24"/>
                <w:szCs w:val="24"/>
              </w:rPr>
              <w:t>а</w:t>
            </w:r>
            <w:r w:rsidRPr="00564D6B">
              <w:rPr>
                <w:rFonts w:ascii="Times New Roman" w:eastAsia="Calibri" w:hAnsi="Times New Roman" w:cs="Times New Roman"/>
                <w:sz w:val="24"/>
                <w:szCs w:val="24"/>
              </w:rPr>
              <w:t>вельева</w:t>
            </w:r>
            <w:r w:rsidR="00AB0961">
              <w:rPr>
                <w:rFonts w:ascii="Times New Roman" w:eastAsia="Calibri" w:hAnsi="Times New Roman" w:cs="Times New Roman"/>
                <w:sz w:val="24"/>
                <w:szCs w:val="24"/>
              </w:rPr>
              <w:t>)</w:t>
            </w:r>
          </w:p>
          <w:p w:rsidR="00F83E98" w:rsidRDefault="00F83E98" w:rsidP="00AB0961">
            <w:pPr>
              <w:pStyle w:val="a3"/>
              <w:ind w:left="0"/>
              <w:jc w:val="both"/>
              <w:rPr>
                <w:rFonts w:ascii="Times New Roman" w:eastAsia="Calibri" w:hAnsi="Times New Roman" w:cs="Times New Roman"/>
                <w:sz w:val="24"/>
                <w:szCs w:val="24"/>
              </w:rPr>
            </w:pPr>
          </w:p>
        </w:tc>
        <w:tc>
          <w:tcPr>
            <w:tcW w:w="1939" w:type="dxa"/>
          </w:tcPr>
          <w:p w:rsidR="00F83E98" w:rsidRDefault="00AB0961" w:rsidP="00AB0961">
            <w:pPr>
              <w:pStyle w:val="a3"/>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Познавательное развитие (п</w:t>
            </w:r>
            <w:r w:rsidR="00F83E98">
              <w:rPr>
                <w:rFonts w:ascii="Times New Roman" w:eastAsia="Calibri" w:hAnsi="Times New Roman" w:cs="Times New Roman"/>
                <w:sz w:val="24"/>
                <w:szCs w:val="24"/>
              </w:rPr>
              <w:t xml:space="preserve">роект </w:t>
            </w:r>
            <w:r w:rsidR="00F83E98">
              <w:rPr>
                <w:rFonts w:ascii="Times New Roman" w:hAnsi="Times New Roman" w:cs="Times New Roman"/>
                <w:sz w:val="24"/>
                <w:szCs w:val="24"/>
              </w:rPr>
              <w:t>«Чудо завод на Вагонке живет»</w:t>
            </w:r>
            <w:r>
              <w:rPr>
                <w:rFonts w:ascii="Times New Roman" w:hAnsi="Times New Roman" w:cs="Times New Roman"/>
                <w:sz w:val="24"/>
                <w:szCs w:val="24"/>
              </w:rPr>
              <w:t>)</w:t>
            </w:r>
          </w:p>
        </w:tc>
        <w:tc>
          <w:tcPr>
            <w:tcW w:w="2258" w:type="dxa"/>
          </w:tcPr>
          <w:p w:rsidR="00F83E98" w:rsidRDefault="00F83E98" w:rsidP="00AB0961">
            <w:pPr>
              <w:pStyle w:val="a3"/>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Физическое развитие (</w:t>
            </w:r>
            <w:r w:rsidRPr="00564D6B">
              <w:rPr>
                <w:rFonts w:ascii="Times New Roman" w:eastAsia="Calibri" w:hAnsi="Times New Roman" w:cs="Times New Roman"/>
                <w:sz w:val="24"/>
                <w:szCs w:val="24"/>
              </w:rPr>
              <w:t>«Обучение плаванию детей в детском саду » Т.И.Осокина.</w:t>
            </w:r>
            <w:r>
              <w:rPr>
                <w:rFonts w:ascii="Times New Roman" w:eastAsia="Calibri" w:hAnsi="Times New Roman" w:cs="Times New Roman"/>
                <w:sz w:val="24"/>
                <w:szCs w:val="24"/>
              </w:rPr>
              <w:t>)</w:t>
            </w:r>
          </w:p>
        </w:tc>
        <w:tc>
          <w:tcPr>
            <w:tcW w:w="1449" w:type="dxa"/>
          </w:tcPr>
          <w:p w:rsidR="00F83E98" w:rsidRDefault="00F83E98" w:rsidP="00AB0961">
            <w:pPr>
              <w:pStyle w:val="a3"/>
              <w:ind w:left="0"/>
              <w:jc w:val="both"/>
              <w:rPr>
                <w:rFonts w:ascii="Times New Roman" w:eastAsia="Calibri" w:hAnsi="Times New Roman" w:cs="Times New Roman"/>
                <w:sz w:val="24"/>
                <w:szCs w:val="24"/>
              </w:rPr>
            </w:pPr>
            <w:r w:rsidRPr="00564D6B">
              <w:rPr>
                <w:rFonts w:ascii="Times New Roman" w:eastAsia="Calibri" w:hAnsi="Times New Roman" w:cs="Times New Roman"/>
                <w:sz w:val="24"/>
                <w:szCs w:val="24"/>
              </w:rPr>
              <w:t>Художественно – эстетическое развитие</w:t>
            </w:r>
            <w:r>
              <w:rPr>
                <w:rFonts w:ascii="Times New Roman" w:eastAsia="Calibri" w:hAnsi="Times New Roman" w:cs="Times New Roman"/>
                <w:sz w:val="24"/>
                <w:szCs w:val="24"/>
              </w:rPr>
              <w:t xml:space="preserve"> </w:t>
            </w:r>
            <w:r w:rsidRPr="00564D6B">
              <w:rPr>
                <w:rFonts w:ascii="Times New Roman" w:eastAsia="Calibri" w:hAnsi="Times New Roman" w:cs="Times New Roman"/>
                <w:sz w:val="24"/>
                <w:szCs w:val="24"/>
              </w:rPr>
              <w:t>(«Ладушки» Каплунова И., Новоскольцева И</w:t>
            </w:r>
            <w:r>
              <w:rPr>
                <w:rFonts w:ascii="Times New Roman" w:eastAsia="Calibri" w:hAnsi="Times New Roman" w:cs="Times New Roman"/>
                <w:sz w:val="24"/>
                <w:szCs w:val="24"/>
              </w:rPr>
              <w:t>.</w:t>
            </w:r>
            <w:r w:rsidRPr="00564D6B">
              <w:rPr>
                <w:rFonts w:ascii="Times New Roman" w:eastAsia="Calibri" w:hAnsi="Times New Roman" w:cs="Times New Roman"/>
                <w:sz w:val="24"/>
                <w:szCs w:val="24"/>
              </w:rPr>
              <w:t>)</w:t>
            </w:r>
          </w:p>
        </w:tc>
      </w:tr>
      <w:tr w:rsidR="000178CC" w:rsidTr="000178CC">
        <w:tc>
          <w:tcPr>
            <w:tcW w:w="1937" w:type="dxa"/>
          </w:tcPr>
          <w:p w:rsidR="000178CC" w:rsidRDefault="000178CC" w:rsidP="00F83E98">
            <w:pPr>
              <w:pStyle w:val="a3"/>
              <w:ind w:left="0"/>
              <w:rPr>
                <w:rFonts w:ascii="Times New Roman" w:hAnsi="Times New Roman" w:cs="Times New Roman"/>
                <w:sz w:val="24"/>
                <w:szCs w:val="24"/>
              </w:rPr>
            </w:pPr>
            <w:r>
              <w:rPr>
                <w:rFonts w:ascii="Times New Roman" w:hAnsi="Times New Roman" w:cs="Times New Roman"/>
                <w:sz w:val="24"/>
                <w:szCs w:val="24"/>
              </w:rPr>
              <w:t>Беседа</w:t>
            </w:r>
          </w:p>
          <w:p w:rsidR="000178CC" w:rsidRDefault="000178CC" w:rsidP="0015162C">
            <w:pPr>
              <w:pStyle w:val="a3"/>
              <w:ind w:left="0"/>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0178CC" w:rsidRDefault="000178CC" w:rsidP="0015162C">
            <w:pPr>
              <w:pStyle w:val="a3"/>
              <w:ind w:left="0"/>
              <w:rPr>
                <w:rFonts w:ascii="Times New Roman" w:hAnsi="Times New Roman" w:cs="Times New Roman"/>
                <w:sz w:val="24"/>
                <w:szCs w:val="24"/>
              </w:rPr>
            </w:pPr>
            <w:r>
              <w:rPr>
                <w:rFonts w:ascii="Times New Roman" w:hAnsi="Times New Roman" w:cs="Times New Roman"/>
                <w:sz w:val="24"/>
                <w:szCs w:val="24"/>
              </w:rPr>
              <w:t>Игра</w:t>
            </w:r>
          </w:p>
          <w:p w:rsidR="000178CC" w:rsidRDefault="000178CC" w:rsidP="0015162C">
            <w:pPr>
              <w:pStyle w:val="a3"/>
              <w:ind w:left="0"/>
              <w:rPr>
                <w:rFonts w:ascii="Times New Roman" w:hAnsi="Times New Roman" w:cs="Times New Roman"/>
                <w:sz w:val="24"/>
                <w:szCs w:val="24"/>
              </w:rPr>
            </w:pPr>
            <w:r>
              <w:rPr>
                <w:rFonts w:ascii="Times New Roman" w:hAnsi="Times New Roman" w:cs="Times New Roman"/>
                <w:sz w:val="24"/>
                <w:szCs w:val="24"/>
              </w:rPr>
              <w:t>Тематические экскурсии на природу, на улицы города</w:t>
            </w:r>
          </w:p>
          <w:p w:rsidR="000178CC" w:rsidRDefault="000178CC" w:rsidP="0015162C">
            <w:pPr>
              <w:pStyle w:val="a3"/>
              <w:ind w:left="0"/>
              <w:rPr>
                <w:rFonts w:ascii="Times New Roman" w:hAnsi="Times New Roman" w:cs="Times New Roman"/>
                <w:sz w:val="24"/>
                <w:szCs w:val="24"/>
              </w:rPr>
            </w:pPr>
            <w:r>
              <w:rPr>
                <w:rFonts w:ascii="Times New Roman" w:hAnsi="Times New Roman" w:cs="Times New Roman"/>
                <w:sz w:val="24"/>
                <w:szCs w:val="24"/>
              </w:rPr>
              <w:t>Игровые ситуации</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Игры-экспериментирования</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Целевые прогулки</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Отгадывание загадок</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Праздники, развлечения</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 xml:space="preserve">Продуктивная </w:t>
            </w:r>
            <w:r>
              <w:rPr>
                <w:rFonts w:ascii="Times New Roman" w:hAnsi="Times New Roman" w:cs="Times New Roman"/>
                <w:sz w:val="24"/>
                <w:szCs w:val="24"/>
              </w:rPr>
              <w:lastRenderedPageBreak/>
              <w:t>деятельность</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Занятия-исследования</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Дидактическая игра</w:t>
            </w:r>
          </w:p>
          <w:p w:rsidR="000178CC" w:rsidRDefault="000178CC" w:rsidP="00B61FCF">
            <w:pPr>
              <w:pStyle w:val="a3"/>
              <w:ind w:left="0"/>
              <w:rPr>
                <w:rFonts w:ascii="Times New Roman" w:hAnsi="Times New Roman" w:cs="Times New Roman"/>
                <w:sz w:val="24"/>
                <w:szCs w:val="24"/>
              </w:rPr>
            </w:pPr>
            <w:r>
              <w:rPr>
                <w:rFonts w:ascii="Times New Roman" w:hAnsi="Times New Roman" w:cs="Times New Roman"/>
                <w:sz w:val="24"/>
                <w:szCs w:val="24"/>
              </w:rPr>
              <w:t>Наблюдение</w:t>
            </w:r>
          </w:p>
          <w:p w:rsidR="000178CC" w:rsidRDefault="000178CC" w:rsidP="00B61FCF">
            <w:pPr>
              <w:pStyle w:val="a3"/>
              <w:ind w:left="0"/>
              <w:rPr>
                <w:rFonts w:ascii="Times New Roman" w:hAnsi="Times New Roman" w:cs="Times New Roman"/>
                <w:sz w:val="24"/>
                <w:szCs w:val="24"/>
              </w:rPr>
            </w:pPr>
          </w:p>
          <w:p w:rsidR="000178CC" w:rsidRPr="0015162C" w:rsidRDefault="000178CC" w:rsidP="0015162C">
            <w:pPr>
              <w:pStyle w:val="a3"/>
              <w:ind w:left="0"/>
              <w:rPr>
                <w:rFonts w:ascii="Times New Roman" w:hAnsi="Times New Roman" w:cs="Times New Roman"/>
                <w:sz w:val="24"/>
                <w:szCs w:val="24"/>
              </w:rPr>
            </w:pPr>
          </w:p>
        </w:tc>
        <w:tc>
          <w:tcPr>
            <w:tcW w:w="1987" w:type="dxa"/>
          </w:tcPr>
          <w:p w:rsidR="000178CC" w:rsidRPr="000178CC" w:rsidRDefault="000178CC" w:rsidP="000178CC">
            <w:pPr>
              <w:pStyle w:val="a6"/>
              <w:tabs>
                <w:tab w:val="left" w:pos="9921"/>
              </w:tabs>
              <w:spacing w:before="0" w:beforeAutospacing="0" w:after="0" w:afterAutospacing="0"/>
              <w:ind w:right="-2"/>
            </w:pPr>
            <w:r w:rsidRPr="000178CC">
              <w:lastRenderedPageBreak/>
              <w:t>- работа с календарем природы;</w:t>
            </w:r>
          </w:p>
          <w:p w:rsidR="000178CC" w:rsidRPr="000178CC" w:rsidRDefault="000178CC" w:rsidP="000178CC">
            <w:pPr>
              <w:pStyle w:val="a6"/>
              <w:tabs>
                <w:tab w:val="left" w:pos="9921"/>
              </w:tabs>
              <w:spacing w:before="0" w:beforeAutospacing="0" w:after="0" w:afterAutospacing="0"/>
              <w:ind w:right="-2"/>
            </w:pPr>
            <w:r w:rsidRPr="000178CC">
              <w:t>- чтение литературы природоведческого содержания;</w:t>
            </w:r>
          </w:p>
          <w:p w:rsidR="000178CC" w:rsidRPr="000178CC" w:rsidRDefault="000178CC" w:rsidP="000178CC">
            <w:pPr>
              <w:pStyle w:val="a6"/>
              <w:tabs>
                <w:tab w:val="left" w:pos="9921"/>
              </w:tabs>
              <w:spacing w:before="0" w:beforeAutospacing="0" w:after="0" w:afterAutospacing="0"/>
              <w:ind w:right="-2"/>
            </w:pPr>
            <w:r w:rsidRPr="000178CC">
              <w:t>- образовательные ситуации;</w:t>
            </w:r>
          </w:p>
          <w:p w:rsidR="000178CC" w:rsidRPr="000178CC" w:rsidRDefault="000178CC" w:rsidP="000178CC">
            <w:pPr>
              <w:pStyle w:val="a6"/>
              <w:tabs>
                <w:tab w:val="left" w:pos="9921"/>
              </w:tabs>
              <w:spacing w:before="0" w:beforeAutospacing="0" w:after="0" w:afterAutospacing="0"/>
              <w:ind w:right="-2"/>
            </w:pPr>
            <w:r w:rsidRPr="000178CC">
              <w:t>- составление описательных рассказов;</w:t>
            </w:r>
          </w:p>
          <w:p w:rsidR="000178CC" w:rsidRPr="000178CC" w:rsidRDefault="000178CC" w:rsidP="000178CC">
            <w:pPr>
              <w:pStyle w:val="a6"/>
              <w:tabs>
                <w:tab w:val="left" w:pos="9921"/>
              </w:tabs>
              <w:spacing w:before="0" w:beforeAutospacing="0" w:after="0" w:afterAutospacing="0"/>
              <w:ind w:right="-2"/>
            </w:pPr>
            <w:r w:rsidRPr="000178CC">
              <w:t>- экскурсии;</w:t>
            </w:r>
          </w:p>
          <w:p w:rsidR="000178CC" w:rsidRPr="000178CC" w:rsidRDefault="000178CC" w:rsidP="000178CC">
            <w:pPr>
              <w:pStyle w:val="a6"/>
              <w:tabs>
                <w:tab w:val="left" w:pos="9921"/>
              </w:tabs>
              <w:spacing w:before="0" w:beforeAutospacing="0" w:after="0" w:afterAutospacing="0"/>
              <w:ind w:right="-2"/>
            </w:pPr>
            <w:r w:rsidRPr="000178CC">
              <w:t>- целевые прогулки;</w:t>
            </w:r>
          </w:p>
          <w:p w:rsidR="000178CC" w:rsidRPr="000178CC" w:rsidRDefault="000178CC" w:rsidP="00555A66">
            <w:pPr>
              <w:pStyle w:val="a6"/>
              <w:tabs>
                <w:tab w:val="left" w:pos="9921"/>
              </w:tabs>
              <w:spacing w:before="0" w:beforeAutospacing="0" w:after="0" w:afterAutospacing="0"/>
              <w:ind w:right="-2"/>
            </w:pPr>
            <w:r w:rsidRPr="000178CC">
              <w:t xml:space="preserve">- </w:t>
            </w:r>
          </w:p>
          <w:p w:rsidR="000178CC" w:rsidRPr="000178CC" w:rsidRDefault="000178CC" w:rsidP="000178CC">
            <w:pPr>
              <w:pStyle w:val="a6"/>
              <w:tabs>
                <w:tab w:val="left" w:pos="9921"/>
              </w:tabs>
              <w:spacing w:before="0" w:beforeAutospacing="0" w:after="0" w:afterAutospacing="0"/>
              <w:ind w:right="-2"/>
            </w:pPr>
            <w:r w:rsidRPr="000178CC">
              <w:t>- игровое моделирование;</w:t>
            </w:r>
          </w:p>
          <w:p w:rsidR="000178CC" w:rsidRPr="000178CC" w:rsidRDefault="000178CC" w:rsidP="000178CC">
            <w:pPr>
              <w:pStyle w:val="a6"/>
              <w:tabs>
                <w:tab w:val="left" w:pos="9921"/>
              </w:tabs>
              <w:spacing w:before="0" w:beforeAutospacing="0" w:after="0" w:afterAutospacing="0"/>
              <w:ind w:right="-2"/>
            </w:pPr>
            <w:r w:rsidRPr="000178CC">
              <w:lastRenderedPageBreak/>
              <w:t>- рассматривание иллюстраций, художественных картин, репродукций;</w:t>
            </w:r>
          </w:p>
          <w:p w:rsidR="000178CC" w:rsidRPr="000178CC" w:rsidRDefault="000178CC" w:rsidP="000178CC">
            <w:pPr>
              <w:pStyle w:val="a6"/>
              <w:tabs>
                <w:tab w:val="left" w:pos="9921"/>
              </w:tabs>
              <w:spacing w:before="0" w:beforeAutospacing="0" w:after="0" w:afterAutospacing="0"/>
              <w:ind w:right="-2"/>
            </w:pPr>
            <w:r w:rsidRPr="000178CC">
              <w:t>- поделки из природного материала;</w:t>
            </w:r>
          </w:p>
          <w:p w:rsidR="000178CC" w:rsidRPr="000178CC" w:rsidRDefault="000178CC" w:rsidP="000178CC">
            <w:pPr>
              <w:pStyle w:val="a6"/>
              <w:tabs>
                <w:tab w:val="left" w:pos="9921"/>
              </w:tabs>
              <w:spacing w:before="0" w:beforeAutospacing="0" w:after="0" w:afterAutospacing="0"/>
              <w:ind w:right="-2"/>
            </w:pPr>
            <w:r w:rsidRPr="000178CC">
              <w:t>- продуктивная деятельность;</w:t>
            </w:r>
          </w:p>
          <w:p w:rsidR="000178CC" w:rsidRPr="000178CC" w:rsidRDefault="000178CC" w:rsidP="000178CC">
            <w:pPr>
              <w:pStyle w:val="a6"/>
              <w:tabs>
                <w:tab w:val="left" w:pos="9921"/>
              </w:tabs>
              <w:spacing w:before="0" w:beforeAutospacing="0" w:after="0" w:afterAutospacing="0"/>
              <w:ind w:right="-2"/>
            </w:pPr>
            <w:r w:rsidRPr="000178CC">
              <w:t>- познавательные, практические ситуации;</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xml:space="preserve">- чтение сказов П.П. Бажова; </w:t>
            </w:r>
          </w:p>
          <w:p w:rsidR="000178CC" w:rsidRPr="000178CC" w:rsidRDefault="000178CC" w:rsidP="00555A66">
            <w:pPr>
              <w:jc w:val="both"/>
              <w:rPr>
                <w:rFonts w:ascii="Times New Roman" w:hAnsi="Times New Roman"/>
                <w:sz w:val="24"/>
                <w:szCs w:val="24"/>
              </w:rPr>
            </w:pPr>
            <w:r w:rsidRPr="000178CC">
              <w:rPr>
                <w:rFonts w:ascii="Times New Roman" w:hAnsi="Times New Roman"/>
                <w:sz w:val="24"/>
                <w:szCs w:val="24"/>
              </w:rPr>
              <w:t xml:space="preserve">- исследования и </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«Путешествие» по городам, рекам, нахождение по карте Урала полезных ископаемых, выяснение - люди, каких национальностей живут на Урале.</w:t>
            </w:r>
          </w:p>
          <w:p w:rsidR="000178CC" w:rsidRPr="000178CC" w:rsidRDefault="000178CC" w:rsidP="000178CC">
            <w:pPr>
              <w:jc w:val="both"/>
              <w:rPr>
                <w:rFonts w:ascii="Times New Roman" w:hAnsi="Times New Roman"/>
                <w:b/>
                <w:sz w:val="24"/>
                <w:szCs w:val="24"/>
              </w:rPr>
            </w:pPr>
            <w:r w:rsidRPr="000178CC">
              <w:rPr>
                <w:rFonts w:ascii="Times New Roman" w:hAnsi="Times New Roman"/>
                <w:bCs/>
                <w:sz w:val="24"/>
                <w:szCs w:val="24"/>
              </w:rPr>
              <w:t>- з</w:t>
            </w:r>
            <w:r w:rsidRPr="000178CC">
              <w:rPr>
                <w:rFonts w:ascii="Times New Roman" w:hAnsi="Times New Roman"/>
                <w:sz w:val="24"/>
                <w:szCs w:val="24"/>
              </w:rPr>
              <w:t>анятия-исследования</w:t>
            </w:r>
            <w:r w:rsidRPr="000178CC">
              <w:rPr>
                <w:rFonts w:ascii="Times New Roman" w:hAnsi="Times New Roman"/>
                <w:iCs/>
                <w:sz w:val="24"/>
                <w:szCs w:val="24"/>
              </w:rPr>
              <w:t xml:space="preserve"> «Путешествие по «реке времени»»;</w:t>
            </w:r>
          </w:p>
          <w:p w:rsidR="000178CC" w:rsidRPr="000178CC" w:rsidRDefault="000178CC" w:rsidP="000178CC">
            <w:pPr>
              <w:jc w:val="both"/>
              <w:rPr>
                <w:rFonts w:ascii="Times New Roman" w:hAnsi="Times New Roman"/>
                <w:color w:val="FF0000"/>
                <w:sz w:val="24"/>
                <w:szCs w:val="24"/>
              </w:rPr>
            </w:pPr>
            <w:r w:rsidRPr="000178CC">
              <w:rPr>
                <w:rFonts w:ascii="Times New Roman" w:hAnsi="Times New Roman"/>
                <w:sz w:val="24"/>
                <w:szCs w:val="24"/>
              </w:rPr>
              <w:t xml:space="preserve">- метод детско-родительских проектов: «Растения и животные Урала, занесенные в Красную книгу», «Заповедники </w:t>
            </w:r>
            <w:r w:rsidRPr="000178CC">
              <w:rPr>
                <w:rFonts w:ascii="Times New Roman" w:hAnsi="Times New Roman"/>
                <w:sz w:val="24"/>
                <w:szCs w:val="24"/>
              </w:rPr>
              <w:lastRenderedPageBreak/>
              <w:t>Урала» др.;</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xml:space="preserve">- выставки: «Урал – кладовая земли» - полезные ископаемые и камни-самоцветы; </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рассматривание книг с изображениями изделий уральских мастеров, использовавших для своих работ камни самоцветы;</w:t>
            </w:r>
          </w:p>
          <w:p w:rsidR="000178CC" w:rsidRPr="000178CC" w:rsidRDefault="000178CC" w:rsidP="000178CC">
            <w:pPr>
              <w:jc w:val="both"/>
              <w:rPr>
                <w:rFonts w:ascii="Times New Roman" w:hAnsi="Times New Roman"/>
                <w:sz w:val="24"/>
                <w:szCs w:val="24"/>
              </w:rPr>
            </w:pPr>
            <w:r w:rsidRPr="000178CC">
              <w:rPr>
                <w:rFonts w:ascii="Times New Roman" w:hAnsi="Times New Roman"/>
                <w:sz w:val="24"/>
                <w:szCs w:val="24"/>
              </w:rPr>
              <w:t>- экомакеты «Луг», «Водоем», «Лес», «Горы», «Болото» и т.п.;</w:t>
            </w:r>
          </w:p>
          <w:p w:rsidR="000178CC" w:rsidRPr="000178CC" w:rsidRDefault="000178CC" w:rsidP="000178CC">
            <w:pPr>
              <w:pStyle w:val="a6"/>
              <w:tabs>
                <w:tab w:val="left" w:pos="9921"/>
              </w:tabs>
              <w:spacing w:before="0" w:beforeAutospacing="0" w:after="0" w:afterAutospacing="0"/>
              <w:jc w:val="both"/>
              <w:rPr>
                <w:b/>
              </w:rPr>
            </w:pPr>
          </w:p>
          <w:p w:rsidR="000178CC" w:rsidRPr="000178CC" w:rsidRDefault="000178CC" w:rsidP="00BD6950">
            <w:pPr>
              <w:tabs>
                <w:tab w:val="left" w:pos="3915"/>
              </w:tabs>
              <w:ind w:firstLine="380"/>
              <w:jc w:val="both"/>
              <w:rPr>
                <w:rFonts w:ascii="Times New Roman" w:hAnsi="Times New Roman"/>
                <w:b/>
                <w:sz w:val="24"/>
                <w:szCs w:val="24"/>
              </w:rPr>
            </w:pPr>
          </w:p>
        </w:tc>
        <w:tc>
          <w:tcPr>
            <w:tcW w:w="1939" w:type="dxa"/>
          </w:tcPr>
          <w:p w:rsidR="000178CC" w:rsidRPr="005F0230" w:rsidRDefault="000178CC" w:rsidP="00F83E98">
            <w:pPr>
              <w:pStyle w:val="af1"/>
              <w:jc w:val="both"/>
              <w:rPr>
                <w:szCs w:val="24"/>
                <w:lang w:eastAsia="ru-RU"/>
              </w:rPr>
            </w:pPr>
            <w:r w:rsidRPr="005F0230">
              <w:rPr>
                <w:szCs w:val="24"/>
                <w:lang w:eastAsia="ru-RU"/>
              </w:rPr>
              <w:lastRenderedPageBreak/>
              <w:t>Экскурсии в музей</w:t>
            </w:r>
            <w:r>
              <w:rPr>
                <w:szCs w:val="24"/>
                <w:lang w:eastAsia="ru-RU"/>
              </w:rPr>
              <w:t xml:space="preserve"> завода</w:t>
            </w:r>
            <w:r w:rsidRPr="005F0230">
              <w:rPr>
                <w:szCs w:val="24"/>
                <w:lang w:eastAsia="ru-RU"/>
              </w:rPr>
              <w:t xml:space="preserve">, </w:t>
            </w:r>
            <w:r>
              <w:rPr>
                <w:szCs w:val="24"/>
                <w:lang w:eastAsia="ru-RU"/>
              </w:rPr>
              <w:t>машиностроительный  техникум;</w:t>
            </w:r>
          </w:p>
          <w:p w:rsidR="000178CC" w:rsidRPr="005F0230" w:rsidRDefault="000178CC" w:rsidP="00F83E98">
            <w:pPr>
              <w:pStyle w:val="af1"/>
              <w:jc w:val="both"/>
              <w:rPr>
                <w:szCs w:val="24"/>
                <w:lang w:eastAsia="ru-RU"/>
              </w:rPr>
            </w:pPr>
            <w:r w:rsidRPr="005F0230">
              <w:rPr>
                <w:szCs w:val="24"/>
                <w:lang w:eastAsia="ru-RU"/>
              </w:rPr>
              <w:t>Работа в мини – музеях;</w:t>
            </w:r>
          </w:p>
          <w:p w:rsidR="000178CC" w:rsidRPr="005F0230" w:rsidRDefault="000178CC" w:rsidP="00F83E98">
            <w:pPr>
              <w:pStyle w:val="af1"/>
              <w:jc w:val="both"/>
              <w:rPr>
                <w:szCs w:val="24"/>
                <w:lang w:eastAsia="ru-RU"/>
              </w:rPr>
            </w:pPr>
            <w:r w:rsidRPr="005F0230">
              <w:rPr>
                <w:szCs w:val="24"/>
                <w:lang w:eastAsia="ru-RU"/>
              </w:rPr>
              <w:t>Сюжетно – ролевая игра «</w:t>
            </w:r>
            <w:r>
              <w:rPr>
                <w:szCs w:val="24"/>
                <w:lang w:eastAsia="ru-RU"/>
              </w:rPr>
              <w:t>Токарная мастерская</w:t>
            </w:r>
            <w:r w:rsidRPr="005F0230">
              <w:rPr>
                <w:szCs w:val="24"/>
                <w:lang w:eastAsia="ru-RU"/>
              </w:rPr>
              <w:t>»;</w:t>
            </w:r>
            <w:r>
              <w:rPr>
                <w:szCs w:val="24"/>
                <w:lang w:eastAsia="ru-RU"/>
              </w:rPr>
              <w:t xml:space="preserve"> «Конструкторское бюро», «Цех вагоносборнки».</w:t>
            </w:r>
          </w:p>
          <w:p w:rsidR="000178CC" w:rsidRPr="005F0230" w:rsidRDefault="000178CC" w:rsidP="00F83E98">
            <w:pPr>
              <w:pStyle w:val="af1"/>
              <w:jc w:val="both"/>
              <w:rPr>
                <w:szCs w:val="24"/>
                <w:lang w:eastAsia="ru-RU"/>
              </w:rPr>
            </w:pPr>
            <w:r w:rsidRPr="005F0230">
              <w:rPr>
                <w:szCs w:val="24"/>
                <w:lang w:eastAsia="ru-RU"/>
              </w:rPr>
              <w:t xml:space="preserve">Сюжетно – игровой комплекс «Экскурсия на </w:t>
            </w:r>
            <w:r>
              <w:rPr>
                <w:szCs w:val="24"/>
                <w:lang w:eastAsia="ru-RU"/>
              </w:rPr>
              <w:t>Уралвагонзавод</w:t>
            </w:r>
            <w:r w:rsidRPr="005F0230">
              <w:rPr>
                <w:szCs w:val="24"/>
                <w:lang w:eastAsia="ru-RU"/>
              </w:rPr>
              <w:t>»</w:t>
            </w:r>
          </w:p>
          <w:p w:rsidR="000178CC" w:rsidRPr="005F0230" w:rsidRDefault="000178CC" w:rsidP="00F83E98">
            <w:pPr>
              <w:pStyle w:val="af1"/>
              <w:jc w:val="both"/>
              <w:rPr>
                <w:szCs w:val="24"/>
                <w:lang w:eastAsia="ru-RU"/>
              </w:rPr>
            </w:pPr>
            <w:r w:rsidRPr="005F0230">
              <w:rPr>
                <w:szCs w:val="24"/>
                <w:lang w:eastAsia="ru-RU"/>
              </w:rPr>
              <w:t xml:space="preserve">Продуктивная деятельность: </w:t>
            </w:r>
            <w:r w:rsidRPr="005F0230">
              <w:rPr>
                <w:szCs w:val="24"/>
                <w:lang w:eastAsia="ru-RU"/>
              </w:rPr>
              <w:lastRenderedPageBreak/>
              <w:t>создание коллективных работ</w:t>
            </w:r>
            <w:r>
              <w:rPr>
                <w:szCs w:val="24"/>
                <w:lang w:eastAsia="ru-RU"/>
              </w:rPr>
              <w:t xml:space="preserve"> «Интересная профессия сварщик»</w:t>
            </w:r>
            <w:r w:rsidRPr="005F0230">
              <w:rPr>
                <w:szCs w:val="24"/>
                <w:lang w:eastAsia="ru-RU"/>
              </w:rPr>
              <w:t>;</w:t>
            </w:r>
          </w:p>
          <w:p w:rsidR="000178CC" w:rsidRPr="005F0230" w:rsidRDefault="000178CC" w:rsidP="00F83E98">
            <w:pPr>
              <w:pStyle w:val="af1"/>
              <w:jc w:val="both"/>
              <w:rPr>
                <w:szCs w:val="24"/>
                <w:lang w:eastAsia="ru-RU"/>
              </w:rPr>
            </w:pPr>
            <w:r w:rsidRPr="005F0230">
              <w:rPr>
                <w:szCs w:val="24"/>
                <w:lang w:eastAsia="ru-RU"/>
              </w:rPr>
              <w:t>Игры – занятия, беседы с детьми познавательного характера.</w:t>
            </w:r>
          </w:p>
          <w:p w:rsidR="000178CC" w:rsidRDefault="000178CC" w:rsidP="00F83E98">
            <w:pPr>
              <w:pStyle w:val="af1"/>
              <w:jc w:val="both"/>
              <w:rPr>
                <w:szCs w:val="24"/>
                <w:lang w:eastAsia="ru-RU"/>
              </w:rPr>
            </w:pPr>
            <w:r w:rsidRPr="005F0230">
              <w:rPr>
                <w:szCs w:val="24"/>
                <w:lang w:eastAsia="ru-RU"/>
              </w:rPr>
              <w:t xml:space="preserve">Развлечения «Я хочу быть </w:t>
            </w:r>
            <w:r>
              <w:rPr>
                <w:szCs w:val="24"/>
                <w:lang w:eastAsia="ru-RU"/>
              </w:rPr>
              <w:t>вагоностроителем</w:t>
            </w:r>
            <w:r w:rsidRPr="005F0230">
              <w:rPr>
                <w:szCs w:val="24"/>
                <w:lang w:eastAsia="ru-RU"/>
              </w:rPr>
              <w:t>»</w:t>
            </w:r>
          </w:p>
          <w:p w:rsidR="000178CC" w:rsidRPr="005F0230" w:rsidRDefault="000178CC" w:rsidP="00F83E98">
            <w:pPr>
              <w:pStyle w:val="af1"/>
              <w:jc w:val="both"/>
              <w:rPr>
                <w:szCs w:val="24"/>
                <w:lang w:eastAsia="ru-RU"/>
              </w:rPr>
            </w:pPr>
            <w:r w:rsidRPr="005F0230">
              <w:rPr>
                <w:szCs w:val="24"/>
                <w:lang w:eastAsia="ru-RU"/>
              </w:rPr>
              <w:t>сюжетно-ролевая игра «</w:t>
            </w:r>
            <w:r>
              <w:rPr>
                <w:szCs w:val="24"/>
                <w:lang w:eastAsia="ru-RU"/>
              </w:rPr>
              <w:t>Токарная мастерская</w:t>
            </w:r>
            <w:r w:rsidRPr="005F0230">
              <w:rPr>
                <w:szCs w:val="24"/>
                <w:lang w:eastAsia="ru-RU"/>
              </w:rPr>
              <w:t>»;</w:t>
            </w:r>
          </w:p>
          <w:p w:rsidR="000178CC" w:rsidRPr="005F0230" w:rsidRDefault="000178CC" w:rsidP="00F83E98">
            <w:pPr>
              <w:pStyle w:val="af1"/>
              <w:jc w:val="both"/>
              <w:rPr>
                <w:szCs w:val="24"/>
                <w:lang w:eastAsia="ru-RU"/>
              </w:rPr>
            </w:pPr>
            <w:r w:rsidRPr="005F0230">
              <w:rPr>
                <w:szCs w:val="24"/>
                <w:lang w:eastAsia="ru-RU"/>
              </w:rPr>
              <w:t>дидактическая игра «</w:t>
            </w:r>
            <w:r>
              <w:rPr>
                <w:szCs w:val="24"/>
                <w:lang w:eastAsia="ru-RU"/>
              </w:rPr>
              <w:t>Угадай профессию</w:t>
            </w:r>
            <w:r w:rsidRPr="005F0230">
              <w:rPr>
                <w:szCs w:val="24"/>
                <w:lang w:eastAsia="ru-RU"/>
              </w:rPr>
              <w:t>»;</w:t>
            </w:r>
          </w:p>
          <w:p w:rsidR="000178CC" w:rsidRPr="005F0230" w:rsidRDefault="000178CC" w:rsidP="00F83E98">
            <w:pPr>
              <w:pStyle w:val="af1"/>
              <w:jc w:val="both"/>
              <w:rPr>
                <w:szCs w:val="24"/>
                <w:lang w:eastAsia="ru-RU"/>
              </w:rPr>
            </w:pPr>
            <w:r>
              <w:rPr>
                <w:szCs w:val="24"/>
                <w:lang w:eastAsia="ru-RU"/>
              </w:rPr>
              <w:t xml:space="preserve">конкурс чтецов «Профессии родного Уралвагонзавода» </w:t>
            </w:r>
          </w:p>
          <w:p w:rsidR="000178CC" w:rsidRPr="005F0230" w:rsidRDefault="000178CC" w:rsidP="00F83E98">
            <w:pPr>
              <w:pStyle w:val="af1"/>
              <w:jc w:val="both"/>
              <w:rPr>
                <w:szCs w:val="24"/>
                <w:lang w:eastAsia="ru-RU"/>
              </w:rPr>
            </w:pPr>
            <w:r w:rsidRPr="005F0230">
              <w:rPr>
                <w:szCs w:val="24"/>
                <w:lang w:eastAsia="ru-RU"/>
              </w:rPr>
              <w:t xml:space="preserve">Игры-викторины: «Знатоки профессий»; «Что я знаю о </w:t>
            </w:r>
            <w:r>
              <w:rPr>
                <w:szCs w:val="24"/>
                <w:lang w:eastAsia="ru-RU"/>
              </w:rPr>
              <w:t>УВЗ</w:t>
            </w:r>
            <w:r w:rsidRPr="005F0230">
              <w:rPr>
                <w:szCs w:val="24"/>
                <w:lang w:eastAsia="ru-RU"/>
              </w:rPr>
              <w:t>»;</w:t>
            </w:r>
            <w:r>
              <w:rPr>
                <w:szCs w:val="24"/>
                <w:lang w:eastAsia="ru-RU"/>
              </w:rPr>
              <w:t xml:space="preserve"> </w:t>
            </w:r>
            <w:r w:rsidRPr="005F0230">
              <w:rPr>
                <w:szCs w:val="24"/>
                <w:lang w:eastAsia="ru-RU"/>
              </w:rPr>
              <w:t>«Спор профессионалов»; «Угадай профессию по ключевым словам».</w:t>
            </w:r>
          </w:p>
          <w:p w:rsidR="000178CC" w:rsidRPr="005F0230" w:rsidRDefault="000178CC" w:rsidP="00F83E98">
            <w:pPr>
              <w:pStyle w:val="af1"/>
              <w:jc w:val="both"/>
              <w:rPr>
                <w:szCs w:val="24"/>
                <w:lang w:eastAsia="ru-RU"/>
              </w:rPr>
            </w:pPr>
            <w:r w:rsidRPr="005F0230">
              <w:rPr>
                <w:szCs w:val="24"/>
                <w:lang w:eastAsia="ru-RU"/>
              </w:rPr>
              <w:t>Этюды: «Угадай, кем я хочу стать?» (по действию); «Покажи разные профессии» (с использованием орудий труда).</w:t>
            </w:r>
          </w:p>
          <w:p w:rsidR="000178CC" w:rsidRPr="005F0230" w:rsidRDefault="000178CC" w:rsidP="00F83E98">
            <w:pPr>
              <w:pStyle w:val="af1"/>
              <w:jc w:val="both"/>
              <w:rPr>
                <w:szCs w:val="24"/>
                <w:lang w:eastAsia="ru-RU"/>
              </w:rPr>
            </w:pPr>
            <w:r w:rsidRPr="005F0230">
              <w:rPr>
                <w:szCs w:val="24"/>
                <w:lang w:eastAsia="ru-RU"/>
              </w:rPr>
              <w:t>рассматривание иллюстраций на тему: «Мой завод»</w:t>
            </w:r>
          </w:p>
          <w:p w:rsidR="000178CC" w:rsidRPr="005F0230" w:rsidRDefault="000178CC" w:rsidP="00F83E98">
            <w:pPr>
              <w:pStyle w:val="af1"/>
              <w:jc w:val="both"/>
              <w:rPr>
                <w:szCs w:val="24"/>
                <w:lang w:eastAsia="ru-RU"/>
              </w:rPr>
            </w:pPr>
            <w:r w:rsidRPr="005F0230">
              <w:rPr>
                <w:szCs w:val="24"/>
                <w:lang w:eastAsia="ru-RU"/>
              </w:rPr>
              <w:t>сюжетно-ролевые игры о профессиях</w:t>
            </w:r>
          </w:p>
          <w:p w:rsidR="000178CC" w:rsidRPr="005F0230" w:rsidRDefault="000178CC" w:rsidP="00F83E98">
            <w:pPr>
              <w:pStyle w:val="af1"/>
              <w:jc w:val="both"/>
              <w:rPr>
                <w:szCs w:val="24"/>
                <w:lang w:eastAsia="ru-RU"/>
              </w:rPr>
            </w:pPr>
            <w:r w:rsidRPr="005F0230">
              <w:rPr>
                <w:szCs w:val="24"/>
                <w:lang w:eastAsia="ru-RU"/>
              </w:rPr>
              <w:lastRenderedPageBreak/>
              <w:t xml:space="preserve">сюжетно-игровой комплекс «Экскурсия на </w:t>
            </w:r>
            <w:r>
              <w:rPr>
                <w:szCs w:val="24"/>
                <w:lang w:eastAsia="ru-RU"/>
              </w:rPr>
              <w:t>УВЗ</w:t>
            </w:r>
            <w:r w:rsidRPr="005F0230">
              <w:rPr>
                <w:szCs w:val="24"/>
                <w:lang w:eastAsia="ru-RU"/>
              </w:rPr>
              <w:t>»</w:t>
            </w:r>
          </w:p>
          <w:p w:rsidR="000178CC" w:rsidRPr="00F83E98" w:rsidRDefault="000178CC" w:rsidP="00F83E98">
            <w:pPr>
              <w:rPr>
                <w:rFonts w:ascii="Times New Roman" w:hAnsi="Times New Roman" w:cs="Times New Roman"/>
                <w:sz w:val="24"/>
                <w:szCs w:val="24"/>
              </w:rPr>
            </w:pPr>
            <w:r w:rsidRPr="00F83E98">
              <w:rPr>
                <w:rFonts w:ascii="Times New Roman" w:hAnsi="Times New Roman" w:cs="Times New Roman"/>
                <w:szCs w:val="24"/>
                <w:lang w:eastAsia="ru-RU"/>
              </w:rPr>
              <w:t>Дидактическая игра «Угадай, какая это профессия?»</w:t>
            </w:r>
          </w:p>
          <w:p w:rsidR="000178CC" w:rsidRDefault="000178CC" w:rsidP="00F83E98">
            <w:pPr>
              <w:pStyle w:val="a3"/>
              <w:ind w:left="0"/>
              <w:rPr>
                <w:rFonts w:ascii="Times New Roman" w:hAnsi="Times New Roman" w:cs="Times New Roman"/>
                <w:i/>
                <w:sz w:val="24"/>
                <w:szCs w:val="24"/>
              </w:rPr>
            </w:pPr>
          </w:p>
        </w:tc>
        <w:tc>
          <w:tcPr>
            <w:tcW w:w="2258" w:type="dxa"/>
          </w:tcPr>
          <w:p w:rsidR="000178CC" w:rsidRPr="0015162C" w:rsidRDefault="000178CC" w:rsidP="00DC1A0B">
            <w:pPr>
              <w:pStyle w:val="a3"/>
              <w:numPr>
                <w:ilvl w:val="0"/>
                <w:numId w:val="69"/>
              </w:numPr>
              <w:ind w:left="0" w:firstLine="0"/>
              <w:jc w:val="both"/>
              <w:rPr>
                <w:rFonts w:ascii="Times New Roman" w:hAnsi="Times New Roman" w:cs="Times New Roman"/>
                <w:sz w:val="24"/>
                <w:szCs w:val="24"/>
              </w:rPr>
            </w:pPr>
            <w:r w:rsidRPr="0015162C">
              <w:rPr>
                <w:rFonts w:ascii="Times New Roman" w:hAnsi="Times New Roman" w:cs="Times New Roman"/>
                <w:sz w:val="24"/>
                <w:szCs w:val="24"/>
              </w:rPr>
              <w:lastRenderedPageBreak/>
              <w:t>Общеразвивающие и  специальные упражнения «суша»:</w:t>
            </w:r>
          </w:p>
          <w:p w:rsidR="000178CC" w:rsidRPr="0015162C" w:rsidRDefault="000178CC" w:rsidP="0015162C">
            <w:pPr>
              <w:ind w:firstLine="61"/>
              <w:jc w:val="both"/>
              <w:rPr>
                <w:rFonts w:ascii="Times New Roman" w:hAnsi="Times New Roman" w:cs="Times New Roman"/>
                <w:sz w:val="24"/>
                <w:szCs w:val="24"/>
              </w:rPr>
            </w:pPr>
            <w:r w:rsidRPr="0015162C">
              <w:rPr>
                <w:rFonts w:ascii="Times New Roman" w:hAnsi="Times New Roman" w:cs="Times New Roman"/>
                <w:sz w:val="24"/>
                <w:szCs w:val="24"/>
              </w:rPr>
              <w:t>- комплекс подводящих упражнений;</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элементы «сухого плавания».</w:t>
            </w:r>
          </w:p>
          <w:p w:rsidR="000178CC" w:rsidRPr="0015162C" w:rsidRDefault="000178CC" w:rsidP="00DC1A0B">
            <w:pPr>
              <w:pStyle w:val="a3"/>
              <w:numPr>
                <w:ilvl w:val="0"/>
                <w:numId w:val="69"/>
              </w:numPr>
              <w:ind w:left="0" w:firstLine="0"/>
              <w:jc w:val="both"/>
              <w:rPr>
                <w:rFonts w:ascii="Times New Roman" w:hAnsi="Times New Roman" w:cs="Times New Roman"/>
                <w:sz w:val="24"/>
                <w:szCs w:val="24"/>
              </w:rPr>
            </w:pPr>
            <w:r w:rsidRPr="0015162C">
              <w:rPr>
                <w:rFonts w:ascii="Times New Roman" w:hAnsi="Times New Roman" w:cs="Times New Roman"/>
                <w:sz w:val="24"/>
                <w:szCs w:val="24"/>
              </w:rPr>
              <w:t>Подготовительные упражнения на воде, упражнения, знакомящие детей с водой и ее свойствами:</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передвижение по дну и простейшие действия в воде;</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xml:space="preserve">- погружение в </w:t>
            </w:r>
            <w:r w:rsidRPr="0015162C">
              <w:rPr>
                <w:rFonts w:ascii="Times New Roman" w:hAnsi="Times New Roman" w:cs="Times New Roman"/>
                <w:sz w:val="24"/>
                <w:szCs w:val="24"/>
              </w:rPr>
              <w:lastRenderedPageBreak/>
              <w:t>воду, в том числе с головой;</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упражнение на дыхание;</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открывание глаз в воде;</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всплывание и лежание на поверхности воды;</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скольжение по поверхности воды.</w:t>
            </w:r>
          </w:p>
          <w:p w:rsidR="000178CC" w:rsidRPr="0015162C" w:rsidRDefault="000178CC" w:rsidP="00DC1A0B">
            <w:pPr>
              <w:pStyle w:val="a3"/>
              <w:numPr>
                <w:ilvl w:val="0"/>
                <w:numId w:val="69"/>
              </w:numPr>
              <w:ind w:left="37" w:firstLine="20"/>
              <w:jc w:val="both"/>
              <w:rPr>
                <w:rFonts w:ascii="Times New Roman" w:hAnsi="Times New Roman" w:cs="Times New Roman"/>
                <w:sz w:val="24"/>
                <w:szCs w:val="24"/>
              </w:rPr>
            </w:pPr>
            <w:r w:rsidRPr="0015162C">
              <w:rPr>
                <w:rFonts w:ascii="Times New Roman" w:hAnsi="Times New Roman" w:cs="Times New Roman"/>
                <w:sz w:val="24"/>
                <w:szCs w:val="24"/>
              </w:rPr>
              <w:t>Упражнения для разучивания техники плавании «с опорой и без»:</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xml:space="preserve">- движение рук и ног; </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дыхание пловца;</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согласование движений рук, ног, дыхания;</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плавание в координации движений.</w:t>
            </w:r>
          </w:p>
          <w:p w:rsidR="000178CC" w:rsidRPr="0015162C" w:rsidRDefault="000178CC" w:rsidP="00DC1A0B">
            <w:pPr>
              <w:pStyle w:val="a3"/>
              <w:numPr>
                <w:ilvl w:val="0"/>
                <w:numId w:val="69"/>
              </w:numPr>
              <w:ind w:left="32" w:hanging="32"/>
              <w:jc w:val="both"/>
              <w:rPr>
                <w:rFonts w:ascii="Times New Roman" w:hAnsi="Times New Roman" w:cs="Times New Roman"/>
                <w:sz w:val="24"/>
                <w:szCs w:val="24"/>
              </w:rPr>
            </w:pPr>
            <w:r w:rsidRPr="0015162C">
              <w:rPr>
                <w:rFonts w:ascii="Times New Roman" w:hAnsi="Times New Roman" w:cs="Times New Roman"/>
                <w:sz w:val="24"/>
                <w:szCs w:val="24"/>
              </w:rPr>
              <w:t>Простейшие спады и прыжки в воду:</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спады;</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прыжки на месте и с продвижением;</w:t>
            </w:r>
          </w:p>
          <w:p w:rsidR="000178CC" w:rsidRPr="0015162C" w:rsidRDefault="000178CC" w:rsidP="0015162C">
            <w:pPr>
              <w:ind w:firstLine="32"/>
              <w:jc w:val="both"/>
              <w:rPr>
                <w:rFonts w:ascii="Times New Roman" w:hAnsi="Times New Roman" w:cs="Times New Roman"/>
                <w:sz w:val="24"/>
                <w:szCs w:val="24"/>
              </w:rPr>
            </w:pPr>
            <w:r w:rsidRPr="0015162C">
              <w:rPr>
                <w:rFonts w:ascii="Times New Roman" w:hAnsi="Times New Roman" w:cs="Times New Roman"/>
                <w:sz w:val="24"/>
                <w:szCs w:val="24"/>
              </w:rPr>
              <w:t>- прыжки ногами вперед;</w:t>
            </w:r>
          </w:p>
          <w:p w:rsidR="000178CC" w:rsidRPr="0015162C" w:rsidRDefault="000178CC" w:rsidP="0015162C">
            <w:pPr>
              <w:jc w:val="both"/>
              <w:rPr>
                <w:rFonts w:ascii="Times New Roman" w:hAnsi="Times New Roman" w:cs="Times New Roman"/>
                <w:sz w:val="24"/>
                <w:szCs w:val="24"/>
              </w:rPr>
            </w:pPr>
            <w:r w:rsidRPr="0015162C">
              <w:rPr>
                <w:rFonts w:ascii="Times New Roman" w:hAnsi="Times New Roman" w:cs="Times New Roman"/>
                <w:sz w:val="24"/>
                <w:szCs w:val="24"/>
              </w:rPr>
              <w:t>- прыжки головой вперед.</w:t>
            </w:r>
          </w:p>
          <w:p w:rsidR="000178CC" w:rsidRPr="0015162C" w:rsidRDefault="000178CC" w:rsidP="00DC1A0B">
            <w:pPr>
              <w:pStyle w:val="a3"/>
              <w:numPr>
                <w:ilvl w:val="0"/>
                <w:numId w:val="69"/>
              </w:numPr>
              <w:ind w:left="0" w:firstLine="20"/>
              <w:jc w:val="both"/>
              <w:rPr>
                <w:rFonts w:ascii="Times New Roman" w:hAnsi="Times New Roman" w:cs="Times New Roman"/>
                <w:sz w:val="24"/>
                <w:szCs w:val="24"/>
              </w:rPr>
            </w:pPr>
            <w:r w:rsidRPr="0015162C">
              <w:rPr>
                <w:rFonts w:ascii="Times New Roman" w:hAnsi="Times New Roman" w:cs="Times New Roman"/>
                <w:sz w:val="24"/>
                <w:szCs w:val="24"/>
              </w:rPr>
              <w:t>Игры и игровые упражнения способствующие:</w:t>
            </w:r>
          </w:p>
          <w:p w:rsidR="000178CC" w:rsidRPr="0015162C" w:rsidRDefault="000178CC" w:rsidP="0015162C">
            <w:pPr>
              <w:ind w:left="-81"/>
              <w:jc w:val="both"/>
              <w:rPr>
                <w:rFonts w:ascii="Times New Roman" w:hAnsi="Times New Roman" w:cs="Times New Roman"/>
                <w:sz w:val="24"/>
                <w:szCs w:val="24"/>
              </w:rPr>
            </w:pPr>
            <w:r w:rsidRPr="0015162C">
              <w:rPr>
                <w:rFonts w:ascii="Times New Roman" w:hAnsi="Times New Roman" w:cs="Times New Roman"/>
                <w:sz w:val="24"/>
                <w:szCs w:val="24"/>
              </w:rPr>
              <w:t>- развитию умения передвигаться в воде;</w:t>
            </w:r>
          </w:p>
          <w:p w:rsidR="000178CC" w:rsidRPr="0015162C" w:rsidRDefault="000178CC" w:rsidP="0015162C">
            <w:pPr>
              <w:ind w:left="-81" w:firstLine="81"/>
              <w:jc w:val="both"/>
              <w:rPr>
                <w:rFonts w:ascii="Times New Roman" w:hAnsi="Times New Roman" w:cs="Times New Roman"/>
                <w:sz w:val="24"/>
                <w:szCs w:val="24"/>
              </w:rPr>
            </w:pPr>
            <w:r w:rsidRPr="0015162C">
              <w:rPr>
                <w:rFonts w:ascii="Times New Roman" w:hAnsi="Times New Roman" w:cs="Times New Roman"/>
                <w:sz w:val="24"/>
                <w:szCs w:val="24"/>
              </w:rPr>
              <w:t>- овладению навыком погружения и открывания глаз;</w:t>
            </w:r>
          </w:p>
          <w:p w:rsidR="000178CC" w:rsidRPr="0015162C" w:rsidRDefault="000178CC" w:rsidP="0015162C">
            <w:pPr>
              <w:ind w:left="-81" w:firstLine="113"/>
              <w:jc w:val="both"/>
              <w:rPr>
                <w:rFonts w:ascii="Times New Roman" w:hAnsi="Times New Roman" w:cs="Times New Roman"/>
                <w:sz w:val="24"/>
                <w:szCs w:val="24"/>
              </w:rPr>
            </w:pPr>
            <w:r w:rsidRPr="0015162C">
              <w:rPr>
                <w:rFonts w:ascii="Times New Roman" w:hAnsi="Times New Roman" w:cs="Times New Roman"/>
                <w:sz w:val="24"/>
                <w:szCs w:val="24"/>
              </w:rPr>
              <w:t>- овладению выдохам в воду;</w:t>
            </w:r>
          </w:p>
          <w:p w:rsidR="000178CC" w:rsidRPr="0015162C" w:rsidRDefault="000178CC" w:rsidP="0015162C">
            <w:pPr>
              <w:ind w:left="-81" w:hanging="29"/>
              <w:jc w:val="both"/>
              <w:rPr>
                <w:rFonts w:ascii="Times New Roman" w:hAnsi="Times New Roman" w:cs="Times New Roman"/>
                <w:sz w:val="24"/>
                <w:szCs w:val="24"/>
              </w:rPr>
            </w:pPr>
            <w:r w:rsidRPr="0015162C">
              <w:rPr>
                <w:rFonts w:ascii="Times New Roman" w:hAnsi="Times New Roman" w:cs="Times New Roman"/>
                <w:sz w:val="24"/>
                <w:szCs w:val="24"/>
              </w:rPr>
              <w:t>- развитию умения всплывать;</w:t>
            </w:r>
          </w:p>
          <w:p w:rsidR="000178CC" w:rsidRPr="0015162C" w:rsidRDefault="000178CC" w:rsidP="0015162C">
            <w:pPr>
              <w:ind w:left="-81" w:firstLine="81"/>
              <w:rPr>
                <w:rFonts w:ascii="Times New Roman" w:hAnsi="Times New Roman" w:cs="Times New Roman"/>
                <w:sz w:val="24"/>
                <w:szCs w:val="24"/>
              </w:rPr>
            </w:pPr>
            <w:r w:rsidRPr="0015162C">
              <w:rPr>
                <w:rFonts w:ascii="Times New Roman" w:hAnsi="Times New Roman" w:cs="Times New Roman"/>
                <w:sz w:val="24"/>
                <w:szCs w:val="24"/>
              </w:rPr>
              <w:t>- овладению лежанием;</w:t>
            </w:r>
          </w:p>
          <w:p w:rsidR="000178CC" w:rsidRPr="0015162C" w:rsidRDefault="000178CC" w:rsidP="0015162C">
            <w:pPr>
              <w:ind w:left="-81" w:hanging="29"/>
              <w:rPr>
                <w:rFonts w:ascii="Times New Roman" w:hAnsi="Times New Roman" w:cs="Times New Roman"/>
                <w:sz w:val="24"/>
                <w:szCs w:val="24"/>
              </w:rPr>
            </w:pPr>
            <w:r w:rsidRPr="0015162C">
              <w:rPr>
                <w:rFonts w:ascii="Times New Roman" w:hAnsi="Times New Roman" w:cs="Times New Roman"/>
                <w:sz w:val="24"/>
                <w:szCs w:val="24"/>
              </w:rPr>
              <w:t xml:space="preserve">- овладению </w:t>
            </w:r>
            <w:r w:rsidRPr="0015162C">
              <w:rPr>
                <w:rFonts w:ascii="Times New Roman" w:hAnsi="Times New Roman" w:cs="Times New Roman"/>
                <w:sz w:val="24"/>
                <w:szCs w:val="24"/>
              </w:rPr>
              <w:lastRenderedPageBreak/>
              <w:t>скольжением;</w:t>
            </w:r>
          </w:p>
          <w:p w:rsidR="000178CC" w:rsidRPr="0015162C" w:rsidRDefault="000178CC" w:rsidP="0015162C">
            <w:pPr>
              <w:ind w:left="-81" w:hanging="29"/>
              <w:jc w:val="both"/>
              <w:rPr>
                <w:rFonts w:ascii="Times New Roman" w:hAnsi="Times New Roman" w:cs="Times New Roman"/>
                <w:sz w:val="24"/>
                <w:szCs w:val="24"/>
              </w:rPr>
            </w:pPr>
            <w:r w:rsidRPr="0015162C">
              <w:rPr>
                <w:rFonts w:ascii="Times New Roman" w:hAnsi="Times New Roman" w:cs="Times New Roman"/>
                <w:sz w:val="24"/>
                <w:szCs w:val="24"/>
              </w:rPr>
              <w:t>- развитию умения выполнять прыжки в воду;</w:t>
            </w:r>
          </w:p>
          <w:p w:rsidR="000178CC" w:rsidRPr="0015162C" w:rsidRDefault="000178CC" w:rsidP="0015162C">
            <w:pPr>
              <w:ind w:left="-81" w:firstLine="81"/>
              <w:rPr>
                <w:rFonts w:ascii="Times New Roman" w:hAnsi="Times New Roman" w:cs="Times New Roman"/>
                <w:sz w:val="24"/>
                <w:szCs w:val="24"/>
              </w:rPr>
            </w:pPr>
            <w:r w:rsidRPr="0015162C">
              <w:rPr>
                <w:rFonts w:ascii="Times New Roman" w:hAnsi="Times New Roman" w:cs="Times New Roman"/>
                <w:sz w:val="24"/>
                <w:szCs w:val="24"/>
              </w:rPr>
              <w:t>- развитию физического качества.</w:t>
            </w:r>
          </w:p>
          <w:p w:rsidR="000178CC" w:rsidRDefault="000178CC" w:rsidP="00F83E98">
            <w:pPr>
              <w:pStyle w:val="a3"/>
              <w:ind w:left="0"/>
              <w:rPr>
                <w:rFonts w:ascii="Times New Roman" w:hAnsi="Times New Roman" w:cs="Times New Roman"/>
                <w:i/>
                <w:sz w:val="24"/>
                <w:szCs w:val="24"/>
              </w:rPr>
            </w:pPr>
          </w:p>
        </w:tc>
        <w:tc>
          <w:tcPr>
            <w:tcW w:w="1449" w:type="dxa"/>
          </w:tcPr>
          <w:p w:rsidR="000178CC"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lastRenderedPageBreak/>
              <w:t>Художественное слово:</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-прибаутки</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 считалки</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 стихи</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Рассказ</w:t>
            </w:r>
          </w:p>
          <w:p w:rsidR="009A7B63" w:rsidRDefault="009A7B63" w:rsidP="009A7B63">
            <w:pPr>
              <w:pStyle w:val="a3"/>
              <w:ind w:left="0"/>
              <w:jc w:val="both"/>
              <w:rPr>
                <w:rFonts w:ascii="Times New Roman" w:hAnsi="Times New Roman" w:cs="Times New Roman"/>
                <w:sz w:val="24"/>
                <w:szCs w:val="24"/>
              </w:rPr>
            </w:pPr>
            <w:r>
              <w:rPr>
                <w:rFonts w:ascii="Times New Roman" w:hAnsi="Times New Roman" w:cs="Times New Roman"/>
                <w:sz w:val="24"/>
                <w:szCs w:val="24"/>
              </w:rPr>
              <w:t>Наглядный материал:</w:t>
            </w:r>
          </w:p>
          <w:p w:rsidR="009A7B63" w:rsidRDefault="009A7B63" w:rsidP="009A7B63">
            <w:pPr>
              <w:pStyle w:val="a3"/>
              <w:ind w:left="0"/>
              <w:jc w:val="both"/>
              <w:rPr>
                <w:rFonts w:ascii="Times New Roman" w:hAnsi="Times New Roman" w:cs="Times New Roman"/>
                <w:sz w:val="24"/>
                <w:szCs w:val="24"/>
              </w:rPr>
            </w:pPr>
            <w:r>
              <w:rPr>
                <w:rFonts w:ascii="Times New Roman" w:hAnsi="Times New Roman" w:cs="Times New Roman"/>
                <w:sz w:val="24"/>
                <w:szCs w:val="24"/>
              </w:rPr>
              <w:t>- иллюстрации</w:t>
            </w:r>
          </w:p>
          <w:p w:rsidR="009A7B63" w:rsidRDefault="009A7B63" w:rsidP="009A7B63">
            <w:pPr>
              <w:pStyle w:val="a3"/>
              <w:ind w:left="0"/>
              <w:jc w:val="both"/>
              <w:rPr>
                <w:rFonts w:ascii="Times New Roman" w:hAnsi="Times New Roman" w:cs="Times New Roman"/>
                <w:sz w:val="24"/>
                <w:szCs w:val="24"/>
              </w:rPr>
            </w:pPr>
            <w:r>
              <w:rPr>
                <w:rFonts w:ascii="Times New Roman" w:hAnsi="Times New Roman" w:cs="Times New Roman"/>
                <w:sz w:val="24"/>
                <w:szCs w:val="24"/>
              </w:rPr>
              <w:t>- репродукции</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Д</w:t>
            </w:r>
            <w:r w:rsidRPr="000965E9">
              <w:rPr>
                <w:rFonts w:ascii="Times New Roman" w:hAnsi="Times New Roman" w:cs="Times New Roman"/>
                <w:sz w:val="24"/>
                <w:szCs w:val="24"/>
              </w:rPr>
              <w:t xml:space="preserve">идактический материал; - малые скульптурные формы; </w:t>
            </w:r>
          </w:p>
          <w:p w:rsidR="009A7B63" w:rsidRDefault="009A7B63" w:rsidP="00F83E98">
            <w:pPr>
              <w:pStyle w:val="a3"/>
              <w:ind w:left="0"/>
              <w:rPr>
                <w:rFonts w:ascii="Times New Roman" w:hAnsi="Times New Roman" w:cs="Times New Roman"/>
                <w:sz w:val="24"/>
                <w:szCs w:val="24"/>
              </w:rPr>
            </w:pPr>
            <w:r w:rsidRPr="000965E9">
              <w:rPr>
                <w:rFonts w:ascii="Times New Roman" w:hAnsi="Times New Roman" w:cs="Times New Roman"/>
                <w:sz w:val="24"/>
                <w:szCs w:val="24"/>
              </w:rPr>
              <w:t xml:space="preserve">- игровые атрибуты; </w:t>
            </w:r>
          </w:p>
          <w:p w:rsidR="009A7B63" w:rsidRDefault="009A7B63" w:rsidP="00F83E98">
            <w:pPr>
              <w:pStyle w:val="a3"/>
              <w:ind w:left="0"/>
              <w:rPr>
                <w:rFonts w:ascii="Times New Roman" w:hAnsi="Times New Roman" w:cs="Times New Roman"/>
                <w:sz w:val="24"/>
                <w:szCs w:val="24"/>
              </w:rPr>
            </w:pPr>
            <w:r w:rsidRPr="000965E9">
              <w:rPr>
                <w:rFonts w:ascii="Times New Roman" w:hAnsi="Times New Roman" w:cs="Times New Roman"/>
                <w:sz w:val="24"/>
                <w:szCs w:val="24"/>
              </w:rPr>
              <w:t xml:space="preserve">- </w:t>
            </w:r>
            <w:r w:rsidRPr="000965E9">
              <w:rPr>
                <w:rFonts w:ascii="Times New Roman" w:hAnsi="Times New Roman" w:cs="Times New Roman"/>
                <w:sz w:val="24"/>
                <w:szCs w:val="24"/>
              </w:rPr>
              <w:lastRenderedPageBreak/>
              <w:t xml:space="preserve">музыкальные инструменты </w:t>
            </w:r>
          </w:p>
          <w:p w:rsidR="009A7B63" w:rsidRDefault="009A7B63" w:rsidP="00F83E98">
            <w:pPr>
              <w:pStyle w:val="a3"/>
              <w:ind w:left="0"/>
              <w:rPr>
                <w:rFonts w:ascii="Times New Roman" w:hAnsi="Times New Roman" w:cs="Times New Roman"/>
                <w:sz w:val="24"/>
                <w:szCs w:val="24"/>
              </w:rPr>
            </w:pPr>
            <w:r w:rsidRPr="000965E9">
              <w:rPr>
                <w:rFonts w:ascii="Times New Roman" w:hAnsi="Times New Roman" w:cs="Times New Roman"/>
                <w:sz w:val="24"/>
                <w:szCs w:val="24"/>
              </w:rPr>
              <w:t xml:space="preserve">- аудио- и видеоматериалы; </w:t>
            </w:r>
          </w:p>
          <w:p w:rsidR="009A7B63" w:rsidRDefault="009A7B63" w:rsidP="00F83E98">
            <w:pPr>
              <w:pStyle w:val="a3"/>
              <w:ind w:left="0"/>
              <w:rPr>
                <w:rFonts w:ascii="Times New Roman" w:hAnsi="Times New Roman" w:cs="Times New Roman"/>
                <w:sz w:val="24"/>
                <w:szCs w:val="24"/>
              </w:rPr>
            </w:pPr>
            <w:r w:rsidRPr="000965E9">
              <w:rPr>
                <w:rFonts w:ascii="Times New Roman" w:hAnsi="Times New Roman" w:cs="Times New Roman"/>
                <w:sz w:val="24"/>
                <w:szCs w:val="24"/>
              </w:rPr>
              <w:t>- «живые игрушки»</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Подпевание</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Игры</w:t>
            </w:r>
          </w:p>
          <w:p w:rsid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Пляски</w:t>
            </w:r>
          </w:p>
          <w:p w:rsidR="009A7B63" w:rsidRPr="009A7B63" w:rsidRDefault="009A7B63" w:rsidP="00F83E98">
            <w:pPr>
              <w:pStyle w:val="a3"/>
              <w:ind w:left="0"/>
              <w:rPr>
                <w:rFonts w:ascii="Times New Roman" w:hAnsi="Times New Roman" w:cs="Times New Roman"/>
                <w:sz w:val="24"/>
                <w:szCs w:val="24"/>
              </w:rPr>
            </w:pPr>
            <w:r>
              <w:rPr>
                <w:rFonts w:ascii="Times New Roman" w:hAnsi="Times New Roman" w:cs="Times New Roman"/>
                <w:sz w:val="24"/>
                <w:szCs w:val="24"/>
              </w:rPr>
              <w:t>Пальчиковые игры</w:t>
            </w:r>
          </w:p>
        </w:tc>
      </w:tr>
    </w:tbl>
    <w:p w:rsidR="000178CC" w:rsidRDefault="000178CC" w:rsidP="000178CC">
      <w:pPr>
        <w:pStyle w:val="a3"/>
        <w:tabs>
          <w:tab w:val="left" w:pos="567"/>
        </w:tabs>
        <w:spacing w:after="0" w:line="360" w:lineRule="auto"/>
        <w:jc w:val="both"/>
        <w:rPr>
          <w:rFonts w:ascii="Times New Roman" w:eastAsia="Times New Roman" w:hAnsi="Times New Roman"/>
          <w:b/>
          <w:caps/>
        </w:rPr>
      </w:pPr>
    </w:p>
    <w:p w:rsidR="00555A66" w:rsidRDefault="00555A66" w:rsidP="00BD6C27">
      <w:pPr>
        <w:pStyle w:val="a3"/>
        <w:tabs>
          <w:tab w:val="left" w:pos="567"/>
        </w:tabs>
        <w:spacing w:after="0"/>
        <w:jc w:val="both"/>
        <w:rPr>
          <w:rFonts w:ascii="Times New Roman" w:eastAsia="Times New Roman" w:hAnsi="Times New Roman"/>
        </w:rPr>
      </w:pPr>
      <w:r>
        <w:rPr>
          <w:rFonts w:ascii="Times New Roman" w:eastAsia="Times New Roman" w:hAnsi="Times New Roman"/>
        </w:rPr>
        <w:t>В</w:t>
      </w:r>
      <w:r w:rsidRPr="00555A66">
        <w:rPr>
          <w:rFonts w:ascii="Times New Roman" w:eastAsia="Times New Roman" w:hAnsi="Times New Roman"/>
        </w:rPr>
        <w:t xml:space="preserve"> рамках </w:t>
      </w:r>
      <w:r>
        <w:rPr>
          <w:rFonts w:ascii="Times New Roman" w:eastAsia="Times New Roman" w:hAnsi="Times New Roman"/>
        </w:rPr>
        <w:t xml:space="preserve">программы «Ладушки» </w:t>
      </w:r>
      <w:r w:rsidR="00BD6C27">
        <w:rPr>
          <w:rFonts w:ascii="Times New Roman" w:eastAsia="Times New Roman" w:hAnsi="Times New Roman"/>
        </w:rPr>
        <w:t>в детском саду проводятся музыкальные развлечения:</w:t>
      </w:r>
    </w:p>
    <w:tbl>
      <w:tblPr>
        <w:tblStyle w:val="a9"/>
        <w:tblW w:w="10031" w:type="dxa"/>
        <w:tblLook w:val="01E0"/>
      </w:tblPr>
      <w:tblGrid>
        <w:gridCol w:w="5353"/>
        <w:gridCol w:w="3402"/>
        <w:gridCol w:w="1276"/>
      </w:tblGrid>
      <w:tr w:rsidR="00DF3BA7" w:rsidRPr="002C3FB2" w:rsidTr="00DF3BA7">
        <w:trPr>
          <w:trHeight w:val="506"/>
        </w:trPr>
        <w:tc>
          <w:tcPr>
            <w:tcW w:w="5353" w:type="dxa"/>
          </w:tcPr>
          <w:p w:rsidR="00DF3BA7" w:rsidRPr="002C3FB2" w:rsidRDefault="00DF3BA7" w:rsidP="00DF3BA7">
            <w:pPr>
              <w:pStyle w:val="aa"/>
              <w:rPr>
                <w:b/>
                <w:bCs/>
              </w:rPr>
            </w:pPr>
            <w:r w:rsidRPr="002C3FB2">
              <w:rPr>
                <w:b/>
                <w:bCs/>
              </w:rPr>
              <w:t>Название развлечения</w:t>
            </w:r>
          </w:p>
        </w:tc>
        <w:tc>
          <w:tcPr>
            <w:tcW w:w="3402" w:type="dxa"/>
          </w:tcPr>
          <w:p w:rsidR="00DF3BA7" w:rsidRPr="002C3FB2" w:rsidRDefault="00DF3BA7" w:rsidP="00DF3BA7">
            <w:pPr>
              <w:pStyle w:val="aa"/>
              <w:rPr>
                <w:b/>
                <w:bCs/>
              </w:rPr>
            </w:pPr>
            <w:r w:rsidRPr="002C3FB2">
              <w:rPr>
                <w:b/>
                <w:bCs/>
              </w:rPr>
              <w:t>Вид развлечения</w:t>
            </w:r>
          </w:p>
        </w:tc>
        <w:tc>
          <w:tcPr>
            <w:tcW w:w="1276" w:type="dxa"/>
          </w:tcPr>
          <w:p w:rsidR="00DF3BA7" w:rsidRPr="002C3FB2" w:rsidRDefault="00DF3BA7" w:rsidP="00DF3BA7">
            <w:pPr>
              <w:pStyle w:val="aa"/>
              <w:rPr>
                <w:b/>
                <w:bCs/>
              </w:rPr>
            </w:pPr>
            <w:r w:rsidRPr="002C3FB2">
              <w:rPr>
                <w:b/>
                <w:bCs/>
              </w:rPr>
              <w:t>Месяц</w:t>
            </w:r>
          </w:p>
        </w:tc>
      </w:tr>
      <w:tr w:rsidR="00DF3BA7" w:rsidRPr="002C3FB2" w:rsidTr="00DF3BA7">
        <w:trPr>
          <w:trHeight w:val="634"/>
        </w:trPr>
        <w:tc>
          <w:tcPr>
            <w:tcW w:w="5353" w:type="dxa"/>
          </w:tcPr>
          <w:p w:rsidR="00DF3BA7" w:rsidRPr="002C3FB2" w:rsidRDefault="00DF3BA7" w:rsidP="00DF3BA7">
            <w:pPr>
              <w:pStyle w:val="aa"/>
              <w:rPr>
                <w:bCs/>
              </w:rPr>
            </w:pPr>
            <w:r w:rsidRPr="002C3FB2">
              <w:rPr>
                <w:bCs/>
              </w:rPr>
              <w:t>«Осень золотая»</w:t>
            </w:r>
          </w:p>
        </w:tc>
        <w:tc>
          <w:tcPr>
            <w:tcW w:w="3402" w:type="dxa"/>
          </w:tcPr>
          <w:p w:rsidR="00DF3BA7" w:rsidRPr="002C3FB2" w:rsidRDefault="00DF3BA7" w:rsidP="00DF3BA7">
            <w:pPr>
              <w:pStyle w:val="aa"/>
              <w:rPr>
                <w:bCs/>
              </w:rPr>
            </w:pPr>
            <w:r w:rsidRPr="002C3FB2">
              <w:rPr>
                <w:bCs/>
              </w:rPr>
              <w:t>Драматизация</w:t>
            </w:r>
          </w:p>
        </w:tc>
        <w:tc>
          <w:tcPr>
            <w:tcW w:w="1276" w:type="dxa"/>
          </w:tcPr>
          <w:p w:rsidR="00DF3BA7" w:rsidRPr="002C3FB2" w:rsidRDefault="00DF3BA7" w:rsidP="00DF3BA7">
            <w:pPr>
              <w:pStyle w:val="aa"/>
              <w:rPr>
                <w:bCs/>
              </w:rPr>
            </w:pPr>
            <w:r w:rsidRPr="002C3FB2">
              <w:rPr>
                <w:bCs/>
              </w:rPr>
              <w:t>Сентябрь</w:t>
            </w:r>
          </w:p>
        </w:tc>
      </w:tr>
      <w:tr w:rsidR="00DF3BA7" w:rsidRPr="002C3FB2" w:rsidTr="00DF3BA7">
        <w:trPr>
          <w:trHeight w:val="575"/>
        </w:trPr>
        <w:tc>
          <w:tcPr>
            <w:tcW w:w="5353" w:type="dxa"/>
          </w:tcPr>
          <w:p w:rsidR="00DF3BA7" w:rsidRPr="002C3FB2" w:rsidRDefault="00DF3BA7" w:rsidP="00DF3BA7">
            <w:pPr>
              <w:pStyle w:val="aa"/>
              <w:rPr>
                <w:bCs/>
              </w:rPr>
            </w:pPr>
            <w:r w:rsidRPr="002C3FB2">
              <w:rPr>
                <w:bCs/>
              </w:rPr>
              <w:t>«Приключение в осеннем лесу»</w:t>
            </w:r>
          </w:p>
          <w:p w:rsidR="00DF3BA7" w:rsidRPr="002C3FB2" w:rsidRDefault="00DF3BA7" w:rsidP="00DF3BA7">
            <w:pPr>
              <w:pStyle w:val="aa"/>
              <w:rPr>
                <w:bCs/>
              </w:rPr>
            </w:pPr>
          </w:p>
        </w:tc>
        <w:tc>
          <w:tcPr>
            <w:tcW w:w="3402" w:type="dxa"/>
          </w:tcPr>
          <w:p w:rsidR="00DF3BA7" w:rsidRPr="002C3FB2" w:rsidRDefault="00DF3BA7" w:rsidP="00DF3BA7">
            <w:pPr>
              <w:pStyle w:val="aa"/>
              <w:rPr>
                <w:bCs/>
              </w:rPr>
            </w:pPr>
            <w:r w:rsidRPr="002C3FB2">
              <w:rPr>
                <w:bCs/>
              </w:rPr>
              <w:t>Конкурсно – игровая программа</w:t>
            </w:r>
          </w:p>
        </w:tc>
        <w:tc>
          <w:tcPr>
            <w:tcW w:w="1276" w:type="dxa"/>
          </w:tcPr>
          <w:p w:rsidR="00DF3BA7" w:rsidRPr="002C3FB2" w:rsidRDefault="00DF3BA7" w:rsidP="00DF3BA7">
            <w:pPr>
              <w:pStyle w:val="aa"/>
              <w:rPr>
                <w:bCs/>
              </w:rPr>
            </w:pPr>
            <w:r w:rsidRPr="002C3FB2">
              <w:rPr>
                <w:bCs/>
              </w:rPr>
              <w:t>Октябрь</w:t>
            </w:r>
          </w:p>
        </w:tc>
      </w:tr>
      <w:tr w:rsidR="00DF3BA7" w:rsidRPr="002C3FB2" w:rsidTr="00DF3BA7">
        <w:trPr>
          <w:trHeight w:val="685"/>
        </w:trPr>
        <w:tc>
          <w:tcPr>
            <w:tcW w:w="5353" w:type="dxa"/>
          </w:tcPr>
          <w:p w:rsidR="00DF3BA7" w:rsidRPr="002C3FB2" w:rsidRDefault="00DF3BA7" w:rsidP="00DF3BA7">
            <w:pPr>
              <w:pStyle w:val="aa"/>
              <w:rPr>
                <w:bCs/>
              </w:rPr>
            </w:pPr>
            <w:r>
              <w:rPr>
                <w:bCs/>
              </w:rPr>
              <w:lastRenderedPageBreak/>
              <w:t>Осеннее настроение</w:t>
            </w:r>
          </w:p>
        </w:tc>
        <w:tc>
          <w:tcPr>
            <w:tcW w:w="3402" w:type="dxa"/>
          </w:tcPr>
          <w:p w:rsidR="00DF3BA7" w:rsidRPr="002C3FB2" w:rsidRDefault="00DF3BA7" w:rsidP="00DF3BA7">
            <w:pPr>
              <w:pStyle w:val="aa"/>
              <w:rPr>
                <w:bCs/>
              </w:rPr>
            </w:pPr>
            <w:r>
              <w:rPr>
                <w:bCs/>
              </w:rPr>
              <w:t>Концерт детей старшей и подготовительной групп</w:t>
            </w:r>
          </w:p>
        </w:tc>
        <w:tc>
          <w:tcPr>
            <w:tcW w:w="1276" w:type="dxa"/>
          </w:tcPr>
          <w:p w:rsidR="00DF3BA7" w:rsidRPr="002C3FB2" w:rsidRDefault="00DF3BA7" w:rsidP="00DF3BA7">
            <w:pPr>
              <w:pStyle w:val="aa"/>
              <w:rPr>
                <w:bCs/>
              </w:rPr>
            </w:pPr>
            <w:r w:rsidRPr="002C3FB2">
              <w:rPr>
                <w:bCs/>
              </w:rPr>
              <w:t>Ноябрь</w:t>
            </w:r>
          </w:p>
        </w:tc>
      </w:tr>
      <w:tr w:rsidR="00DF3BA7" w:rsidRPr="002C3FB2" w:rsidTr="00DF3BA7">
        <w:trPr>
          <w:trHeight w:val="638"/>
        </w:trPr>
        <w:tc>
          <w:tcPr>
            <w:tcW w:w="5353" w:type="dxa"/>
          </w:tcPr>
          <w:p w:rsidR="00DF3BA7" w:rsidRPr="002C3FB2" w:rsidRDefault="00DF3BA7" w:rsidP="00DF3BA7">
            <w:pPr>
              <w:pStyle w:val="aa"/>
              <w:rPr>
                <w:bCs/>
              </w:rPr>
            </w:pPr>
            <w:r w:rsidRPr="002C3FB2">
              <w:rPr>
                <w:bCs/>
              </w:rPr>
              <w:t>«Здравствуй, Новый год»</w:t>
            </w:r>
          </w:p>
        </w:tc>
        <w:tc>
          <w:tcPr>
            <w:tcW w:w="3402" w:type="dxa"/>
          </w:tcPr>
          <w:p w:rsidR="00DF3BA7" w:rsidRPr="002C3FB2" w:rsidRDefault="00DF3BA7" w:rsidP="00DF3BA7">
            <w:pPr>
              <w:pStyle w:val="aa"/>
              <w:rPr>
                <w:bCs/>
              </w:rPr>
            </w:pPr>
            <w:r w:rsidRPr="002C3FB2">
              <w:rPr>
                <w:bCs/>
              </w:rPr>
              <w:t>Праздник новогодней ёлки</w:t>
            </w:r>
          </w:p>
        </w:tc>
        <w:tc>
          <w:tcPr>
            <w:tcW w:w="1276" w:type="dxa"/>
          </w:tcPr>
          <w:p w:rsidR="00DF3BA7" w:rsidRPr="002C3FB2" w:rsidRDefault="00DF3BA7" w:rsidP="00DF3BA7">
            <w:pPr>
              <w:pStyle w:val="aa"/>
              <w:rPr>
                <w:bCs/>
              </w:rPr>
            </w:pPr>
            <w:r w:rsidRPr="002C3FB2">
              <w:rPr>
                <w:bCs/>
              </w:rPr>
              <w:t>Декабрь</w:t>
            </w:r>
          </w:p>
        </w:tc>
      </w:tr>
      <w:tr w:rsidR="00DF3BA7" w:rsidRPr="002C3FB2" w:rsidTr="00DF3BA7">
        <w:trPr>
          <w:trHeight w:val="579"/>
        </w:trPr>
        <w:tc>
          <w:tcPr>
            <w:tcW w:w="5353" w:type="dxa"/>
          </w:tcPr>
          <w:p w:rsidR="00DF3BA7" w:rsidRPr="002C3FB2" w:rsidRDefault="00DF3BA7" w:rsidP="00DF3BA7">
            <w:pPr>
              <w:pStyle w:val="aa"/>
              <w:rPr>
                <w:bCs/>
              </w:rPr>
            </w:pPr>
            <w:r w:rsidRPr="002C3FB2">
              <w:rPr>
                <w:bCs/>
              </w:rPr>
              <w:t xml:space="preserve">Рождественские игры и забавы </w:t>
            </w:r>
          </w:p>
        </w:tc>
        <w:tc>
          <w:tcPr>
            <w:tcW w:w="3402" w:type="dxa"/>
          </w:tcPr>
          <w:p w:rsidR="00DF3BA7" w:rsidRPr="002C3FB2" w:rsidRDefault="00DF3BA7" w:rsidP="00DF3BA7">
            <w:pPr>
              <w:pStyle w:val="aa"/>
              <w:rPr>
                <w:bCs/>
              </w:rPr>
            </w:pPr>
            <w:r w:rsidRPr="002C3FB2">
              <w:rPr>
                <w:bCs/>
              </w:rPr>
              <w:t>Зрелищно-игровая программа</w:t>
            </w:r>
          </w:p>
        </w:tc>
        <w:tc>
          <w:tcPr>
            <w:tcW w:w="1276" w:type="dxa"/>
          </w:tcPr>
          <w:p w:rsidR="00DF3BA7" w:rsidRPr="002C3FB2" w:rsidRDefault="00DF3BA7" w:rsidP="00DF3BA7">
            <w:pPr>
              <w:pStyle w:val="aa"/>
              <w:rPr>
                <w:bCs/>
              </w:rPr>
            </w:pPr>
            <w:r w:rsidRPr="002C3FB2">
              <w:rPr>
                <w:bCs/>
              </w:rPr>
              <w:t>Январь</w:t>
            </w:r>
          </w:p>
        </w:tc>
      </w:tr>
      <w:tr w:rsidR="00DF3BA7" w:rsidRPr="002C3FB2" w:rsidTr="00DF3BA7">
        <w:trPr>
          <w:trHeight w:val="688"/>
        </w:trPr>
        <w:tc>
          <w:tcPr>
            <w:tcW w:w="5353" w:type="dxa"/>
          </w:tcPr>
          <w:p w:rsidR="00DF3BA7" w:rsidRPr="002C3FB2" w:rsidRDefault="00DF3BA7" w:rsidP="00DF3BA7">
            <w:pPr>
              <w:pStyle w:val="aa"/>
              <w:rPr>
                <w:bCs/>
              </w:rPr>
            </w:pPr>
            <w:r w:rsidRPr="002C3FB2">
              <w:rPr>
                <w:bCs/>
              </w:rPr>
              <w:t>23 Февраля  «Ловкие, умелые – воины мы смелые!»</w:t>
            </w:r>
          </w:p>
          <w:p w:rsidR="00DF3BA7" w:rsidRPr="002C3FB2" w:rsidRDefault="00DF3BA7" w:rsidP="00DF3BA7">
            <w:pPr>
              <w:pStyle w:val="aa"/>
              <w:rPr>
                <w:bCs/>
              </w:rPr>
            </w:pPr>
            <w:r w:rsidRPr="002C3FB2">
              <w:rPr>
                <w:bCs/>
              </w:rPr>
              <w:t>Музыкальная гостиная  «С Днём рождения детский сад»</w:t>
            </w:r>
          </w:p>
        </w:tc>
        <w:tc>
          <w:tcPr>
            <w:tcW w:w="3402" w:type="dxa"/>
          </w:tcPr>
          <w:p w:rsidR="00DF3BA7" w:rsidRPr="002C3FB2" w:rsidRDefault="00DF3BA7" w:rsidP="00DF3BA7">
            <w:pPr>
              <w:pStyle w:val="aa"/>
              <w:rPr>
                <w:bCs/>
              </w:rPr>
            </w:pPr>
            <w:r w:rsidRPr="002C3FB2">
              <w:rPr>
                <w:bCs/>
              </w:rPr>
              <w:t>Конкурсно – игровая программа</w:t>
            </w:r>
          </w:p>
          <w:p w:rsidR="00DF3BA7" w:rsidRPr="002C3FB2" w:rsidRDefault="00DF3BA7" w:rsidP="00DF3BA7">
            <w:pPr>
              <w:pStyle w:val="aa"/>
              <w:rPr>
                <w:bCs/>
              </w:rPr>
            </w:pPr>
            <w:r w:rsidRPr="002C3FB2">
              <w:rPr>
                <w:bCs/>
              </w:rPr>
              <w:t>Концерт детей детского сада</w:t>
            </w:r>
          </w:p>
        </w:tc>
        <w:tc>
          <w:tcPr>
            <w:tcW w:w="1276" w:type="dxa"/>
          </w:tcPr>
          <w:p w:rsidR="00DF3BA7" w:rsidRPr="002C3FB2" w:rsidRDefault="00DF3BA7" w:rsidP="00DF3BA7">
            <w:pPr>
              <w:pStyle w:val="aa"/>
              <w:rPr>
                <w:bCs/>
              </w:rPr>
            </w:pPr>
            <w:r w:rsidRPr="002C3FB2">
              <w:rPr>
                <w:bCs/>
              </w:rPr>
              <w:t>Февраль</w:t>
            </w:r>
          </w:p>
        </w:tc>
      </w:tr>
      <w:tr w:rsidR="00DF3BA7" w:rsidRPr="002C3FB2" w:rsidTr="00DF3BA7">
        <w:trPr>
          <w:trHeight w:val="633"/>
        </w:trPr>
        <w:tc>
          <w:tcPr>
            <w:tcW w:w="5353" w:type="dxa"/>
          </w:tcPr>
          <w:p w:rsidR="00DF3BA7" w:rsidRPr="002C3FB2" w:rsidRDefault="00DF3BA7" w:rsidP="00DF3BA7">
            <w:pPr>
              <w:pStyle w:val="aa"/>
              <w:rPr>
                <w:bCs/>
              </w:rPr>
            </w:pPr>
            <w:r w:rsidRPr="002C3FB2">
              <w:rPr>
                <w:bCs/>
              </w:rPr>
              <w:t xml:space="preserve">8 Марта  «Спасибо скажем маме» </w:t>
            </w:r>
          </w:p>
        </w:tc>
        <w:tc>
          <w:tcPr>
            <w:tcW w:w="3402" w:type="dxa"/>
          </w:tcPr>
          <w:p w:rsidR="00DF3BA7" w:rsidRPr="002C3FB2" w:rsidRDefault="00DF3BA7" w:rsidP="00DF3BA7">
            <w:pPr>
              <w:pStyle w:val="aa"/>
              <w:rPr>
                <w:bCs/>
              </w:rPr>
            </w:pPr>
            <w:r w:rsidRPr="002C3FB2">
              <w:rPr>
                <w:bCs/>
              </w:rPr>
              <w:t>Праздник с мамами</w:t>
            </w:r>
          </w:p>
        </w:tc>
        <w:tc>
          <w:tcPr>
            <w:tcW w:w="1276" w:type="dxa"/>
          </w:tcPr>
          <w:p w:rsidR="00DF3BA7" w:rsidRPr="002C3FB2" w:rsidRDefault="00DF3BA7" w:rsidP="00DF3BA7">
            <w:pPr>
              <w:pStyle w:val="aa"/>
              <w:rPr>
                <w:bCs/>
              </w:rPr>
            </w:pPr>
            <w:r w:rsidRPr="002C3FB2">
              <w:rPr>
                <w:bCs/>
              </w:rPr>
              <w:t>Март</w:t>
            </w:r>
          </w:p>
        </w:tc>
      </w:tr>
      <w:tr w:rsidR="00DF3BA7" w:rsidRPr="002C3FB2" w:rsidTr="00DF3BA7">
        <w:trPr>
          <w:trHeight w:val="557"/>
        </w:trPr>
        <w:tc>
          <w:tcPr>
            <w:tcW w:w="5353" w:type="dxa"/>
          </w:tcPr>
          <w:p w:rsidR="00DF3BA7" w:rsidRPr="002C3FB2" w:rsidRDefault="00DF3BA7" w:rsidP="00DF3BA7">
            <w:pPr>
              <w:pStyle w:val="aa"/>
              <w:rPr>
                <w:bCs/>
              </w:rPr>
            </w:pPr>
            <w:r w:rsidRPr="002C3FB2">
              <w:rPr>
                <w:bCs/>
              </w:rPr>
              <w:t>«В гостях у игрушек»</w:t>
            </w:r>
          </w:p>
        </w:tc>
        <w:tc>
          <w:tcPr>
            <w:tcW w:w="3402" w:type="dxa"/>
          </w:tcPr>
          <w:p w:rsidR="00DF3BA7" w:rsidRPr="002C3FB2" w:rsidRDefault="00DF3BA7" w:rsidP="00DF3BA7">
            <w:pPr>
              <w:pStyle w:val="aa"/>
              <w:rPr>
                <w:bCs/>
              </w:rPr>
            </w:pPr>
            <w:r w:rsidRPr="002C3FB2">
              <w:rPr>
                <w:bCs/>
              </w:rPr>
              <w:t>Игровая программа</w:t>
            </w:r>
          </w:p>
        </w:tc>
        <w:tc>
          <w:tcPr>
            <w:tcW w:w="1276" w:type="dxa"/>
          </w:tcPr>
          <w:p w:rsidR="00DF3BA7" w:rsidRPr="002C3FB2" w:rsidRDefault="00DF3BA7" w:rsidP="00DF3BA7">
            <w:pPr>
              <w:pStyle w:val="aa"/>
              <w:rPr>
                <w:bCs/>
              </w:rPr>
            </w:pPr>
            <w:r w:rsidRPr="002C3FB2">
              <w:rPr>
                <w:bCs/>
              </w:rPr>
              <w:t>Апрель</w:t>
            </w:r>
          </w:p>
        </w:tc>
      </w:tr>
      <w:tr w:rsidR="00DF3BA7" w:rsidRPr="002C3FB2" w:rsidTr="00DF3BA7">
        <w:trPr>
          <w:trHeight w:val="217"/>
        </w:trPr>
        <w:tc>
          <w:tcPr>
            <w:tcW w:w="5353" w:type="dxa"/>
          </w:tcPr>
          <w:p w:rsidR="00DF3BA7" w:rsidRPr="002C3FB2" w:rsidRDefault="00DF3BA7" w:rsidP="00DF3BA7">
            <w:pPr>
              <w:pStyle w:val="aa"/>
              <w:rPr>
                <w:bCs/>
              </w:rPr>
            </w:pPr>
            <w:r w:rsidRPr="002C3FB2">
              <w:rPr>
                <w:bCs/>
              </w:rPr>
              <w:t>«Дружно мы весну встречаем»</w:t>
            </w:r>
          </w:p>
        </w:tc>
        <w:tc>
          <w:tcPr>
            <w:tcW w:w="3402" w:type="dxa"/>
          </w:tcPr>
          <w:p w:rsidR="00DF3BA7" w:rsidRPr="002C3FB2" w:rsidRDefault="00DF3BA7" w:rsidP="00DF3BA7">
            <w:pPr>
              <w:pStyle w:val="aa"/>
              <w:rPr>
                <w:bCs/>
              </w:rPr>
            </w:pPr>
            <w:r w:rsidRPr="002C3FB2">
              <w:rPr>
                <w:bCs/>
              </w:rPr>
              <w:t xml:space="preserve">Драматизация </w:t>
            </w:r>
          </w:p>
        </w:tc>
        <w:tc>
          <w:tcPr>
            <w:tcW w:w="1276" w:type="dxa"/>
          </w:tcPr>
          <w:p w:rsidR="00DF3BA7" w:rsidRPr="002C3FB2" w:rsidRDefault="00DF3BA7" w:rsidP="00DF3BA7">
            <w:pPr>
              <w:pStyle w:val="aa"/>
              <w:rPr>
                <w:bCs/>
              </w:rPr>
            </w:pPr>
            <w:r w:rsidRPr="002C3FB2">
              <w:rPr>
                <w:bCs/>
              </w:rPr>
              <w:t>Май</w:t>
            </w:r>
          </w:p>
        </w:tc>
      </w:tr>
      <w:tr w:rsidR="00DF3BA7" w:rsidRPr="002C3FB2" w:rsidTr="00DF3BA7">
        <w:trPr>
          <w:trHeight w:val="217"/>
        </w:trPr>
        <w:tc>
          <w:tcPr>
            <w:tcW w:w="5353" w:type="dxa"/>
          </w:tcPr>
          <w:p w:rsidR="00DF3BA7" w:rsidRPr="002C3FB2" w:rsidRDefault="00DF3BA7" w:rsidP="00DF3BA7">
            <w:pPr>
              <w:pStyle w:val="aa"/>
              <w:rPr>
                <w:bCs/>
              </w:rPr>
            </w:pPr>
            <w:r w:rsidRPr="002C3FB2">
              <w:rPr>
                <w:bCs/>
              </w:rPr>
              <w:t xml:space="preserve">«День защиты детей» </w:t>
            </w:r>
          </w:p>
        </w:tc>
        <w:tc>
          <w:tcPr>
            <w:tcW w:w="3402" w:type="dxa"/>
          </w:tcPr>
          <w:p w:rsidR="00DF3BA7" w:rsidRPr="002C3FB2" w:rsidRDefault="00DF3BA7" w:rsidP="00DF3BA7">
            <w:pPr>
              <w:pStyle w:val="aa"/>
              <w:rPr>
                <w:bCs/>
              </w:rPr>
            </w:pPr>
            <w:r w:rsidRPr="002C3FB2">
              <w:rPr>
                <w:bCs/>
              </w:rPr>
              <w:t>Праздник</w:t>
            </w:r>
          </w:p>
        </w:tc>
        <w:tc>
          <w:tcPr>
            <w:tcW w:w="1276" w:type="dxa"/>
          </w:tcPr>
          <w:p w:rsidR="00DF3BA7" w:rsidRPr="002C3FB2" w:rsidRDefault="00DF3BA7" w:rsidP="00DF3BA7">
            <w:pPr>
              <w:pStyle w:val="aa"/>
              <w:rPr>
                <w:bCs/>
              </w:rPr>
            </w:pPr>
            <w:r w:rsidRPr="002C3FB2">
              <w:rPr>
                <w:bCs/>
              </w:rPr>
              <w:t>Июнь</w:t>
            </w:r>
          </w:p>
        </w:tc>
      </w:tr>
    </w:tbl>
    <w:p w:rsidR="00DF3BA7" w:rsidRDefault="00DF3BA7" w:rsidP="00BD6C27">
      <w:pPr>
        <w:pStyle w:val="a3"/>
        <w:tabs>
          <w:tab w:val="left" w:pos="567"/>
        </w:tabs>
        <w:spacing w:after="0"/>
        <w:jc w:val="both"/>
        <w:rPr>
          <w:rFonts w:ascii="Times New Roman" w:eastAsia="Times New Roman" w:hAnsi="Times New Roman"/>
        </w:rPr>
      </w:pPr>
    </w:p>
    <w:p w:rsidR="00BD6C27" w:rsidRDefault="00BD6C27" w:rsidP="00BD6C27">
      <w:pPr>
        <w:pStyle w:val="a3"/>
        <w:tabs>
          <w:tab w:val="left" w:pos="567"/>
        </w:tabs>
        <w:spacing w:after="0"/>
        <w:ind w:left="0" w:firstLine="709"/>
        <w:jc w:val="both"/>
        <w:rPr>
          <w:rFonts w:ascii="Times New Roman" w:eastAsia="Times New Roman" w:hAnsi="Times New Roman"/>
        </w:rPr>
      </w:pPr>
      <w:r>
        <w:rPr>
          <w:rFonts w:ascii="Times New Roman" w:eastAsia="Times New Roman" w:hAnsi="Times New Roman"/>
        </w:rPr>
        <w:t>Согласован цикл детских музыкальных программ для детей дошкольного возраста с камерным оркестром «Классик»</w:t>
      </w:r>
      <w:r w:rsidR="00A7326B">
        <w:rPr>
          <w:rFonts w:ascii="Times New Roman" w:eastAsia="Times New Roman" w:hAnsi="Times New Roman"/>
        </w:rPr>
        <w:t>:</w:t>
      </w:r>
    </w:p>
    <w:p w:rsidR="00A7326B" w:rsidRDefault="00A7326B" w:rsidP="00A7326B">
      <w:pPr>
        <w:pStyle w:val="a3"/>
        <w:numPr>
          <w:ilvl w:val="0"/>
          <w:numId w:val="72"/>
        </w:numPr>
        <w:tabs>
          <w:tab w:val="left" w:pos="567"/>
        </w:tabs>
        <w:spacing w:after="0"/>
        <w:jc w:val="both"/>
        <w:rPr>
          <w:rFonts w:ascii="Times New Roman" w:eastAsia="Times New Roman" w:hAnsi="Times New Roman"/>
        </w:rPr>
      </w:pPr>
      <w:r>
        <w:rPr>
          <w:rFonts w:ascii="Times New Roman" w:eastAsia="Times New Roman" w:hAnsi="Times New Roman"/>
        </w:rPr>
        <w:t>Сентябрь – октябрь – «В гостях у Знайки» (песни и игры)</w:t>
      </w:r>
    </w:p>
    <w:p w:rsidR="00A7326B" w:rsidRDefault="00A7326B" w:rsidP="00A7326B">
      <w:pPr>
        <w:pStyle w:val="a3"/>
        <w:numPr>
          <w:ilvl w:val="0"/>
          <w:numId w:val="72"/>
        </w:numPr>
        <w:tabs>
          <w:tab w:val="left" w:pos="567"/>
        </w:tabs>
        <w:spacing w:after="0"/>
        <w:jc w:val="both"/>
        <w:rPr>
          <w:rFonts w:ascii="Times New Roman" w:eastAsia="Times New Roman" w:hAnsi="Times New Roman"/>
        </w:rPr>
      </w:pPr>
      <w:r>
        <w:rPr>
          <w:rFonts w:ascii="Times New Roman" w:eastAsia="Times New Roman" w:hAnsi="Times New Roman"/>
        </w:rPr>
        <w:t>Ноябрь – декабрь – «Незнайка» М.Минков (музыкальная сказка)</w:t>
      </w:r>
    </w:p>
    <w:p w:rsidR="00A7326B" w:rsidRDefault="00A7326B" w:rsidP="00A7326B">
      <w:pPr>
        <w:pStyle w:val="a3"/>
        <w:numPr>
          <w:ilvl w:val="0"/>
          <w:numId w:val="72"/>
        </w:numPr>
        <w:tabs>
          <w:tab w:val="left" w:pos="567"/>
        </w:tabs>
        <w:spacing w:after="0"/>
        <w:jc w:val="both"/>
        <w:rPr>
          <w:rFonts w:ascii="Times New Roman" w:eastAsia="Times New Roman" w:hAnsi="Times New Roman"/>
        </w:rPr>
      </w:pPr>
      <w:r>
        <w:rPr>
          <w:rFonts w:ascii="Times New Roman" w:eastAsia="Times New Roman" w:hAnsi="Times New Roman"/>
        </w:rPr>
        <w:t>Январь – февраль – «Времена года» П.Чайковский (пьесы и иллюстрации)</w:t>
      </w:r>
    </w:p>
    <w:p w:rsidR="00A7326B" w:rsidRDefault="00A7326B" w:rsidP="00A7326B">
      <w:pPr>
        <w:pStyle w:val="a3"/>
        <w:numPr>
          <w:ilvl w:val="0"/>
          <w:numId w:val="72"/>
        </w:numPr>
        <w:tabs>
          <w:tab w:val="left" w:pos="567"/>
        </w:tabs>
        <w:spacing w:after="0"/>
        <w:jc w:val="both"/>
        <w:rPr>
          <w:rFonts w:ascii="Times New Roman" w:eastAsia="Times New Roman" w:hAnsi="Times New Roman"/>
        </w:rPr>
      </w:pPr>
      <w:r>
        <w:rPr>
          <w:rFonts w:ascii="Times New Roman" w:eastAsia="Times New Roman" w:hAnsi="Times New Roman"/>
        </w:rPr>
        <w:t>Март – апрель – «Поделись улыбкою своей» (Песни и игры)</w:t>
      </w:r>
    </w:p>
    <w:p w:rsidR="00A7326B" w:rsidRDefault="00A7326B" w:rsidP="00A7326B">
      <w:pPr>
        <w:pStyle w:val="a3"/>
        <w:numPr>
          <w:ilvl w:val="0"/>
          <w:numId w:val="72"/>
        </w:numPr>
        <w:tabs>
          <w:tab w:val="left" w:pos="567"/>
        </w:tabs>
        <w:spacing w:after="0"/>
        <w:jc w:val="both"/>
        <w:rPr>
          <w:rFonts w:ascii="Times New Roman" w:eastAsia="Times New Roman" w:hAnsi="Times New Roman"/>
        </w:rPr>
      </w:pPr>
      <w:r>
        <w:rPr>
          <w:rFonts w:ascii="Times New Roman" w:eastAsia="Times New Roman" w:hAnsi="Times New Roman"/>
        </w:rPr>
        <w:t>Май-июнь-июль – «маленький принц» - Т.Суворова (Музыкальная сказка по А.Экзюпери)</w:t>
      </w:r>
    </w:p>
    <w:p w:rsidR="00BD6C27" w:rsidRDefault="002C09D7" w:rsidP="002C09D7">
      <w:pPr>
        <w:pStyle w:val="a3"/>
        <w:tabs>
          <w:tab w:val="left" w:pos="567"/>
        </w:tabs>
        <w:spacing w:after="0"/>
        <w:ind w:left="0" w:firstLine="709"/>
        <w:jc w:val="both"/>
        <w:rPr>
          <w:rFonts w:ascii="Times New Roman" w:eastAsia="Times New Roman" w:hAnsi="Times New Roman"/>
        </w:rPr>
      </w:pPr>
      <w:r>
        <w:rPr>
          <w:rFonts w:ascii="Times New Roman" w:eastAsia="Times New Roman" w:hAnsi="Times New Roman"/>
        </w:rPr>
        <w:t>Д</w:t>
      </w:r>
      <w:r w:rsidR="00A7326B">
        <w:rPr>
          <w:rFonts w:ascii="Times New Roman" w:eastAsia="Times New Roman" w:hAnsi="Times New Roman"/>
        </w:rPr>
        <w:t>етский сад тесно сотрудничает с Нижнетагильским кукольным театром, с которым разработан репертуар спектаклей (один раз в два месяца):</w:t>
      </w:r>
    </w:p>
    <w:p w:rsidR="00A7326B" w:rsidRDefault="002010F8" w:rsidP="00A7326B">
      <w:pPr>
        <w:pStyle w:val="a3"/>
        <w:numPr>
          <w:ilvl w:val="0"/>
          <w:numId w:val="73"/>
        </w:numPr>
        <w:spacing w:after="0"/>
        <w:rPr>
          <w:rFonts w:ascii="Times New Roman" w:hAnsi="Times New Roman" w:cs="Times New Roman"/>
          <w:sz w:val="24"/>
          <w:szCs w:val="24"/>
        </w:rPr>
      </w:pPr>
      <w:hyperlink r:id="rId20" w:history="1">
        <w:r w:rsidR="00A7326B" w:rsidRPr="00A7326B">
          <w:rPr>
            <w:rStyle w:val="ae"/>
            <w:rFonts w:ascii="Times New Roman" w:hAnsi="Times New Roman"/>
            <w:bCs/>
            <w:color w:val="auto"/>
            <w:sz w:val="24"/>
            <w:szCs w:val="24"/>
            <w:u w:val="none"/>
          </w:rPr>
          <w:t>Крошечка-Хаврошечка</w:t>
        </w:r>
      </w:hyperlink>
      <w:r w:rsidR="00A7326B">
        <w:rPr>
          <w:rFonts w:ascii="Times New Roman" w:hAnsi="Times New Roman" w:cs="Times New Roman"/>
          <w:sz w:val="24"/>
          <w:szCs w:val="24"/>
        </w:rPr>
        <w:t xml:space="preserve"> </w:t>
      </w:r>
      <w:r w:rsidR="0033599E">
        <w:rPr>
          <w:rFonts w:ascii="Times New Roman" w:hAnsi="Times New Roman" w:cs="Times New Roman"/>
          <w:sz w:val="24"/>
          <w:szCs w:val="24"/>
        </w:rPr>
        <w:t>–</w:t>
      </w:r>
      <w:r w:rsidR="00A7326B">
        <w:rPr>
          <w:rFonts w:ascii="Times New Roman" w:hAnsi="Times New Roman" w:cs="Times New Roman"/>
          <w:sz w:val="24"/>
          <w:szCs w:val="24"/>
        </w:rPr>
        <w:t xml:space="preserve"> </w:t>
      </w:r>
      <w:r w:rsidR="0033599E">
        <w:rPr>
          <w:rFonts w:ascii="Times New Roman" w:hAnsi="Times New Roman" w:cs="Times New Roman"/>
          <w:sz w:val="24"/>
          <w:szCs w:val="24"/>
        </w:rPr>
        <w:t>сентябрь – октябрь</w:t>
      </w:r>
    </w:p>
    <w:p w:rsidR="0033599E" w:rsidRDefault="002010F8" w:rsidP="0033599E">
      <w:pPr>
        <w:pStyle w:val="a3"/>
        <w:numPr>
          <w:ilvl w:val="0"/>
          <w:numId w:val="73"/>
        </w:numPr>
        <w:spacing w:after="0"/>
        <w:rPr>
          <w:rFonts w:ascii="Times New Roman" w:hAnsi="Times New Roman" w:cs="Times New Roman"/>
          <w:sz w:val="24"/>
          <w:szCs w:val="24"/>
        </w:rPr>
      </w:pPr>
      <w:hyperlink r:id="rId21" w:history="1">
        <w:r w:rsidR="0033599E" w:rsidRPr="0033599E">
          <w:rPr>
            <w:rStyle w:val="ae"/>
            <w:rFonts w:ascii="Times New Roman" w:hAnsi="Times New Roman"/>
            <w:bCs/>
            <w:color w:val="auto"/>
            <w:sz w:val="24"/>
            <w:szCs w:val="24"/>
            <w:u w:val="none"/>
          </w:rPr>
          <w:t>Петушок – золотой гребешок</w:t>
        </w:r>
      </w:hyperlink>
      <w:r w:rsidR="0033599E">
        <w:rPr>
          <w:rFonts w:ascii="Times New Roman" w:hAnsi="Times New Roman" w:cs="Times New Roman"/>
          <w:sz w:val="24"/>
          <w:szCs w:val="24"/>
        </w:rPr>
        <w:t xml:space="preserve"> – ноябрь – декабрь</w:t>
      </w:r>
    </w:p>
    <w:p w:rsidR="0033599E" w:rsidRPr="0033599E" w:rsidRDefault="002010F8" w:rsidP="0033599E">
      <w:pPr>
        <w:pStyle w:val="a3"/>
        <w:numPr>
          <w:ilvl w:val="0"/>
          <w:numId w:val="73"/>
        </w:numPr>
        <w:spacing w:after="0"/>
        <w:rPr>
          <w:rFonts w:ascii="Times New Roman" w:hAnsi="Times New Roman" w:cs="Times New Roman"/>
          <w:sz w:val="24"/>
          <w:szCs w:val="24"/>
        </w:rPr>
      </w:pPr>
      <w:hyperlink r:id="rId22" w:history="1">
        <w:r w:rsidR="0033599E" w:rsidRPr="0033599E">
          <w:rPr>
            <w:rStyle w:val="ae"/>
            <w:rFonts w:ascii="Times New Roman" w:hAnsi="Times New Roman"/>
            <w:bCs/>
            <w:color w:val="auto"/>
            <w:sz w:val="24"/>
            <w:szCs w:val="24"/>
            <w:u w:val="none"/>
          </w:rPr>
          <w:t>Маша и Медведь</w:t>
        </w:r>
      </w:hyperlink>
      <w:r w:rsidR="0033599E">
        <w:rPr>
          <w:rFonts w:ascii="Times New Roman" w:hAnsi="Times New Roman" w:cs="Times New Roman"/>
          <w:sz w:val="24"/>
          <w:szCs w:val="24"/>
        </w:rPr>
        <w:t xml:space="preserve"> – январь - февраль</w:t>
      </w:r>
    </w:p>
    <w:p w:rsidR="0033599E" w:rsidRPr="0033599E" w:rsidRDefault="002010F8" w:rsidP="0033599E">
      <w:pPr>
        <w:pStyle w:val="a3"/>
        <w:numPr>
          <w:ilvl w:val="0"/>
          <w:numId w:val="73"/>
        </w:numPr>
        <w:spacing w:after="0"/>
        <w:rPr>
          <w:rFonts w:ascii="Times New Roman" w:hAnsi="Times New Roman" w:cs="Times New Roman"/>
          <w:sz w:val="24"/>
          <w:szCs w:val="24"/>
        </w:rPr>
      </w:pPr>
      <w:hyperlink r:id="rId23" w:history="1">
        <w:r w:rsidR="0033599E" w:rsidRPr="0033599E">
          <w:rPr>
            <w:rStyle w:val="ae"/>
            <w:rFonts w:ascii="Times New Roman" w:hAnsi="Times New Roman"/>
            <w:bCs/>
            <w:color w:val="auto"/>
            <w:sz w:val="24"/>
            <w:szCs w:val="24"/>
            <w:u w:val="none"/>
          </w:rPr>
          <w:t>Поросёнок Чок</w:t>
        </w:r>
      </w:hyperlink>
      <w:r w:rsidR="0033599E">
        <w:rPr>
          <w:rFonts w:ascii="Times New Roman" w:hAnsi="Times New Roman" w:cs="Times New Roman"/>
          <w:sz w:val="24"/>
          <w:szCs w:val="24"/>
        </w:rPr>
        <w:t xml:space="preserve"> – март - апрель</w:t>
      </w:r>
    </w:p>
    <w:p w:rsidR="0033599E" w:rsidRPr="0033599E" w:rsidRDefault="002010F8" w:rsidP="0033599E">
      <w:pPr>
        <w:pStyle w:val="a3"/>
        <w:numPr>
          <w:ilvl w:val="0"/>
          <w:numId w:val="73"/>
        </w:numPr>
        <w:spacing w:after="0"/>
        <w:rPr>
          <w:rFonts w:ascii="Times New Roman" w:hAnsi="Times New Roman" w:cs="Times New Roman"/>
          <w:sz w:val="24"/>
          <w:szCs w:val="24"/>
        </w:rPr>
      </w:pPr>
      <w:hyperlink r:id="rId24" w:history="1">
        <w:r w:rsidR="0033599E" w:rsidRPr="0033599E">
          <w:rPr>
            <w:rStyle w:val="ae"/>
            <w:rFonts w:ascii="Times New Roman" w:hAnsi="Times New Roman"/>
            <w:bCs/>
            <w:color w:val="auto"/>
            <w:sz w:val="24"/>
            <w:szCs w:val="24"/>
            <w:u w:val="none"/>
          </w:rPr>
          <w:t>Кошкин дом</w:t>
        </w:r>
      </w:hyperlink>
      <w:r w:rsidR="0033599E">
        <w:rPr>
          <w:rFonts w:ascii="Times New Roman" w:hAnsi="Times New Roman" w:cs="Times New Roman"/>
          <w:sz w:val="24"/>
          <w:szCs w:val="24"/>
        </w:rPr>
        <w:t xml:space="preserve"> – май, июнь</w:t>
      </w:r>
    </w:p>
    <w:p w:rsidR="0033599E" w:rsidRDefault="002010F8" w:rsidP="0033599E">
      <w:pPr>
        <w:pStyle w:val="a3"/>
        <w:numPr>
          <w:ilvl w:val="0"/>
          <w:numId w:val="73"/>
        </w:numPr>
        <w:spacing w:after="0"/>
        <w:rPr>
          <w:rFonts w:ascii="Times New Roman" w:hAnsi="Times New Roman" w:cs="Times New Roman"/>
          <w:sz w:val="24"/>
          <w:szCs w:val="24"/>
        </w:rPr>
      </w:pPr>
      <w:hyperlink r:id="rId25" w:history="1">
        <w:r w:rsidR="0033599E" w:rsidRPr="0033599E">
          <w:rPr>
            <w:rStyle w:val="ae"/>
            <w:rFonts w:ascii="Times New Roman" w:hAnsi="Times New Roman"/>
            <w:bCs/>
            <w:color w:val="auto"/>
            <w:sz w:val="24"/>
            <w:szCs w:val="24"/>
            <w:u w:val="none"/>
          </w:rPr>
          <w:t>Ещё раз о Красной Шапочке</w:t>
        </w:r>
      </w:hyperlink>
      <w:r w:rsidR="0033599E">
        <w:rPr>
          <w:rFonts w:ascii="Times New Roman" w:hAnsi="Times New Roman" w:cs="Times New Roman"/>
          <w:sz w:val="24"/>
          <w:szCs w:val="24"/>
        </w:rPr>
        <w:t xml:space="preserve"> – июль, август</w:t>
      </w:r>
    </w:p>
    <w:p w:rsidR="00377372" w:rsidRPr="00377372" w:rsidRDefault="00377372" w:rsidP="00377372">
      <w:pPr>
        <w:spacing w:after="0"/>
        <w:ind w:firstLine="709"/>
        <w:rPr>
          <w:rFonts w:ascii="Times New Roman" w:hAnsi="Times New Roman" w:cs="Times New Roman"/>
          <w:sz w:val="24"/>
          <w:szCs w:val="24"/>
        </w:rPr>
      </w:pPr>
      <w:r>
        <w:rPr>
          <w:rFonts w:ascii="Times New Roman" w:hAnsi="Times New Roman" w:cs="Times New Roman"/>
          <w:sz w:val="24"/>
          <w:szCs w:val="24"/>
        </w:rPr>
        <w:t>В рамках реализации проекта «Чудо – завод на Урале живет» дети посетят учебно-производственные цеха Уралвагонзавода и музей Уралвагонзавода.</w:t>
      </w:r>
    </w:p>
    <w:p w:rsidR="00555A66" w:rsidRDefault="00DF3BA7" w:rsidP="00555A66">
      <w:pPr>
        <w:pStyle w:val="a6"/>
        <w:shd w:val="clear" w:color="auto" w:fill="FFFFFF"/>
        <w:spacing w:before="0" w:beforeAutospacing="0" w:after="0" w:afterAutospacing="0" w:line="276" w:lineRule="auto"/>
        <w:ind w:firstLine="709"/>
        <w:jc w:val="both"/>
        <w:rPr>
          <w:b/>
          <w:szCs w:val="28"/>
        </w:rPr>
      </w:pPr>
      <w:r>
        <w:rPr>
          <w:b/>
          <w:szCs w:val="28"/>
        </w:rPr>
        <w:t>2.2.3.ОСОБЕННОСТИ ОБРАЗОВАТЕЛЬНОЙ ДЕЯТЕЛЬНОСТИ РАЗНЫХ ВИДОВ И КУЛЬТУРНЫХ ПРАКТИК</w:t>
      </w:r>
    </w:p>
    <w:p w:rsidR="00BD6950" w:rsidRPr="00725327" w:rsidRDefault="00BD6950" w:rsidP="00725327">
      <w:pPr>
        <w:pStyle w:val="Default"/>
        <w:spacing w:line="276" w:lineRule="auto"/>
        <w:ind w:firstLine="709"/>
        <w:jc w:val="both"/>
      </w:pPr>
      <w:r w:rsidRPr="00725327">
        <w:t xml:space="preserve">Во второй половине дня в дошкольном учреждении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BD6950" w:rsidRPr="00725327" w:rsidRDefault="00BD6950" w:rsidP="00725327">
      <w:pPr>
        <w:pStyle w:val="Default"/>
        <w:spacing w:line="276" w:lineRule="auto"/>
        <w:ind w:firstLine="709"/>
        <w:jc w:val="both"/>
      </w:pPr>
      <w:r w:rsidRPr="00725327">
        <w:t xml:space="preserve">Организация культурных практик носит преимущественно подгрупповой характер. </w:t>
      </w:r>
    </w:p>
    <w:p w:rsidR="00BD6950" w:rsidRPr="00725327" w:rsidRDefault="00BD6950" w:rsidP="00725327">
      <w:pPr>
        <w:pStyle w:val="Default"/>
        <w:spacing w:line="276" w:lineRule="auto"/>
        <w:ind w:firstLine="709"/>
        <w:jc w:val="both"/>
      </w:pPr>
      <w:r w:rsidRPr="00725327">
        <w:t xml:space="preserve">Культурные умения реализуются в образовательном процессе через разные виды совместной образовательной деятельности ребенка и взрослого, группы детей. </w:t>
      </w:r>
    </w:p>
    <w:p w:rsidR="00BD6950" w:rsidRPr="00725327" w:rsidRDefault="00BD6950" w:rsidP="00725327">
      <w:pPr>
        <w:pStyle w:val="Default"/>
        <w:spacing w:line="276" w:lineRule="auto"/>
        <w:ind w:firstLine="709"/>
        <w:jc w:val="both"/>
      </w:pPr>
      <w:r w:rsidRPr="00725327">
        <w:rPr>
          <w:i/>
          <w:iCs/>
        </w:rPr>
        <w:t xml:space="preserve">Виды совместной образовательной деятельности </w:t>
      </w:r>
    </w:p>
    <w:p w:rsidR="00BD6950" w:rsidRPr="00725327" w:rsidRDefault="0033599E" w:rsidP="00725327">
      <w:pPr>
        <w:pStyle w:val="Default"/>
        <w:spacing w:line="276" w:lineRule="auto"/>
        <w:ind w:firstLine="709"/>
        <w:jc w:val="both"/>
      </w:pPr>
      <w:r>
        <w:lastRenderedPageBreak/>
        <w:t>1. Творческая мастерская – «</w:t>
      </w:r>
      <w:r w:rsidR="00377372">
        <w:t>Рождественские подарки», «Подарок маме», «Чудо-тесто», «Лепим из глины»</w:t>
      </w:r>
    </w:p>
    <w:p w:rsidR="00BD6950" w:rsidRPr="00725327" w:rsidRDefault="0033599E" w:rsidP="00725327">
      <w:pPr>
        <w:pStyle w:val="Default"/>
        <w:spacing w:line="276" w:lineRule="auto"/>
        <w:ind w:firstLine="709"/>
        <w:jc w:val="both"/>
      </w:pPr>
      <w:r>
        <w:t>2</w:t>
      </w:r>
      <w:r w:rsidR="00BD6950" w:rsidRPr="00725327">
        <w:t xml:space="preserve"> Музыкально – театральная и литературная гостиная (детская студия) </w:t>
      </w:r>
      <w:r>
        <w:t xml:space="preserve"> - Постановка </w:t>
      </w:r>
      <w:r w:rsidRPr="0033599E">
        <w:t>белорусской народной сказки «Трудолюбивая уточка»</w:t>
      </w:r>
      <w:r>
        <w:t>, конкурсы чтецов - «Золотая осень», «Зимушка хрустальная», «Игрушки» по произведениям А.Барто.</w:t>
      </w:r>
    </w:p>
    <w:p w:rsidR="0033599E" w:rsidRDefault="0033599E" w:rsidP="00725327">
      <w:pPr>
        <w:pStyle w:val="Default"/>
        <w:spacing w:line="276" w:lineRule="auto"/>
        <w:ind w:firstLine="709"/>
        <w:jc w:val="both"/>
        <w:rPr>
          <w:color w:val="auto"/>
        </w:rPr>
      </w:pPr>
      <w:r>
        <w:rPr>
          <w:color w:val="auto"/>
        </w:rPr>
        <w:t>3. Детский досуг – «Как на масличной неделе…», «Рождественские посиделки», «Пасхальные вечера».</w:t>
      </w:r>
      <w:r w:rsidR="00BD6950" w:rsidRPr="00725327">
        <w:rPr>
          <w:color w:val="auto"/>
        </w:rPr>
        <w:t xml:space="preserve"> </w:t>
      </w:r>
    </w:p>
    <w:p w:rsidR="00555A66" w:rsidRPr="00725327" w:rsidRDefault="00555A66" w:rsidP="00725327">
      <w:pPr>
        <w:pStyle w:val="Default"/>
        <w:spacing w:line="276" w:lineRule="auto"/>
        <w:ind w:firstLine="709"/>
        <w:jc w:val="both"/>
        <w:rPr>
          <w:color w:val="auto"/>
        </w:rPr>
      </w:pPr>
    </w:p>
    <w:p w:rsidR="00DF3BA7" w:rsidRPr="002C6AB6" w:rsidRDefault="00DF3BA7" w:rsidP="00DF3BA7">
      <w:pPr>
        <w:pStyle w:val="a3"/>
        <w:tabs>
          <w:tab w:val="left" w:pos="567"/>
        </w:tabs>
        <w:spacing w:after="0" w:line="360" w:lineRule="auto"/>
        <w:jc w:val="both"/>
        <w:rPr>
          <w:rFonts w:ascii="Times New Roman" w:eastAsia="Times New Roman" w:hAnsi="Times New Roman"/>
          <w:b/>
          <w:caps/>
        </w:rPr>
      </w:pPr>
      <w:r>
        <w:rPr>
          <w:rFonts w:ascii="Times New Roman" w:eastAsia="Times New Roman" w:hAnsi="Times New Roman"/>
          <w:b/>
          <w:caps/>
        </w:rPr>
        <w:t xml:space="preserve">2.2.4 </w:t>
      </w:r>
      <w:r w:rsidRPr="005716B0">
        <w:rPr>
          <w:rFonts w:ascii="Times New Roman" w:eastAsia="Times New Roman" w:hAnsi="Times New Roman"/>
          <w:b/>
          <w:caps/>
        </w:rPr>
        <w:t>Способы и направления поддержки детской инициативы.</w:t>
      </w:r>
    </w:p>
    <w:p w:rsidR="009842B8" w:rsidRDefault="00BD6950" w:rsidP="00725327">
      <w:pPr>
        <w:pStyle w:val="bodytext"/>
        <w:spacing w:before="0" w:beforeAutospacing="0" w:after="0" w:afterAutospacing="0" w:line="276" w:lineRule="auto"/>
        <w:ind w:firstLine="709"/>
        <w:jc w:val="both"/>
      </w:pPr>
      <w:r w:rsidRPr="00725327">
        <w:t xml:space="preserve">Детская инициатива проявляется </w:t>
      </w:r>
      <w:r w:rsidRPr="00725327">
        <w:rPr>
          <w:bCs/>
        </w:rPr>
        <w:t>в свободной самостоятельной деятельности детей по выбору и интересам.</w:t>
      </w:r>
      <w:r w:rsidRPr="00725327">
        <w:rPr>
          <w:b/>
          <w:bCs/>
        </w:rPr>
        <w:t xml:space="preserve"> </w:t>
      </w:r>
      <w:r w:rsidRPr="00725327">
        <w:t>Самостоятельная деятельность детей протекает преимущественно в утренний отрезок времени и во второй половине дня.</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поддержки детской инициативы в детском саду разработан цикл выставок работ детского творчества в холлах детского сада в течение года: «Осенняя пора – очей очарованье…», «В Новый год с обезьянкой», «С днем рождения, «Дельфинчик»!», «55 лет космонавтике», «День Победы», «Детский праздник», «Летние приключения».</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Организовываются конкурсы чтецов, концертные программы, на которых дети могут продемонстрировать свои таланты и умения.</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В детском саду проходят спортивные мероприятия «Лыжня России», «Малые Олимпийские игры», в которых детям предоставляется возможность выбрать название команды, придумать девиз, эмблему, создать команду и продемонстрировать свои физические данные.</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Воспитанники детского сада постоянно участвуют в конкурсах различного уровня  - всероссийский конкурс «Снеговик», городской творческий конкурс «Изумрудинка», всероссийский конкурс «Подарок маме», выставке технического творчества и др.</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Запланировано дефиле костюмов в рамках акции по безопасности дорожного движения «Засветись!»</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В зимний период воспитанники вместе с воспитателями  родителями разработают проект участка детского сада на тему «Новый год по Тагилу идет» и воплотят его в жизнь.</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Летом в детском саду проходит чемпионат по шашкам и шахматам.</w:t>
      </w:r>
    </w:p>
    <w:p w:rsidR="00DF3BA7" w:rsidRDefault="00DF3BA7" w:rsidP="00DF3BA7">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рамках празднования Дня города запланирована выставка «Город моей мечты»</w:t>
      </w:r>
    </w:p>
    <w:p w:rsidR="00377372" w:rsidRPr="00725327" w:rsidRDefault="00377372" w:rsidP="00725327">
      <w:pPr>
        <w:pStyle w:val="bodytext"/>
        <w:spacing w:before="0" w:beforeAutospacing="0" w:after="0" w:afterAutospacing="0" w:line="276" w:lineRule="auto"/>
        <w:ind w:firstLine="709"/>
        <w:jc w:val="both"/>
      </w:pPr>
    </w:p>
    <w:p w:rsidR="00C808CE" w:rsidRDefault="00C808CE" w:rsidP="00C808CE">
      <w:pPr>
        <w:spacing w:after="0"/>
        <w:ind w:hanging="142"/>
        <w:jc w:val="both"/>
        <w:rPr>
          <w:rFonts w:ascii="Times New Roman" w:hAnsi="Times New Roman"/>
          <w:bCs/>
          <w:sz w:val="24"/>
          <w:szCs w:val="28"/>
        </w:rPr>
      </w:pPr>
      <w:r w:rsidRPr="00C808CE">
        <w:rPr>
          <w:rFonts w:ascii="Times New Roman" w:hAnsi="Times New Roman" w:cs="Times New Roman"/>
          <w:b/>
          <w:sz w:val="24"/>
          <w:szCs w:val="24"/>
        </w:rPr>
        <w:t>2.</w:t>
      </w:r>
      <w:r>
        <w:rPr>
          <w:rFonts w:ascii="Times New Roman" w:hAnsi="Times New Roman" w:cs="Times New Roman"/>
          <w:b/>
          <w:sz w:val="24"/>
          <w:szCs w:val="24"/>
        </w:rPr>
        <w:t>2.5</w:t>
      </w:r>
      <w:r w:rsidRPr="00E26286">
        <w:rPr>
          <w:szCs w:val="20"/>
        </w:rPr>
        <w:t xml:space="preserve"> </w:t>
      </w:r>
      <w:r w:rsidRPr="00C808CE">
        <w:rPr>
          <w:rFonts w:ascii="Times New Roman" w:hAnsi="Times New Roman" w:cs="Times New Roman"/>
          <w:b/>
          <w:sz w:val="24"/>
          <w:szCs w:val="24"/>
        </w:rPr>
        <w:t>ОСОБЕННОСТИ ВЗАИМОДЕЙСТВИЯ ПЕДАГОГИЧЕСКОГО КОЛЛЕКТИВА С СЕМЬЯМИ ВОСПИТАННИКОВ</w:t>
      </w:r>
      <w:r w:rsidRPr="00724B92">
        <w:rPr>
          <w:rFonts w:ascii="Times New Roman" w:hAnsi="Times New Roman"/>
          <w:bCs/>
          <w:sz w:val="24"/>
          <w:szCs w:val="28"/>
        </w:rPr>
        <w:t xml:space="preserve"> </w:t>
      </w:r>
    </w:p>
    <w:p w:rsidR="00BA69B7" w:rsidRPr="00724B92" w:rsidRDefault="00BA69B7" w:rsidP="00C808CE">
      <w:pPr>
        <w:spacing w:after="0"/>
        <w:ind w:firstLine="709"/>
        <w:jc w:val="both"/>
        <w:rPr>
          <w:rFonts w:ascii="Times New Roman" w:hAnsi="Times New Roman"/>
          <w:bCs/>
          <w:sz w:val="24"/>
          <w:szCs w:val="28"/>
        </w:rPr>
      </w:pPr>
      <w:r w:rsidRPr="00724B92">
        <w:rPr>
          <w:rFonts w:ascii="Times New Roman" w:hAnsi="Times New Roman"/>
          <w:bCs/>
          <w:sz w:val="24"/>
          <w:szCs w:val="28"/>
        </w:rPr>
        <w:t>Нетрадиционными формами работы  с родителями (зако</w:t>
      </w:r>
      <w:r w:rsidR="00725327">
        <w:rPr>
          <w:rFonts w:ascii="Times New Roman" w:hAnsi="Times New Roman"/>
          <w:bCs/>
          <w:sz w:val="24"/>
          <w:szCs w:val="28"/>
        </w:rPr>
        <w:t>нными представителями) в детском</w:t>
      </w:r>
      <w:r w:rsidRPr="00724B92">
        <w:rPr>
          <w:rFonts w:ascii="Times New Roman" w:hAnsi="Times New Roman"/>
          <w:bCs/>
          <w:sz w:val="24"/>
          <w:szCs w:val="28"/>
        </w:rPr>
        <w:t xml:space="preserve"> сад</w:t>
      </w:r>
      <w:r w:rsidR="00725327">
        <w:rPr>
          <w:rFonts w:ascii="Times New Roman" w:hAnsi="Times New Roman"/>
          <w:bCs/>
          <w:sz w:val="24"/>
          <w:szCs w:val="28"/>
        </w:rPr>
        <w:t>у</w:t>
      </w:r>
      <w:r w:rsidRPr="00724B92">
        <w:rPr>
          <w:rFonts w:ascii="Times New Roman" w:hAnsi="Times New Roman"/>
          <w:bCs/>
          <w:sz w:val="24"/>
          <w:szCs w:val="28"/>
        </w:rPr>
        <w:t xml:space="preserve"> являются: </w:t>
      </w:r>
    </w:p>
    <w:p w:rsidR="00BA69B7" w:rsidRPr="00724B92"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t xml:space="preserve">Клуб «Родительские секреты» помогает получить ответы на психолого-педагогические вопросы в индивидуальной беседе со специалистами ДОУ, проводятся </w:t>
      </w:r>
      <w:r w:rsidRPr="00724B92">
        <w:rPr>
          <w:rFonts w:ascii="Times New Roman" w:hAnsi="Times New Roman"/>
          <w:sz w:val="24"/>
          <w:szCs w:val="28"/>
        </w:rPr>
        <w:t>психологические тренинги с детьми и  родителями</w:t>
      </w:r>
      <w:r w:rsidRPr="00724B92">
        <w:rPr>
          <w:sz w:val="24"/>
          <w:szCs w:val="28"/>
        </w:rPr>
        <w:t xml:space="preserve">, </w:t>
      </w:r>
      <w:r w:rsidRPr="00724B92">
        <w:rPr>
          <w:rFonts w:ascii="Times New Roman" w:hAnsi="Times New Roman"/>
          <w:sz w:val="24"/>
          <w:szCs w:val="28"/>
        </w:rPr>
        <w:t>семейное консультирование</w:t>
      </w:r>
      <w:r w:rsidRPr="00724B92">
        <w:rPr>
          <w:sz w:val="24"/>
          <w:szCs w:val="28"/>
        </w:rPr>
        <w:t xml:space="preserve">, </w:t>
      </w:r>
      <w:r w:rsidRPr="00724B92">
        <w:rPr>
          <w:rFonts w:ascii="Times New Roman" w:hAnsi="Times New Roman"/>
          <w:sz w:val="24"/>
          <w:szCs w:val="28"/>
        </w:rPr>
        <w:t>индивидуальные консультации.</w:t>
      </w:r>
    </w:p>
    <w:p w:rsidR="00BA69B7" w:rsidRPr="00724B92"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t xml:space="preserve">Театральные вечера способствуют развитию творческих способностей детей и родителей. </w:t>
      </w:r>
    </w:p>
    <w:p w:rsidR="00BA69B7" w:rsidRPr="00724B92"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t>Литературные гостиные способствуют  развитию интереса детей и родителей к художественному чтению.</w:t>
      </w:r>
    </w:p>
    <w:p w:rsidR="00BA69B7" w:rsidRPr="00724B92" w:rsidRDefault="00BA69B7" w:rsidP="00C808CE">
      <w:pPr>
        <w:pStyle w:val="a3"/>
        <w:spacing w:after="0"/>
        <w:jc w:val="both"/>
        <w:rPr>
          <w:rFonts w:ascii="Times New Roman" w:hAnsi="Times New Roman"/>
          <w:bCs/>
          <w:sz w:val="24"/>
          <w:szCs w:val="28"/>
        </w:rPr>
      </w:pPr>
      <w:r w:rsidRPr="00724B92">
        <w:rPr>
          <w:rFonts w:ascii="Times New Roman" w:hAnsi="Times New Roman"/>
          <w:bCs/>
          <w:sz w:val="24"/>
          <w:szCs w:val="28"/>
        </w:rPr>
        <w:t xml:space="preserve">Проведение круглых столов: </w:t>
      </w:r>
    </w:p>
    <w:p w:rsidR="00BA69B7" w:rsidRPr="00724B92"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lastRenderedPageBreak/>
        <w:t>«Чтоб малыш рос здоровым» (встречи со специалистами здравоохранения);</w:t>
      </w:r>
    </w:p>
    <w:p w:rsidR="00BA69B7" w:rsidRPr="00724B92"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t>«Безопасность вашего ребенка» (встречи со специалистами МЧС, ГИБДД, со специалистами отделения профилактики безнадзорности несовершеннолетних).</w:t>
      </w:r>
    </w:p>
    <w:p w:rsidR="00BA69B7" w:rsidRDefault="00BA69B7" w:rsidP="00C808CE">
      <w:pPr>
        <w:pStyle w:val="a3"/>
        <w:numPr>
          <w:ilvl w:val="0"/>
          <w:numId w:val="51"/>
        </w:numPr>
        <w:spacing w:after="0"/>
        <w:jc w:val="both"/>
        <w:rPr>
          <w:rFonts w:ascii="Times New Roman" w:hAnsi="Times New Roman"/>
          <w:bCs/>
          <w:sz w:val="24"/>
          <w:szCs w:val="28"/>
        </w:rPr>
      </w:pPr>
      <w:r w:rsidRPr="00724B92">
        <w:rPr>
          <w:rFonts w:ascii="Times New Roman" w:hAnsi="Times New Roman"/>
          <w:bCs/>
          <w:sz w:val="24"/>
          <w:szCs w:val="28"/>
        </w:rPr>
        <w:t>«Скоро в школу» (встречи с руководителями и учителями школ Дзержинского района).</w:t>
      </w:r>
    </w:p>
    <w:p w:rsidR="00BA69B7" w:rsidRDefault="00BA69B7">
      <w:pPr>
        <w:rPr>
          <w:rFonts w:ascii="Times New Roman" w:hAnsi="Times New Roman"/>
          <w:bCs/>
          <w:sz w:val="24"/>
          <w:szCs w:val="28"/>
        </w:rPr>
      </w:pPr>
      <w:r>
        <w:rPr>
          <w:rFonts w:ascii="Times New Roman" w:hAnsi="Times New Roman"/>
          <w:bCs/>
          <w:sz w:val="24"/>
          <w:szCs w:val="28"/>
        </w:rPr>
        <w:br w:type="page"/>
      </w:r>
    </w:p>
    <w:p w:rsidR="00C27EDA" w:rsidRPr="00C27EDA" w:rsidRDefault="00C808CE" w:rsidP="00C27EDA">
      <w:pPr>
        <w:ind w:left="720"/>
        <w:jc w:val="both"/>
        <w:rPr>
          <w:rFonts w:ascii="Times New Roman" w:hAnsi="Times New Roman"/>
          <w:b/>
          <w:sz w:val="28"/>
          <w:szCs w:val="32"/>
        </w:rPr>
      </w:pPr>
      <w:r>
        <w:rPr>
          <w:rFonts w:ascii="Times New Roman" w:hAnsi="Times New Roman"/>
          <w:b/>
          <w:sz w:val="28"/>
          <w:szCs w:val="32"/>
          <w:lang w:val="en-US"/>
        </w:rPr>
        <w:lastRenderedPageBreak/>
        <w:t>III</w:t>
      </w:r>
      <w:r w:rsidR="00C27EDA" w:rsidRPr="00C27EDA">
        <w:rPr>
          <w:rFonts w:ascii="Times New Roman" w:hAnsi="Times New Roman"/>
          <w:b/>
          <w:sz w:val="28"/>
          <w:szCs w:val="32"/>
        </w:rPr>
        <w:t>.</w:t>
      </w:r>
      <w:r w:rsidR="00C27EDA">
        <w:rPr>
          <w:rFonts w:ascii="Times New Roman" w:hAnsi="Times New Roman"/>
          <w:b/>
          <w:sz w:val="28"/>
          <w:szCs w:val="32"/>
        </w:rPr>
        <w:t xml:space="preserve"> </w:t>
      </w:r>
      <w:r w:rsidR="00C27EDA" w:rsidRPr="00C27EDA">
        <w:rPr>
          <w:rFonts w:ascii="Times New Roman" w:hAnsi="Times New Roman"/>
          <w:b/>
          <w:sz w:val="28"/>
          <w:szCs w:val="32"/>
        </w:rPr>
        <w:t>Организационный раздел</w:t>
      </w:r>
    </w:p>
    <w:p w:rsidR="00C27EDA" w:rsidRDefault="00DF3BA7" w:rsidP="00C27EDA">
      <w:pPr>
        <w:spacing w:after="0"/>
        <w:ind w:left="720"/>
        <w:rPr>
          <w:rFonts w:ascii="Times New Roman" w:hAnsi="Times New Roman" w:cs="Times New Roman"/>
          <w:b/>
          <w:sz w:val="24"/>
          <w:szCs w:val="24"/>
        </w:rPr>
      </w:pPr>
      <w:r w:rsidRPr="00C27EDA">
        <w:rPr>
          <w:rFonts w:ascii="Times New Roman" w:hAnsi="Times New Roman" w:cs="Times New Roman"/>
          <w:b/>
          <w:sz w:val="24"/>
          <w:szCs w:val="24"/>
        </w:rPr>
        <w:t>3.1.ОБЯЗАТЕЛЬНАЯ ЧАСТЬ</w:t>
      </w:r>
    </w:p>
    <w:p w:rsidR="006F79FF" w:rsidRDefault="00DF3BA7" w:rsidP="00C27EDA">
      <w:pPr>
        <w:spacing w:after="0"/>
        <w:ind w:left="720"/>
        <w:rPr>
          <w:rFonts w:ascii="Times New Roman" w:hAnsi="Times New Roman" w:cs="Times New Roman"/>
          <w:b/>
          <w:sz w:val="24"/>
          <w:szCs w:val="24"/>
        </w:rPr>
      </w:pPr>
      <w:r>
        <w:rPr>
          <w:rFonts w:ascii="Times New Roman" w:hAnsi="Times New Roman" w:cs="Times New Roman"/>
          <w:b/>
          <w:sz w:val="24"/>
          <w:szCs w:val="24"/>
        </w:rPr>
        <w:t>3.1.1.МАТЕРИАЛНО ТЕХНИЧЕСКОЕ ОБЕСПЕЧЕНИЕ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876"/>
        <w:gridCol w:w="5846"/>
      </w:tblGrid>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Форма владения</w:t>
            </w:r>
          </w:p>
        </w:tc>
        <w:tc>
          <w:tcPr>
            <w:tcW w:w="584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оперативное управление</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Год постройки</w:t>
            </w:r>
          </w:p>
        </w:tc>
        <w:tc>
          <w:tcPr>
            <w:tcW w:w="5846" w:type="dxa"/>
            <w:tcMar>
              <w:top w:w="80" w:type="dxa"/>
              <w:left w:w="48" w:type="dxa"/>
              <w:bottom w:w="80" w:type="dxa"/>
              <w:right w:w="320" w:type="dxa"/>
            </w:tcMar>
            <w:vAlign w:val="bottom"/>
          </w:tcPr>
          <w:p w:rsidR="002C09D7" w:rsidRPr="005C3CED" w:rsidRDefault="002C09D7" w:rsidP="0044425B">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19</w:t>
            </w:r>
            <w:r w:rsidR="0044425B">
              <w:rPr>
                <w:rFonts w:ascii="Times New Roman" w:hAnsi="Times New Roman"/>
                <w:sz w:val="24"/>
                <w:szCs w:val="28"/>
                <w:lang w:eastAsia="ru-RU"/>
              </w:rPr>
              <w:t>79</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Тип строения</w:t>
            </w:r>
          </w:p>
        </w:tc>
        <w:tc>
          <w:tcPr>
            <w:tcW w:w="5846" w:type="dxa"/>
            <w:tcMar>
              <w:top w:w="80" w:type="dxa"/>
              <w:left w:w="48" w:type="dxa"/>
              <w:bottom w:w="80" w:type="dxa"/>
              <w:right w:w="320" w:type="dxa"/>
            </w:tcMar>
            <w:vAlign w:val="bottom"/>
          </w:tcPr>
          <w:p w:rsidR="002C09D7" w:rsidRPr="005C3CED" w:rsidRDefault="0044425B" w:rsidP="002C09D7">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Панельное</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Соответствие строения санитарно-техническим нормам</w:t>
            </w:r>
          </w:p>
        </w:tc>
        <w:tc>
          <w:tcPr>
            <w:tcW w:w="5846" w:type="dxa"/>
            <w:tcMar>
              <w:top w:w="80" w:type="dxa"/>
              <w:left w:w="48" w:type="dxa"/>
              <w:bottom w:w="80" w:type="dxa"/>
              <w:right w:w="320" w:type="dxa"/>
            </w:tcMar>
          </w:tcPr>
          <w:p w:rsidR="002C09D7" w:rsidRPr="005C3CED" w:rsidRDefault="0044425B" w:rsidP="002C09D7">
            <w:pPr>
              <w:spacing w:after="0" w:line="240" w:lineRule="auto"/>
              <w:rPr>
                <w:rFonts w:ascii="Times New Roman" w:hAnsi="Times New Roman"/>
                <w:sz w:val="24"/>
                <w:szCs w:val="28"/>
                <w:lang w:eastAsia="ru-RU"/>
              </w:rPr>
            </w:pPr>
            <w:r>
              <w:rPr>
                <w:rFonts w:ascii="Times New Roman" w:hAnsi="Times New Roman"/>
                <w:sz w:val="24"/>
                <w:szCs w:val="28"/>
                <w:lang w:eastAsia="ru-RU"/>
              </w:rPr>
              <w:t>соответствует</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Этажность</w:t>
            </w:r>
          </w:p>
        </w:tc>
        <w:tc>
          <w:tcPr>
            <w:tcW w:w="5846" w:type="dxa"/>
            <w:tcMar>
              <w:top w:w="80" w:type="dxa"/>
              <w:left w:w="48" w:type="dxa"/>
              <w:bottom w:w="80" w:type="dxa"/>
              <w:right w:w="320" w:type="dxa"/>
            </w:tcMar>
            <w:vAlign w:val="bottom"/>
          </w:tcPr>
          <w:p w:rsidR="002C09D7" w:rsidRPr="005C3CED" w:rsidRDefault="0044425B" w:rsidP="002C09D7">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2</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Бассейн</w:t>
            </w:r>
          </w:p>
        </w:tc>
        <w:tc>
          <w:tcPr>
            <w:tcW w:w="5846" w:type="dxa"/>
            <w:tcMar>
              <w:top w:w="80" w:type="dxa"/>
              <w:left w:w="48" w:type="dxa"/>
              <w:bottom w:w="80" w:type="dxa"/>
              <w:right w:w="320" w:type="dxa"/>
            </w:tcMar>
            <w:vAlign w:val="bottom"/>
          </w:tcPr>
          <w:p w:rsidR="002C09D7" w:rsidRPr="005C3CED" w:rsidRDefault="0044425B" w:rsidP="0044425B">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1 (166,8 кв.м.)</w:t>
            </w:r>
          </w:p>
        </w:tc>
      </w:tr>
      <w:tr w:rsidR="002C09D7" w:rsidRPr="005C3CED" w:rsidTr="002C09D7">
        <w:tc>
          <w:tcPr>
            <w:tcW w:w="3876" w:type="dxa"/>
            <w:tcMar>
              <w:top w:w="80" w:type="dxa"/>
              <w:left w:w="48" w:type="dxa"/>
              <w:bottom w:w="80" w:type="dxa"/>
              <w:right w:w="320" w:type="dxa"/>
            </w:tcMar>
            <w:vAlign w:val="bottom"/>
          </w:tcPr>
          <w:p w:rsidR="002C09D7" w:rsidRPr="005C3CED" w:rsidRDefault="002C09D7" w:rsidP="002C09D7">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Площадь (кв.м.)</w:t>
            </w:r>
          </w:p>
        </w:tc>
        <w:tc>
          <w:tcPr>
            <w:tcW w:w="5846" w:type="dxa"/>
            <w:tcMar>
              <w:top w:w="80" w:type="dxa"/>
              <w:left w:w="48" w:type="dxa"/>
              <w:bottom w:w="80" w:type="dxa"/>
              <w:right w:w="320" w:type="dxa"/>
            </w:tcMar>
            <w:vAlign w:val="bottom"/>
          </w:tcPr>
          <w:p w:rsidR="002C09D7" w:rsidRPr="005C3CED" w:rsidRDefault="0044425B" w:rsidP="002C09D7">
            <w:pPr>
              <w:spacing w:after="0" w:line="240" w:lineRule="auto"/>
              <w:jc w:val="both"/>
              <w:rPr>
                <w:rFonts w:ascii="Times New Roman" w:hAnsi="Times New Roman"/>
                <w:sz w:val="24"/>
                <w:szCs w:val="28"/>
                <w:lang w:eastAsia="ru-RU"/>
              </w:rPr>
            </w:pPr>
            <w:r>
              <w:rPr>
                <w:rFonts w:ascii="Times New Roman" w:hAnsi="Times New Roman"/>
                <w:sz w:val="24"/>
                <w:szCs w:val="28"/>
                <w:lang w:eastAsia="ru-RU"/>
              </w:rPr>
              <w:t>1255,9</w:t>
            </w:r>
          </w:p>
        </w:tc>
      </w:tr>
      <w:tr w:rsidR="002C09D7" w:rsidRPr="005C3CED" w:rsidTr="002C09D7">
        <w:tc>
          <w:tcPr>
            <w:tcW w:w="3876" w:type="dxa"/>
            <w:tcMar>
              <w:top w:w="80" w:type="dxa"/>
              <w:left w:w="48" w:type="dxa"/>
              <w:bottom w:w="80" w:type="dxa"/>
              <w:right w:w="320" w:type="dxa"/>
            </w:tcMar>
          </w:tcPr>
          <w:p w:rsidR="002C09D7" w:rsidRPr="005C3CED" w:rsidRDefault="002C09D7" w:rsidP="002C09D7">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Благоустройство</w:t>
            </w:r>
          </w:p>
        </w:tc>
        <w:tc>
          <w:tcPr>
            <w:tcW w:w="5846" w:type="dxa"/>
            <w:tcMar>
              <w:top w:w="80" w:type="dxa"/>
              <w:left w:w="48" w:type="dxa"/>
              <w:bottom w:w="80" w:type="dxa"/>
              <w:right w:w="320" w:type="dxa"/>
            </w:tcMar>
          </w:tcPr>
          <w:p w:rsidR="002C09D7" w:rsidRPr="005C3CED" w:rsidRDefault="0044425B" w:rsidP="002C09D7">
            <w:pPr>
              <w:spacing w:after="0" w:line="240" w:lineRule="auto"/>
              <w:rPr>
                <w:rFonts w:ascii="Times New Roman" w:hAnsi="Times New Roman"/>
                <w:sz w:val="24"/>
                <w:szCs w:val="28"/>
                <w:lang w:eastAsia="ru-RU"/>
              </w:rPr>
            </w:pPr>
            <w:r>
              <w:rPr>
                <w:rFonts w:ascii="Times New Roman" w:hAnsi="Times New Roman"/>
                <w:sz w:val="24"/>
                <w:szCs w:val="28"/>
                <w:lang w:eastAsia="ru-RU"/>
              </w:rPr>
              <w:t>водопровод, центральное водоснабжение, электроснабжение</w:t>
            </w:r>
          </w:p>
        </w:tc>
      </w:tr>
    </w:tbl>
    <w:p w:rsidR="0044425B" w:rsidRDefault="0044425B" w:rsidP="00C27EDA">
      <w:pPr>
        <w:pStyle w:val="a3"/>
        <w:spacing w:after="0"/>
        <w:jc w:val="both"/>
        <w:rPr>
          <w:rFonts w:ascii="Times New Roman" w:hAnsi="Times New Roman" w:cs="Times New Roman"/>
          <w:b/>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3367"/>
        <w:gridCol w:w="1169"/>
        <w:gridCol w:w="2835"/>
      </w:tblGrid>
      <w:tr w:rsidR="00390CD2" w:rsidRPr="005C3CED" w:rsidTr="00DF3BA7">
        <w:tc>
          <w:tcPr>
            <w:tcW w:w="2376" w:type="dxa"/>
            <w:vAlign w:val="center"/>
          </w:tcPr>
          <w:p w:rsidR="00390CD2" w:rsidRPr="005C3CED" w:rsidRDefault="00390CD2" w:rsidP="00DF3BA7">
            <w:pPr>
              <w:spacing w:after="0" w:line="360" w:lineRule="auto"/>
              <w:jc w:val="center"/>
              <w:rPr>
                <w:rFonts w:ascii="Times New Roman" w:hAnsi="Times New Roman"/>
                <w:sz w:val="24"/>
                <w:szCs w:val="28"/>
              </w:rPr>
            </w:pPr>
            <w:r w:rsidRPr="005C3CED">
              <w:rPr>
                <w:rFonts w:ascii="Times New Roman" w:hAnsi="Times New Roman"/>
                <w:sz w:val="24"/>
                <w:szCs w:val="28"/>
              </w:rPr>
              <w:t>Помещение</w:t>
            </w:r>
          </w:p>
        </w:tc>
        <w:tc>
          <w:tcPr>
            <w:tcW w:w="3367" w:type="dxa"/>
            <w:vAlign w:val="center"/>
          </w:tcPr>
          <w:p w:rsidR="00390CD2" w:rsidRPr="005C3CED" w:rsidRDefault="00390CD2" w:rsidP="00DF3BA7">
            <w:pPr>
              <w:spacing w:after="0" w:line="360" w:lineRule="auto"/>
              <w:jc w:val="center"/>
              <w:rPr>
                <w:rFonts w:ascii="Times New Roman" w:hAnsi="Times New Roman"/>
                <w:sz w:val="24"/>
                <w:szCs w:val="28"/>
              </w:rPr>
            </w:pPr>
            <w:r w:rsidRPr="005C3CED">
              <w:rPr>
                <w:rFonts w:ascii="Times New Roman" w:hAnsi="Times New Roman"/>
                <w:sz w:val="24"/>
                <w:szCs w:val="28"/>
              </w:rPr>
              <w:t>Оборудование</w:t>
            </w:r>
          </w:p>
        </w:tc>
        <w:tc>
          <w:tcPr>
            <w:tcW w:w="1169" w:type="dxa"/>
            <w:vAlign w:val="center"/>
          </w:tcPr>
          <w:p w:rsidR="00390CD2" w:rsidRPr="005C3CED" w:rsidRDefault="00390CD2" w:rsidP="00DF3BA7">
            <w:pPr>
              <w:spacing w:after="0" w:line="360" w:lineRule="auto"/>
              <w:jc w:val="center"/>
              <w:rPr>
                <w:rFonts w:ascii="Times New Roman" w:hAnsi="Times New Roman"/>
                <w:sz w:val="24"/>
                <w:szCs w:val="28"/>
              </w:rPr>
            </w:pPr>
            <w:r w:rsidRPr="005C3CED">
              <w:rPr>
                <w:rFonts w:ascii="Times New Roman" w:hAnsi="Times New Roman"/>
                <w:sz w:val="24"/>
                <w:szCs w:val="28"/>
              </w:rPr>
              <w:t>Кол-во</w:t>
            </w:r>
          </w:p>
        </w:tc>
        <w:tc>
          <w:tcPr>
            <w:tcW w:w="2835" w:type="dxa"/>
            <w:vAlign w:val="center"/>
          </w:tcPr>
          <w:p w:rsidR="00390CD2" w:rsidRPr="005C3CED" w:rsidRDefault="00390CD2" w:rsidP="00DF3BA7">
            <w:pPr>
              <w:spacing w:after="0" w:line="360" w:lineRule="auto"/>
              <w:jc w:val="center"/>
              <w:rPr>
                <w:rFonts w:ascii="Times New Roman" w:hAnsi="Times New Roman"/>
                <w:sz w:val="24"/>
                <w:szCs w:val="28"/>
              </w:rPr>
            </w:pPr>
            <w:r w:rsidRPr="005C3CED">
              <w:rPr>
                <w:rFonts w:ascii="Times New Roman" w:hAnsi="Times New Roman"/>
                <w:sz w:val="24"/>
                <w:szCs w:val="28"/>
              </w:rPr>
              <w:t>Примечание</w:t>
            </w:r>
          </w:p>
        </w:tc>
      </w:tr>
      <w:tr w:rsidR="00390CD2" w:rsidRPr="005C3CED" w:rsidTr="00DF3BA7">
        <w:tc>
          <w:tcPr>
            <w:tcW w:w="9747" w:type="dxa"/>
            <w:gridSpan w:val="4"/>
            <w:vAlign w:val="center"/>
          </w:tcPr>
          <w:p w:rsidR="00390CD2" w:rsidRPr="005C3CED" w:rsidRDefault="00390CD2" w:rsidP="00DF3BA7">
            <w:pPr>
              <w:spacing w:after="0" w:line="360" w:lineRule="auto"/>
              <w:jc w:val="center"/>
              <w:rPr>
                <w:rFonts w:ascii="Times New Roman" w:hAnsi="Times New Roman"/>
                <w:b/>
                <w:sz w:val="24"/>
                <w:szCs w:val="28"/>
              </w:rPr>
            </w:pPr>
            <w:r w:rsidRPr="005C3CED">
              <w:rPr>
                <w:rFonts w:ascii="Times New Roman" w:hAnsi="Times New Roman"/>
                <w:b/>
                <w:sz w:val="24"/>
                <w:szCs w:val="28"/>
              </w:rPr>
              <w:t>для развития и коррекции детей раннего и дошкольного возраста</w:t>
            </w: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 xml:space="preserve">Музыкальный зал </w:t>
            </w: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пианино</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Стулья детские</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25</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ковер</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стол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Большой и маленький</w:t>
            </w: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 xml:space="preserve">Физкультурный зал </w:t>
            </w: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ковер</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скамейка</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5</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Шведская лестница</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4</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стол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3</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p>
        </w:tc>
        <w:tc>
          <w:tcPr>
            <w:tcW w:w="1169" w:type="dxa"/>
          </w:tcPr>
          <w:p w:rsidR="00390CD2" w:rsidRPr="005C3CED" w:rsidRDefault="00390CD2" w:rsidP="00DF3BA7">
            <w:pPr>
              <w:spacing w:after="0" w:line="240" w:lineRule="auto"/>
              <w:rPr>
                <w:rFonts w:ascii="Times New Roman" w:hAnsi="Times New Roman"/>
                <w:sz w:val="24"/>
                <w:szCs w:val="28"/>
              </w:rPr>
            </w:pP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Бассейн</w:t>
            </w: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коврики</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6</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стулья</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10</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сушилки</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3</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душевая</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p>
        </w:tc>
        <w:tc>
          <w:tcPr>
            <w:tcW w:w="1169" w:type="dxa"/>
          </w:tcPr>
          <w:p w:rsidR="00390CD2" w:rsidRPr="005C3CED" w:rsidRDefault="00390CD2" w:rsidP="00DF3BA7">
            <w:pPr>
              <w:spacing w:after="0" w:line="240" w:lineRule="auto"/>
              <w:rPr>
                <w:rFonts w:ascii="Times New Roman" w:hAnsi="Times New Roman"/>
                <w:sz w:val="24"/>
                <w:szCs w:val="28"/>
              </w:rPr>
            </w:pP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Кабинет учителя-логопеда</w:t>
            </w: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стол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Стол детский</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4</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Стулья (детские)</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8</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 (взрослый)</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9747" w:type="dxa"/>
            <w:gridSpan w:val="4"/>
          </w:tcPr>
          <w:p w:rsidR="00390CD2" w:rsidRPr="005C3CED" w:rsidRDefault="00390CD2" w:rsidP="00DF3BA7">
            <w:pPr>
              <w:spacing w:after="0" w:line="240" w:lineRule="auto"/>
              <w:jc w:val="center"/>
              <w:rPr>
                <w:rFonts w:ascii="Times New Roman" w:hAnsi="Times New Roman"/>
                <w:b/>
                <w:sz w:val="24"/>
                <w:szCs w:val="28"/>
              </w:rPr>
            </w:pPr>
            <w:r w:rsidRPr="005C3CED">
              <w:rPr>
                <w:rFonts w:ascii="Times New Roman" w:hAnsi="Times New Roman"/>
                <w:b/>
                <w:sz w:val="24"/>
                <w:szCs w:val="28"/>
              </w:rPr>
              <w:t>Для сохранения, укрепления здоровья и безопасности жизнедеятельности детей</w:t>
            </w: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Медицинский блок</w:t>
            </w: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стол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стул</w:t>
            </w:r>
          </w:p>
        </w:tc>
        <w:tc>
          <w:tcPr>
            <w:tcW w:w="1169" w:type="dxa"/>
          </w:tcPr>
          <w:p w:rsidR="00390CD2" w:rsidRPr="005C3CED" w:rsidRDefault="00390CD2"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холодильник</w:t>
            </w:r>
          </w:p>
        </w:tc>
        <w:tc>
          <w:tcPr>
            <w:tcW w:w="1169"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p>
        </w:tc>
        <w:tc>
          <w:tcPr>
            <w:tcW w:w="3367"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кушетка</w:t>
            </w:r>
          </w:p>
        </w:tc>
        <w:tc>
          <w:tcPr>
            <w:tcW w:w="1169"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этажерка</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весы</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ростомер</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Кухня</w:t>
            </w:r>
          </w:p>
        </w:tc>
        <w:tc>
          <w:tcPr>
            <w:tcW w:w="3367"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плита</w:t>
            </w:r>
          </w:p>
        </w:tc>
        <w:tc>
          <w:tcPr>
            <w:tcW w:w="1169" w:type="dxa"/>
          </w:tcPr>
          <w:p w:rsidR="00390CD2"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Жарочный шкаф</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Стол для приготовления</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4</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холодильник</w:t>
            </w:r>
          </w:p>
        </w:tc>
        <w:tc>
          <w:tcPr>
            <w:tcW w:w="1169" w:type="dxa"/>
          </w:tcPr>
          <w:p w:rsidR="00A52DD0" w:rsidRPr="005C3CED" w:rsidRDefault="00A52DD0" w:rsidP="00DF3BA7">
            <w:pPr>
              <w:spacing w:after="0" w:line="240" w:lineRule="auto"/>
              <w:rPr>
                <w:rFonts w:ascii="Times New Roman" w:hAnsi="Times New Roman"/>
                <w:sz w:val="24"/>
                <w:szCs w:val="28"/>
              </w:rPr>
            </w:pPr>
            <w:r>
              <w:rPr>
                <w:rFonts w:ascii="Times New Roman" w:hAnsi="Times New Roman"/>
                <w:sz w:val="24"/>
                <w:szCs w:val="28"/>
              </w:rPr>
              <w:t>4</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Default="00A52DD0" w:rsidP="00DF3BA7">
            <w:pPr>
              <w:spacing w:after="0" w:line="240" w:lineRule="auto"/>
              <w:rPr>
                <w:rFonts w:ascii="Times New Roman" w:hAnsi="Times New Roman"/>
                <w:sz w:val="24"/>
                <w:szCs w:val="28"/>
              </w:rPr>
            </w:pPr>
            <w:r>
              <w:rPr>
                <w:rFonts w:ascii="Times New Roman" w:hAnsi="Times New Roman"/>
                <w:sz w:val="24"/>
                <w:szCs w:val="28"/>
              </w:rPr>
              <w:t>Протирочная машина</w:t>
            </w:r>
          </w:p>
        </w:tc>
        <w:tc>
          <w:tcPr>
            <w:tcW w:w="1169" w:type="dxa"/>
          </w:tcPr>
          <w:p w:rsidR="00A52DD0"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Default="00A52DD0" w:rsidP="00DF3BA7">
            <w:pPr>
              <w:spacing w:after="0" w:line="240" w:lineRule="auto"/>
              <w:rPr>
                <w:rFonts w:ascii="Times New Roman" w:hAnsi="Times New Roman"/>
                <w:sz w:val="24"/>
                <w:szCs w:val="28"/>
              </w:rPr>
            </w:pPr>
            <w:r>
              <w:rPr>
                <w:rFonts w:ascii="Times New Roman" w:hAnsi="Times New Roman"/>
                <w:sz w:val="24"/>
                <w:szCs w:val="28"/>
              </w:rPr>
              <w:t xml:space="preserve">Комбайн </w:t>
            </w:r>
          </w:p>
        </w:tc>
        <w:tc>
          <w:tcPr>
            <w:tcW w:w="1169" w:type="dxa"/>
          </w:tcPr>
          <w:p w:rsidR="00A52DD0"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Default="00A52DD0" w:rsidP="00DF3BA7">
            <w:pPr>
              <w:spacing w:after="0" w:line="240" w:lineRule="auto"/>
              <w:rPr>
                <w:rFonts w:ascii="Times New Roman" w:hAnsi="Times New Roman"/>
                <w:sz w:val="24"/>
                <w:szCs w:val="28"/>
              </w:rPr>
            </w:pPr>
            <w:r>
              <w:rPr>
                <w:rFonts w:ascii="Times New Roman" w:hAnsi="Times New Roman"/>
                <w:sz w:val="24"/>
                <w:szCs w:val="28"/>
              </w:rPr>
              <w:t xml:space="preserve">Мясорубка </w:t>
            </w:r>
          </w:p>
        </w:tc>
        <w:tc>
          <w:tcPr>
            <w:tcW w:w="1169" w:type="dxa"/>
          </w:tcPr>
          <w:p w:rsidR="00A52DD0"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Default="00A52DD0" w:rsidP="00DF3BA7">
            <w:pPr>
              <w:spacing w:after="0" w:line="240" w:lineRule="auto"/>
              <w:rPr>
                <w:rFonts w:ascii="Times New Roman" w:hAnsi="Times New Roman"/>
                <w:sz w:val="24"/>
                <w:szCs w:val="28"/>
              </w:rPr>
            </w:pPr>
            <w:r>
              <w:rPr>
                <w:rFonts w:ascii="Times New Roman" w:hAnsi="Times New Roman"/>
                <w:sz w:val="24"/>
                <w:szCs w:val="28"/>
              </w:rPr>
              <w:t xml:space="preserve">Мойка </w:t>
            </w:r>
          </w:p>
        </w:tc>
        <w:tc>
          <w:tcPr>
            <w:tcW w:w="1169" w:type="dxa"/>
          </w:tcPr>
          <w:p w:rsidR="00A52DD0" w:rsidRDefault="00A52DD0" w:rsidP="00DF3BA7">
            <w:pPr>
              <w:spacing w:after="0" w:line="240" w:lineRule="auto"/>
              <w:rPr>
                <w:rFonts w:ascii="Times New Roman" w:hAnsi="Times New Roman"/>
                <w:sz w:val="24"/>
                <w:szCs w:val="28"/>
              </w:rPr>
            </w:pPr>
            <w:r>
              <w:rPr>
                <w:rFonts w:ascii="Times New Roman" w:hAnsi="Times New Roman"/>
                <w:sz w:val="24"/>
                <w:szCs w:val="28"/>
              </w:rPr>
              <w:t>5</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A52DD0" w:rsidRPr="005C3CED" w:rsidTr="00DF3BA7">
        <w:tc>
          <w:tcPr>
            <w:tcW w:w="2376" w:type="dxa"/>
          </w:tcPr>
          <w:p w:rsidR="00A52DD0" w:rsidRPr="005C3CED" w:rsidRDefault="00A52DD0" w:rsidP="00DF3BA7">
            <w:pPr>
              <w:spacing w:after="0" w:line="240" w:lineRule="auto"/>
              <w:rPr>
                <w:rFonts w:ascii="Times New Roman" w:hAnsi="Times New Roman"/>
                <w:sz w:val="24"/>
                <w:szCs w:val="28"/>
              </w:rPr>
            </w:pPr>
          </w:p>
        </w:tc>
        <w:tc>
          <w:tcPr>
            <w:tcW w:w="3367" w:type="dxa"/>
          </w:tcPr>
          <w:p w:rsidR="00A52DD0" w:rsidRDefault="00C276DA" w:rsidP="00DF3BA7">
            <w:pPr>
              <w:spacing w:after="0" w:line="240" w:lineRule="auto"/>
              <w:rPr>
                <w:rFonts w:ascii="Times New Roman" w:hAnsi="Times New Roman"/>
                <w:sz w:val="24"/>
                <w:szCs w:val="28"/>
              </w:rPr>
            </w:pPr>
            <w:r>
              <w:rPr>
                <w:rFonts w:ascii="Times New Roman" w:hAnsi="Times New Roman"/>
                <w:sz w:val="24"/>
                <w:szCs w:val="28"/>
              </w:rPr>
              <w:t>Овощечистельная машина</w:t>
            </w:r>
          </w:p>
        </w:tc>
        <w:tc>
          <w:tcPr>
            <w:tcW w:w="1169" w:type="dxa"/>
          </w:tcPr>
          <w:p w:rsidR="00A52DD0"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A52DD0" w:rsidRPr="005C3CED" w:rsidRDefault="00A52DD0" w:rsidP="00DF3BA7">
            <w:pPr>
              <w:spacing w:after="0" w:line="240" w:lineRule="auto"/>
              <w:rPr>
                <w:rFonts w:ascii="Times New Roman" w:hAnsi="Times New Roman"/>
                <w:sz w:val="24"/>
                <w:szCs w:val="28"/>
              </w:rPr>
            </w:pPr>
          </w:p>
        </w:tc>
      </w:tr>
      <w:tr w:rsidR="00390CD2" w:rsidRPr="005C3CED" w:rsidTr="00DF3BA7">
        <w:tc>
          <w:tcPr>
            <w:tcW w:w="2376" w:type="dxa"/>
          </w:tcPr>
          <w:p w:rsidR="00390CD2" w:rsidRPr="005C3CED" w:rsidRDefault="00390CD2" w:rsidP="00DF3BA7">
            <w:pPr>
              <w:spacing w:after="0" w:line="240" w:lineRule="auto"/>
              <w:rPr>
                <w:rFonts w:ascii="Times New Roman" w:hAnsi="Times New Roman"/>
                <w:sz w:val="24"/>
                <w:szCs w:val="28"/>
              </w:rPr>
            </w:pPr>
            <w:r w:rsidRPr="005C3CED">
              <w:rPr>
                <w:rFonts w:ascii="Times New Roman" w:hAnsi="Times New Roman"/>
                <w:sz w:val="24"/>
                <w:szCs w:val="28"/>
              </w:rPr>
              <w:t>Прачечная</w:t>
            </w:r>
          </w:p>
        </w:tc>
        <w:tc>
          <w:tcPr>
            <w:tcW w:w="3367" w:type="dxa"/>
          </w:tcPr>
          <w:p w:rsidR="00390CD2"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Стиральная машина</w:t>
            </w:r>
          </w:p>
        </w:tc>
        <w:tc>
          <w:tcPr>
            <w:tcW w:w="1169" w:type="dxa"/>
          </w:tcPr>
          <w:p w:rsidR="00390CD2"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390CD2" w:rsidRPr="005C3CED" w:rsidRDefault="00390CD2" w:rsidP="00DF3BA7">
            <w:pPr>
              <w:spacing w:after="0" w:line="240" w:lineRule="auto"/>
              <w:rPr>
                <w:rFonts w:ascii="Times New Roman" w:hAnsi="Times New Roman"/>
                <w:sz w:val="24"/>
                <w:szCs w:val="28"/>
              </w:rPr>
            </w:pPr>
          </w:p>
        </w:tc>
      </w:tr>
      <w:tr w:rsidR="00C276DA" w:rsidRPr="005C3CED" w:rsidTr="00DF3BA7">
        <w:tc>
          <w:tcPr>
            <w:tcW w:w="2376" w:type="dxa"/>
          </w:tcPr>
          <w:p w:rsidR="00C276DA" w:rsidRPr="005C3CED" w:rsidRDefault="00C276DA" w:rsidP="00DF3BA7">
            <w:pPr>
              <w:spacing w:after="0" w:line="240" w:lineRule="auto"/>
              <w:rPr>
                <w:rFonts w:ascii="Times New Roman" w:hAnsi="Times New Roman"/>
                <w:sz w:val="24"/>
                <w:szCs w:val="28"/>
              </w:rPr>
            </w:pPr>
          </w:p>
        </w:tc>
        <w:tc>
          <w:tcPr>
            <w:tcW w:w="3367"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Гладильный стол</w:t>
            </w:r>
          </w:p>
        </w:tc>
        <w:tc>
          <w:tcPr>
            <w:tcW w:w="1169"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C276DA" w:rsidRPr="005C3CED" w:rsidRDefault="00C276DA" w:rsidP="00DF3BA7">
            <w:pPr>
              <w:spacing w:after="0" w:line="240" w:lineRule="auto"/>
              <w:rPr>
                <w:rFonts w:ascii="Times New Roman" w:hAnsi="Times New Roman"/>
                <w:sz w:val="24"/>
                <w:szCs w:val="28"/>
              </w:rPr>
            </w:pPr>
          </w:p>
        </w:tc>
      </w:tr>
      <w:tr w:rsidR="00C276DA" w:rsidRPr="005C3CED" w:rsidTr="00DF3BA7">
        <w:tc>
          <w:tcPr>
            <w:tcW w:w="2376" w:type="dxa"/>
          </w:tcPr>
          <w:p w:rsidR="00C276DA" w:rsidRPr="005C3CED" w:rsidRDefault="00C276DA" w:rsidP="00DF3BA7">
            <w:pPr>
              <w:spacing w:after="0" w:line="240" w:lineRule="auto"/>
              <w:rPr>
                <w:rFonts w:ascii="Times New Roman" w:hAnsi="Times New Roman"/>
                <w:sz w:val="24"/>
                <w:szCs w:val="28"/>
              </w:rPr>
            </w:pPr>
          </w:p>
        </w:tc>
        <w:tc>
          <w:tcPr>
            <w:tcW w:w="3367"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Утюг</w:t>
            </w:r>
          </w:p>
        </w:tc>
        <w:tc>
          <w:tcPr>
            <w:tcW w:w="1169"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C276DA" w:rsidRPr="005C3CED" w:rsidRDefault="00C276DA" w:rsidP="00DF3BA7">
            <w:pPr>
              <w:spacing w:after="0" w:line="240" w:lineRule="auto"/>
              <w:rPr>
                <w:rFonts w:ascii="Times New Roman" w:hAnsi="Times New Roman"/>
                <w:sz w:val="24"/>
                <w:szCs w:val="28"/>
              </w:rPr>
            </w:pPr>
          </w:p>
        </w:tc>
      </w:tr>
      <w:tr w:rsidR="00C276DA" w:rsidRPr="005C3CED" w:rsidTr="00DF3BA7">
        <w:tc>
          <w:tcPr>
            <w:tcW w:w="2376" w:type="dxa"/>
          </w:tcPr>
          <w:p w:rsidR="00C276DA" w:rsidRPr="005C3CED" w:rsidRDefault="00C276DA" w:rsidP="00DF3BA7">
            <w:pPr>
              <w:spacing w:after="0" w:line="240" w:lineRule="auto"/>
              <w:rPr>
                <w:rFonts w:ascii="Times New Roman" w:hAnsi="Times New Roman"/>
                <w:sz w:val="24"/>
                <w:szCs w:val="28"/>
              </w:rPr>
            </w:pPr>
          </w:p>
        </w:tc>
        <w:tc>
          <w:tcPr>
            <w:tcW w:w="3367"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Отпариватель</w:t>
            </w:r>
          </w:p>
        </w:tc>
        <w:tc>
          <w:tcPr>
            <w:tcW w:w="1169"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C276DA" w:rsidRPr="005C3CED" w:rsidRDefault="00C276DA" w:rsidP="00DF3BA7">
            <w:pPr>
              <w:spacing w:after="0" w:line="240" w:lineRule="auto"/>
              <w:rPr>
                <w:rFonts w:ascii="Times New Roman" w:hAnsi="Times New Roman"/>
                <w:sz w:val="24"/>
                <w:szCs w:val="28"/>
              </w:rPr>
            </w:pPr>
          </w:p>
        </w:tc>
      </w:tr>
      <w:tr w:rsidR="00C276DA" w:rsidRPr="005C3CED" w:rsidTr="00DF3BA7">
        <w:tc>
          <w:tcPr>
            <w:tcW w:w="2376" w:type="dxa"/>
          </w:tcPr>
          <w:p w:rsidR="00C276DA" w:rsidRPr="005C3CED" w:rsidRDefault="00C276DA" w:rsidP="00DF3BA7">
            <w:pPr>
              <w:spacing w:after="0" w:line="240" w:lineRule="auto"/>
              <w:rPr>
                <w:rFonts w:ascii="Times New Roman" w:hAnsi="Times New Roman"/>
                <w:sz w:val="24"/>
                <w:szCs w:val="28"/>
              </w:rPr>
            </w:pPr>
          </w:p>
        </w:tc>
        <w:tc>
          <w:tcPr>
            <w:tcW w:w="3367"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Сушилка</w:t>
            </w:r>
          </w:p>
        </w:tc>
        <w:tc>
          <w:tcPr>
            <w:tcW w:w="1169" w:type="dxa"/>
          </w:tcPr>
          <w:p w:rsidR="00C276DA" w:rsidRPr="005C3CED" w:rsidRDefault="00C276DA" w:rsidP="00DF3BA7">
            <w:pPr>
              <w:spacing w:after="0" w:line="240" w:lineRule="auto"/>
              <w:rPr>
                <w:rFonts w:ascii="Times New Roman" w:hAnsi="Times New Roman"/>
                <w:sz w:val="24"/>
                <w:szCs w:val="28"/>
              </w:rPr>
            </w:pPr>
            <w:r>
              <w:rPr>
                <w:rFonts w:ascii="Times New Roman" w:hAnsi="Times New Roman"/>
                <w:sz w:val="24"/>
                <w:szCs w:val="28"/>
              </w:rPr>
              <w:t>1</w:t>
            </w:r>
          </w:p>
        </w:tc>
        <w:tc>
          <w:tcPr>
            <w:tcW w:w="2835" w:type="dxa"/>
          </w:tcPr>
          <w:p w:rsidR="00C276DA" w:rsidRPr="005C3CED" w:rsidRDefault="00C276DA" w:rsidP="00DF3BA7">
            <w:pPr>
              <w:spacing w:after="0" w:line="240" w:lineRule="auto"/>
              <w:rPr>
                <w:rFonts w:ascii="Times New Roman" w:hAnsi="Times New Roman"/>
                <w:sz w:val="24"/>
                <w:szCs w:val="28"/>
              </w:rPr>
            </w:pPr>
          </w:p>
        </w:tc>
      </w:tr>
      <w:tr w:rsidR="00C276DA" w:rsidRPr="005C3CED" w:rsidTr="00DF3BA7">
        <w:tc>
          <w:tcPr>
            <w:tcW w:w="2376" w:type="dxa"/>
          </w:tcPr>
          <w:p w:rsidR="00C276DA" w:rsidRPr="005C3CED" w:rsidRDefault="00C276DA" w:rsidP="00DF3BA7">
            <w:pPr>
              <w:spacing w:after="0" w:line="240" w:lineRule="auto"/>
              <w:rPr>
                <w:rFonts w:ascii="Times New Roman" w:hAnsi="Times New Roman"/>
                <w:sz w:val="24"/>
                <w:szCs w:val="28"/>
              </w:rPr>
            </w:pPr>
          </w:p>
        </w:tc>
        <w:tc>
          <w:tcPr>
            <w:tcW w:w="3367" w:type="dxa"/>
          </w:tcPr>
          <w:p w:rsidR="00C276DA" w:rsidRDefault="00C276DA" w:rsidP="00C808CE">
            <w:pPr>
              <w:spacing w:after="0" w:line="240" w:lineRule="auto"/>
              <w:rPr>
                <w:rFonts w:ascii="Times New Roman" w:hAnsi="Times New Roman"/>
                <w:sz w:val="24"/>
                <w:szCs w:val="28"/>
              </w:rPr>
            </w:pPr>
            <w:r>
              <w:rPr>
                <w:rFonts w:ascii="Times New Roman" w:hAnsi="Times New Roman"/>
                <w:sz w:val="24"/>
                <w:szCs w:val="28"/>
              </w:rPr>
              <w:t>стул</w:t>
            </w:r>
          </w:p>
        </w:tc>
        <w:tc>
          <w:tcPr>
            <w:tcW w:w="1169" w:type="dxa"/>
          </w:tcPr>
          <w:p w:rsidR="00C276DA" w:rsidRDefault="00C276DA" w:rsidP="00DF3BA7">
            <w:pPr>
              <w:spacing w:after="0" w:line="240" w:lineRule="auto"/>
              <w:rPr>
                <w:rFonts w:ascii="Times New Roman" w:hAnsi="Times New Roman"/>
                <w:sz w:val="24"/>
                <w:szCs w:val="28"/>
              </w:rPr>
            </w:pPr>
            <w:r>
              <w:rPr>
                <w:rFonts w:ascii="Times New Roman" w:hAnsi="Times New Roman"/>
                <w:sz w:val="24"/>
                <w:szCs w:val="28"/>
              </w:rPr>
              <w:t>2</w:t>
            </w:r>
          </w:p>
        </w:tc>
        <w:tc>
          <w:tcPr>
            <w:tcW w:w="2835" w:type="dxa"/>
          </w:tcPr>
          <w:p w:rsidR="00C276DA" w:rsidRPr="005C3CED" w:rsidRDefault="00C276DA" w:rsidP="00DF3BA7">
            <w:pPr>
              <w:spacing w:after="0" w:line="240" w:lineRule="auto"/>
              <w:rPr>
                <w:rFonts w:ascii="Times New Roman" w:hAnsi="Times New Roman"/>
                <w:sz w:val="24"/>
                <w:szCs w:val="28"/>
              </w:rPr>
            </w:pPr>
          </w:p>
        </w:tc>
      </w:tr>
    </w:tbl>
    <w:p w:rsidR="003C1EA5" w:rsidRDefault="003C1EA5" w:rsidP="003C1EA5">
      <w:pPr>
        <w:pStyle w:val="a3"/>
        <w:spacing w:after="0"/>
        <w:ind w:left="0" w:firstLine="709"/>
        <w:jc w:val="both"/>
        <w:rPr>
          <w:rFonts w:ascii="Times New Roman" w:hAnsi="Times New Roman" w:cs="Times New Roman"/>
          <w:b/>
          <w:color w:val="000000"/>
          <w:sz w:val="24"/>
          <w:szCs w:val="24"/>
          <w:shd w:val="clear" w:color="auto" w:fill="FFFFFF"/>
        </w:rPr>
      </w:pPr>
    </w:p>
    <w:p w:rsidR="00390CD2" w:rsidRDefault="003C1EA5" w:rsidP="003C1EA5">
      <w:pPr>
        <w:pStyle w:val="a3"/>
        <w:spacing w:after="0"/>
        <w:ind w:left="0"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3.1.2. </w:t>
      </w:r>
      <w:r w:rsidRPr="003C1EA5">
        <w:rPr>
          <w:rFonts w:ascii="Times New Roman" w:hAnsi="Times New Roman" w:cs="Times New Roman"/>
          <w:b/>
          <w:color w:val="000000"/>
          <w:sz w:val="24"/>
          <w:szCs w:val="24"/>
          <w:shd w:val="clear" w:color="auto" w:fill="FFFFFF"/>
        </w:rPr>
        <w:t>ОБЕСПЕЧЕННОСТ</w:t>
      </w:r>
      <w:r>
        <w:rPr>
          <w:rFonts w:ascii="Times New Roman" w:hAnsi="Times New Roman" w:cs="Times New Roman"/>
          <w:b/>
          <w:color w:val="000000"/>
          <w:sz w:val="24"/>
          <w:szCs w:val="24"/>
          <w:shd w:val="clear" w:color="auto" w:fill="FFFFFF"/>
        </w:rPr>
        <w:t>Ь</w:t>
      </w:r>
      <w:r w:rsidRPr="003C1EA5">
        <w:rPr>
          <w:rFonts w:ascii="Times New Roman" w:hAnsi="Times New Roman" w:cs="Times New Roman"/>
          <w:b/>
          <w:color w:val="000000"/>
          <w:sz w:val="24"/>
          <w:szCs w:val="24"/>
          <w:shd w:val="clear" w:color="auto" w:fill="FFFFFF"/>
        </w:rPr>
        <w:t xml:space="preserve"> МЕТОДИЧЕСКИМИ МАТЕРИАЛАМИ И СРЕДСТВАМИ ОБУЧЕНИЯ И ВОСПИТАНИЯ</w:t>
      </w:r>
    </w:p>
    <w:p w:rsidR="00306128" w:rsidRPr="00A76294" w:rsidRDefault="00306128" w:rsidP="00A76294">
      <w:pPr>
        <w:spacing w:after="40" w:line="256" w:lineRule="auto"/>
        <w:ind w:right="249" w:firstLine="709"/>
        <w:jc w:val="center"/>
        <w:rPr>
          <w:rFonts w:ascii="Times New Roman" w:hAnsi="Times New Roman" w:cs="Times New Roman"/>
          <w:sz w:val="24"/>
          <w:szCs w:val="24"/>
        </w:rPr>
      </w:pPr>
      <w:r w:rsidRPr="00A76294">
        <w:rPr>
          <w:rFonts w:ascii="Times New Roman" w:hAnsi="Times New Roman" w:cs="Times New Roman"/>
          <w:i/>
          <w:sz w:val="24"/>
          <w:szCs w:val="24"/>
        </w:rPr>
        <w:t>Нормативные и нормативно-методические документы</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Декларация прав ребёнка. Права ребёнка. Основные международные документы. — М., 1992.</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Федеральный закон «Об образовании в Российской Федерации» (от 29 декабря 2012 года № 273-ФЗ).</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от 17 октября 2013 года № 1155).</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«Об утверждении» от 30 августа 2013 года № 1014).</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Положение о психолого-медико-педагогической комиссии (При каз Министерства образования и науки Российской Федерации «Об утверждении» от 20 сентября  2013 года № 1082).</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Методические рекомендации по реализации полномочий органов государственной власти субъектов Российской Федерации и финансовому обеспечению оказания государственных и муниципальных услуг в сфере дошкольного образования (Письмо Министерства образования и науки Российской Федерации от 1 октября 2013 года № 08-1408).</w:t>
      </w:r>
    </w:p>
    <w:p w:rsidR="00306128" w:rsidRPr="00A76294"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План действий по обеспечению введения Федерального государственного образовательного стандарта дошкольного образования (Письмо Министерства образования и науки Российской Федерации и Департамента государственной политики в сфере общего образования от 13 января 2014 года № 08-10).</w:t>
      </w:r>
    </w:p>
    <w:p w:rsidR="00306128" w:rsidRDefault="00306128" w:rsidP="00A76294">
      <w:pPr>
        <w:numPr>
          <w:ilvl w:val="0"/>
          <w:numId w:val="74"/>
        </w:numPr>
        <w:spacing w:after="5" w:line="252" w:lineRule="auto"/>
        <w:ind w:left="0" w:right="37" w:firstLine="709"/>
        <w:jc w:val="both"/>
        <w:rPr>
          <w:rFonts w:ascii="Times New Roman" w:hAnsi="Times New Roman" w:cs="Times New Roman"/>
          <w:sz w:val="24"/>
          <w:szCs w:val="24"/>
        </w:rPr>
      </w:pPr>
      <w:r w:rsidRPr="00A76294">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Российской Федерации от 15 мая 2013 года № 26).</w:t>
      </w:r>
    </w:p>
    <w:p w:rsidR="00D62800" w:rsidRDefault="00D62800" w:rsidP="00D62800">
      <w:pPr>
        <w:spacing w:after="5" w:line="252" w:lineRule="auto"/>
        <w:ind w:right="37"/>
        <w:jc w:val="both"/>
        <w:rPr>
          <w:rFonts w:ascii="Times New Roman" w:hAnsi="Times New Roman" w:cs="Times New Roman"/>
          <w:sz w:val="24"/>
          <w:szCs w:val="24"/>
        </w:rPr>
      </w:pPr>
    </w:p>
    <w:p w:rsidR="00D62800" w:rsidRPr="00A76294" w:rsidRDefault="00D62800" w:rsidP="00D62800">
      <w:pPr>
        <w:spacing w:after="5" w:line="252" w:lineRule="auto"/>
        <w:ind w:right="37"/>
        <w:jc w:val="both"/>
        <w:rPr>
          <w:rFonts w:ascii="Times New Roman" w:hAnsi="Times New Roman" w:cs="Times New Roman"/>
          <w:sz w:val="24"/>
          <w:szCs w:val="24"/>
        </w:rPr>
      </w:pPr>
    </w:p>
    <w:p w:rsidR="00306128" w:rsidRPr="00A76294" w:rsidRDefault="00306128" w:rsidP="00A76294">
      <w:pPr>
        <w:spacing w:after="0"/>
        <w:ind w:right="249" w:firstLine="709"/>
        <w:jc w:val="both"/>
        <w:rPr>
          <w:rFonts w:ascii="Times New Roman" w:hAnsi="Times New Roman" w:cs="Times New Roman"/>
          <w:i/>
          <w:sz w:val="24"/>
          <w:szCs w:val="24"/>
        </w:rPr>
      </w:pPr>
      <w:r w:rsidRPr="00A76294">
        <w:rPr>
          <w:rFonts w:ascii="Times New Roman" w:hAnsi="Times New Roman" w:cs="Times New Roman"/>
          <w:i/>
          <w:sz w:val="24"/>
          <w:szCs w:val="24"/>
        </w:rPr>
        <w:lastRenderedPageBreak/>
        <w:t>Научно-методические источники</w:t>
      </w:r>
    </w:p>
    <w:p w:rsidR="00A76294" w:rsidRPr="00A76294" w:rsidRDefault="00A76294" w:rsidP="00A76294">
      <w:pPr>
        <w:pStyle w:val="Style181"/>
        <w:widowControl/>
        <w:spacing w:line="240" w:lineRule="auto"/>
        <w:ind w:firstLine="709"/>
        <w:rPr>
          <w:rStyle w:val="FontStyle211"/>
          <w:rFonts w:ascii="Times New Roman" w:hAnsi="Times New Roman" w:cs="Times New Roman"/>
          <w:sz w:val="24"/>
          <w:szCs w:val="24"/>
        </w:rPr>
      </w:pP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 xml:space="preserve">Баранова Е, В., Савельева А. М. От навыков к творчеству: обучение </w:t>
      </w:r>
      <w:r w:rsidRPr="00A76294">
        <w:rPr>
          <w:rStyle w:val="FontStyle292"/>
          <w:rFonts w:ascii="Times New Roman" w:hAnsi="Times New Roman" w:cs="Times New Roman"/>
          <w:b w:val="0"/>
          <w:sz w:val="24"/>
          <w:szCs w:val="24"/>
        </w:rPr>
        <w:t>де</w:t>
      </w:r>
      <w:r w:rsidRPr="00A76294">
        <w:rPr>
          <w:rStyle w:val="FontStyle207"/>
          <w:rFonts w:ascii="Times New Roman" w:hAnsi="Times New Roman" w:cs="Times New Roman"/>
          <w:sz w:val="24"/>
          <w:szCs w:val="24"/>
        </w:rPr>
        <w:t>тей 2-7 лет технике рисования. —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Веракса Н. Е., Веракса А. Н. Проектная деятельность дошкольников.-М.: Мозаика-Синтез, 2008-2010.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Гербова В. В. Занятия по развитию речи в первой младшей труппе детского сада. —М.; Мозаика-Синтез, 2007-2010.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Гербова В. В. Занятия по развитию речи в средней группе детского сада. — М.: Мозаика-Синтез, 2008-2010.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Гербова В. В. Занятия по развитию речи в старшей группе детского са-да.-М.: Мозаика-Синтез, 2007-2010.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Гербова В. В. Занятия по развитию речи во второй младшей группе детского сада. - М.: Мозаика-Синтез, 2007-2010.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Гербова В. В. Развитие речи в детском саду. — М.: Мозаика-Синтез, 2005.</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Гу6анова Н. Ф. Развитие игровой деятельности. Система работы в средней группе детского сада.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Губанова Н. Ф. Игровая деятельность в детском саду. —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Губанова Н. Ф. Развитие игровой деятельности. Система работы в первой младшей группе детского сада. — М.: Мозаика-Синтез, 2007-2010.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Губанова Н. Ф. Развитие игровой деятельности. Система работы во второй младшей группе детского сада. — М.: Мозаика-Синтез, 2008-2010,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Денисова Д. Математика для дошкольников. Подготовительная к школе группа.-М.: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Денисова Д. Математика для дошкольников. Старшая группа. — М.: Мозаика-Синтез, 2006-2010.</w:t>
      </w:r>
    </w:p>
    <w:p w:rsidR="00A76294" w:rsidRPr="00A76294" w:rsidRDefault="00A76294" w:rsidP="00A76294">
      <w:pPr>
        <w:pStyle w:val="Style11"/>
        <w:widowControl/>
        <w:numPr>
          <w:ilvl w:val="0"/>
          <w:numId w:val="75"/>
        </w:numPr>
        <w:tabs>
          <w:tab w:val="left" w:pos="5117"/>
        </w:tabs>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Денисова Д. Математика для малышей. Младшая группа. — М.: Мозаика-Синтез, 2006-2010.</w:t>
      </w:r>
      <w:r w:rsidRPr="00A76294">
        <w:rPr>
          <w:rStyle w:val="FontStyle207"/>
          <w:rFonts w:ascii="Times New Roman" w:hAnsi="Times New Roman" w:cs="Times New Roman"/>
          <w:sz w:val="24"/>
          <w:szCs w:val="24"/>
        </w:rPr>
        <w:tab/>
      </w:r>
    </w:p>
    <w:p w:rsidR="00A76294" w:rsidRPr="00A76294" w:rsidRDefault="00A76294" w:rsidP="00A76294">
      <w:pPr>
        <w:pStyle w:val="Style11"/>
        <w:widowControl/>
        <w:numPr>
          <w:ilvl w:val="0"/>
          <w:numId w:val="75"/>
        </w:numPr>
        <w:tabs>
          <w:tab w:val="left" w:pos="5117"/>
        </w:tabs>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Денисова Д. Математика для малышей. Средняя "группа.—М.: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Дыбина О. Б. Занятия по ознакомлению с окружающим миром в средней группе детского сада. Конспекты занятий.—М.: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Дыбина О. Б. Занятия по ознакомлению с окружающим миром во второй младшей группе детского сада. Конспекта занятий. —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Дыбина О. Б. Ребенок и окружающий мир. — М.: Мозаика-Синтез, 2005-2010.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Зацепин'а М. Б. Дни воинской славы. Патриотическое воспитание дош</w:t>
      </w:r>
      <w:r w:rsidRPr="00A76294">
        <w:rPr>
          <w:rStyle w:val="FontStyle207"/>
          <w:rFonts w:ascii="Times New Roman" w:hAnsi="Times New Roman" w:cs="Times New Roman"/>
          <w:sz w:val="24"/>
          <w:szCs w:val="24"/>
        </w:rPr>
        <w:softHyphen/>
        <w:t>кольников. — М.: Мозаика-Синтез, 2008-2010.</w:t>
      </w:r>
    </w:p>
    <w:p w:rsidR="00A76294" w:rsidRPr="00A76294" w:rsidRDefault="00A76294" w:rsidP="00A76294">
      <w:pPr>
        <w:pStyle w:val="Style5"/>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Книга для чтения в детском саду и дома. Хрестоматия. 2-4 года / Сост. В. В. Гербова, Н. П. Ильчук и др. - М., 2005.</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Книга для чтения в детском саду и дома. Хрестоматия. 4-5 лет / Сост. В. В. Гербова, Н. П. Ильчук и др. - М., 2005.</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Книга для чтения в детском саду и дома. Хрестоматия. 5-7 лет / Сост. В. В. Гербова, Н. П. Ильчук и др. — М., 2005.</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Комарова Т. С, Куцакова Л. В., Павлова Л. Ю. Трудовое воспитание в детском саду. — М.; Мозаика-Синтез, 2005-2010.</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lastRenderedPageBreak/>
        <w:t>Комарова Т. С. Занятия по изобразительной деятельности в средней группе детского сада. Конспекты занятий. — М.: Мозаика-Синтез, 2007-2010.</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Комарова Т. С. Занятия по изобразительной деятельности в старшей группе детского сада. Конспекты занятий. — М.: Мозаика-Синтез, 2008-2010.</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 xml:space="preserve">Комарова Т. С. Занятия по изобразительной деятельности во второй младшей детского сада. Конспекты занятий. — М.: Мозаика-Синтез, 2007-2010. </w:t>
      </w:r>
    </w:p>
    <w:p w:rsidR="00A76294" w:rsidRPr="00A76294" w:rsidRDefault="00A76294" w:rsidP="00A76294">
      <w:pPr>
        <w:pStyle w:val="Style11"/>
        <w:widowControl/>
        <w:numPr>
          <w:ilvl w:val="0"/>
          <w:numId w:val="75"/>
        </w:numPr>
        <w:spacing w:line="240"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 xml:space="preserve">Комарова </w:t>
      </w:r>
      <w:r w:rsidRPr="00A76294">
        <w:rPr>
          <w:rStyle w:val="FontStyle267"/>
          <w:rFonts w:ascii="Times New Roman" w:hAnsi="Times New Roman" w:cs="Times New Roman"/>
          <w:sz w:val="24"/>
          <w:szCs w:val="24"/>
        </w:rPr>
        <w:t xml:space="preserve">Т. </w:t>
      </w:r>
      <w:r w:rsidRPr="00A76294">
        <w:rPr>
          <w:rStyle w:val="FontStyle207"/>
          <w:rFonts w:ascii="Times New Roman" w:hAnsi="Times New Roman" w:cs="Times New Roman"/>
          <w:sz w:val="24"/>
          <w:szCs w:val="24"/>
        </w:rPr>
        <w:t>С. Изобразительная деятельность в детском саду. — М.: Мозаика- Синтез, 2005-2010.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 xml:space="preserve">Куцакова Л. В. Занятия по конструированию из строительного материала </w:t>
      </w:r>
      <w:r w:rsidRPr="00A76294">
        <w:rPr>
          <w:rStyle w:val="FontStyle267"/>
          <w:rFonts w:ascii="Times New Roman" w:hAnsi="Times New Roman" w:cs="Times New Roman"/>
          <w:sz w:val="24"/>
          <w:szCs w:val="24"/>
        </w:rPr>
        <w:t xml:space="preserve">в </w:t>
      </w:r>
      <w:r w:rsidRPr="00A76294">
        <w:rPr>
          <w:rStyle w:val="FontStyle207"/>
          <w:rFonts w:ascii="Times New Roman" w:hAnsi="Times New Roman" w:cs="Times New Roman"/>
          <w:sz w:val="24"/>
          <w:szCs w:val="24"/>
        </w:rPr>
        <w:t>средней группе детского сада.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Куца</w:t>
      </w:r>
      <w:r w:rsidRPr="00A76294">
        <w:rPr>
          <w:rStyle w:val="FontStyle267"/>
          <w:rFonts w:ascii="Times New Roman" w:hAnsi="Times New Roman" w:cs="Times New Roman"/>
          <w:sz w:val="24"/>
          <w:szCs w:val="24"/>
        </w:rPr>
        <w:t>к</w:t>
      </w:r>
      <w:r w:rsidRPr="00A76294">
        <w:rPr>
          <w:rStyle w:val="FontStyle207"/>
          <w:rFonts w:ascii="Times New Roman" w:hAnsi="Times New Roman" w:cs="Times New Roman"/>
          <w:sz w:val="24"/>
          <w:szCs w:val="24"/>
        </w:rPr>
        <w:t>о</w:t>
      </w:r>
      <w:r w:rsidRPr="00A76294">
        <w:rPr>
          <w:rStyle w:val="FontStyle267"/>
          <w:rFonts w:ascii="Times New Roman" w:hAnsi="Times New Roman" w:cs="Times New Roman"/>
          <w:sz w:val="24"/>
          <w:szCs w:val="24"/>
        </w:rPr>
        <w:t>в</w:t>
      </w:r>
      <w:r w:rsidRPr="00A76294">
        <w:rPr>
          <w:rStyle w:val="FontStyle207"/>
          <w:rFonts w:ascii="Times New Roman" w:hAnsi="Times New Roman" w:cs="Times New Roman"/>
          <w:sz w:val="24"/>
          <w:szCs w:val="24"/>
        </w:rPr>
        <w:t>а Л. В. Занятия по конструированию из строительного материала в старшей группе детского сада. —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Куцакова Л. В. Занятия по конструированию из строительного материала в подготовительной к школе группе детского сада.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Куцакова Л. В. Конструирование и ручной труд в детском саду. — М.: Мозаика-Синтез, 2008-2010.</w:t>
      </w:r>
    </w:p>
    <w:p w:rsidR="00A76294" w:rsidRPr="00A76294" w:rsidRDefault="00A76294" w:rsidP="00A76294">
      <w:pPr>
        <w:pStyle w:val="Style98"/>
        <w:widowControl/>
        <w:numPr>
          <w:ilvl w:val="0"/>
          <w:numId w:val="75"/>
        </w:numPr>
        <w:spacing w:line="276" w:lineRule="auto"/>
        <w:jc w:val="both"/>
        <w:rPr>
          <w:rStyle w:val="FontStyle227"/>
          <w:rFonts w:ascii="Times New Roman" w:hAnsi="Times New Roman" w:cs="Times New Roman"/>
          <w:b w:val="0"/>
          <w:sz w:val="24"/>
          <w:szCs w:val="24"/>
        </w:rPr>
      </w:pPr>
      <w:r w:rsidRPr="00A76294">
        <w:rPr>
          <w:rStyle w:val="FontStyle227"/>
          <w:rFonts w:ascii="Times New Roman" w:hAnsi="Times New Roman" w:cs="Times New Roman"/>
          <w:b w:val="0"/>
          <w:sz w:val="24"/>
          <w:szCs w:val="24"/>
        </w:rPr>
        <w:t>наглядно-дидактические пособия</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Новикова И. М. Формирование представлений о здоровом образе жизни у дошкольников. —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Пензулаева Л. И. Оздоровительная гимнастика для детей 3-7 лет. — М.: Мозаика-Синтез, 2009-2010.</w:t>
      </w:r>
    </w:p>
    <w:p w:rsidR="00A76294" w:rsidRPr="00A76294" w:rsidRDefault="00A76294" w:rsidP="00A76294">
      <w:pPr>
        <w:pStyle w:val="Style11"/>
        <w:widowControl/>
        <w:numPr>
          <w:ilvl w:val="0"/>
          <w:numId w:val="75"/>
        </w:numPr>
        <w:tabs>
          <w:tab w:val="left" w:pos="7363"/>
        </w:tabs>
        <w:spacing w:line="276" w:lineRule="auto"/>
        <w:rPr>
          <w:rStyle w:val="FontStyle227"/>
          <w:rFonts w:ascii="Times New Roman" w:hAnsi="Times New Roman" w:cs="Times New Roman"/>
          <w:sz w:val="24"/>
          <w:szCs w:val="24"/>
        </w:rPr>
      </w:pPr>
      <w:r w:rsidRPr="00A76294">
        <w:rPr>
          <w:rStyle w:val="FontStyle207"/>
          <w:rFonts w:ascii="Times New Roman" w:hAnsi="Times New Roman" w:cs="Times New Roman"/>
          <w:sz w:val="24"/>
          <w:szCs w:val="24"/>
        </w:rPr>
        <w:t>Пензулаева Л. И. Физкультурные занятия в детском саду. Вторая младшая группа. —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Пензулаева Л. И. Физкультурные занятия в детском саду. Средняя груп-за.-М.: Мозаика-Синтез, 2009-2010.</w:t>
      </w:r>
    </w:p>
    <w:p w:rsidR="00A76294" w:rsidRPr="00A76294" w:rsidRDefault="00A76294" w:rsidP="00A76294">
      <w:pPr>
        <w:pStyle w:val="Style11"/>
        <w:widowControl/>
        <w:numPr>
          <w:ilvl w:val="0"/>
          <w:numId w:val="75"/>
        </w:numPr>
        <w:tabs>
          <w:tab w:val="left" w:pos="7344"/>
        </w:tabs>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Пензулаева Л.И. Физкультурные занятия в детском саду. Старшая группа. - М.: Мозаика-Синтез, 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Помораева И. А., Позина В. А. Занятия по формированию элементарных математических представлений во второй младшей группе детского сада: Планы занятий.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Помораева И. А., Позина В. А. Занятия по формированию элементарных математических представлений в средней группе детского сада: Планы занятий - М.: Мозаика-Синтез, 2006-2010.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Помораева И. А., Позина В. А. Занятия по формированию элементарных математических представлений в старшей группе детского сада: Планы занятий.-М.; Мозаика-Синтез, 2009-2010.</w:t>
      </w:r>
    </w:p>
    <w:p w:rsidR="00A76294" w:rsidRPr="00A76294" w:rsidRDefault="00A76294" w:rsidP="00A76294">
      <w:pPr>
        <w:pStyle w:val="Style94"/>
        <w:widowControl/>
        <w:numPr>
          <w:ilvl w:val="0"/>
          <w:numId w:val="75"/>
        </w:numPr>
        <w:spacing w:line="276" w:lineRule="auto"/>
        <w:jc w:val="both"/>
        <w:rPr>
          <w:rStyle w:val="FontStyle267"/>
          <w:rFonts w:ascii="Times New Roman" w:hAnsi="Times New Roman" w:cs="Times New Roman"/>
          <w:sz w:val="24"/>
          <w:szCs w:val="24"/>
        </w:rPr>
      </w:pPr>
      <w:r w:rsidRPr="00A76294">
        <w:rPr>
          <w:rStyle w:val="FontStyle227"/>
          <w:rFonts w:ascii="Times New Roman" w:hAnsi="Times New Roman" w:cs="Times New Roman"/>
          <w:b w:val="0"/>
          <w:sz w:val="24"/>
          <w:szCs w:val="24"/>
        </w:rPr>
        <w:t xml:space="preserve">Рабочие </w:t>
      </w:r>
      <w:r w:rsidRPr="00A76294">
        <w:rPr>
          <w:rStyle w:val="FontStyle267"/>
          <w:rFonts w:ascii="Times New Roman" w:hAnsi="Times New Roman" w:cs="Times New Roman"/>
          <w:sz w:val="24"/>
          <w:szCs w:val="24"/>
        </w:rPr>
        <w:t>тетради</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Ривина Е. К. Знакомим дошкольников с семьей и родословной. — М.: Мозаика-Синтез, 2009-2010.</w:t>
      </w:r>
    </w:p>
    <w:p w:rsidR="00A76294" w:rsidRPr="00A76294" w:rsidRDefault="00A76294" w:rsidP="00A76294">
      <w:pPr>
        <w:pStyle w:val="Style11"/>
        <w:widowControl/>
        <w:numPr>
          <w:ilvl w:val="0"/>
          <w:numId w:val="75"/>
        </w:numPr>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Саулина Т. Ф. Три сигнала светофора. Ознакомление дошкольников с правилами дорожного движения. — М.: Мозаика-Синтез, 2009-2010.</w:t>
      </w:r>
    </w:p>
    <w:p w:rsidR="00A76294" w:rsidRPr="00A76294" w:rsidRDefault="00A76294" w:rsidP="00A76294">
      <w:pPr>
        <w:pStyle w:val="Style11"/>
        <w:widowControl/>
        <w:numPr>
          <w:ilvl w:val="0"/>
          <w:numId w:val="75"/>
        </w:numPr>
        <w:tabs>
          <w:tab w:val="left" w:pos="3466"/>
        </w:tabs>
        <w:spacing w:line="276" w:lineRule="auto"/>
        <w:rPr>
          <w:rStyle w:val="FontStyle207"/>
          <w:rFonts w:ascii="Times New Roman" w:hAnsi="Times New Roman" w:cs="Times New Roman"/>
          <w:sz w:val="24"/>
          <w:szCs w:val="24"/>
        </w:rPr>
      </w:pPr>
      <w:r w:rsidRPr="00A76294">
        <w:rPr>
          <w:rStyle w:val="FontStyle207"/>
          <w:rFonts w:ascii="Times New Roman" w:hAnsi="Times New Roman" w:cs="Times New Roman"/>
          <w:sz w:val="24"/>
          <w:szCs w:val="24"/>
        </w:rPr>
        <w:t>Соломенникова О. А. Экологическое воспитание в детском саду. —М.:Мозаика-Синтез, 2005-2010.</w:t>
      </w:r>
    </w:p>
    <w:p w:rsidR="00D62800" w:rsidRDefault="00D62800" w:rsidP="00C27EDA">
      <w:pPr>
        <w:pStyle w:val="a3"/>
        <w:spacing w:after="0"/>
        <w:jc w:val="both"/>
        <w:rPr>
          <w:rFonts w:ascii="Times New Roman" w:hAnsi="Times New Roman" w:cs="Times New Roman"/>
          <w:b/>
          <w:sz w:val="24"/>
          <w:szCs w:val="24"/>
        </w:rPr>
      </w:pPr>
    </w:p>
    <w:p w:rsidR="00D62800" w:rsidRDefault="00D62800" w:rsidP="00C27EDA">
      <w:pPr>
        <w:pStyle w:val="a3"/>
        <w:spacing w:after="0"/>
        <w:jc w:val="both"/>
        <w:rPr>
          <w:rFonts w:ascii="Times New Roman" w:hAnsi="Times New Roman" w:cs="Times New Roman"/>
          <w:b/>
          <w:sz w:val="24"/>
          <w:szCs w:val="24"/>
        </w:rPr>
      </w:pPr>
    </w:p>
    <w:p w:rsidR="00BA69B7" w:rsidRPr="00C27EDA" w:rsidRDefault="00BA69B7" w:rsidP="00C27EDA">
      <w:pPr>
        <w:pStyle w:val="a3"/>
        <w:spacing w:after="0"/>
        <w:jc w:val="both"/>
        <w:rPr>
          <w:rFonts w:ascii="Times New Roman" w:hAnsi="Times New Roman" w:cs="Times New Roman"/>
          <w:b/>
          <w:sz w:val="24"/>
          <w:szCs w:val="24"/>
        </w:rPr>
      </w:pPr>
      <w:r w:rsidRPr="00C27EDA">
        <w:rPr>
          <w:rFonts w:ascii="Times New Roman" w:hAnsi="Times New Roman" w:cs="Times New Roman"/>
          <w:b/>
          <w:sz w:val="24"/>
          <w:szCs w:val="24"/>
        </w:rPr>
        <w:lastRenderedPageBreak/>
        <w:t>3.1.</w:t>
      </w:r>
      <w:r w:rsidR="003C1EA5">
        <w:rPr>
          <w:rFonts w:ascii="Times New Roman" w:hAnsi="Times New Roman" w:cs="Times New Roman"/>
          <w:b/>
          <w:sz w:val="24"/>
          <w:szCs w:val="24"/>
        </w:rPr>
        <w:t>3</w:t>
      </w:r>
      <w:r w:rsidR="00C27EDA" w:rsidRPr="00C27EDA">
        <w:rPr>
          <w:rFonts w:ascii="Times New Roman" w:hAnsi="Times New Roman" w:cs="Times New Roman"/>
          <w:b/>
          <w:sz w:val="24"/>
          <w:szCs w:val="24"/>
        </w:rPr>
        <w:t>.</w:t>
      </w:r>
      <w:r w:rsidRPr="00C27EDA">
        <w:rPr>
          <w:rFonts w:ascii="Times New Roman" w:hAnsi="Times New Roman" w:cs="Times New Roman"/>
          <w:b/>
          <w:sz w:val="24"/>
          <w:szCs w:val="24"/>
        </w:rPr>
        <w:t xml:space="preserve"> </w:t>
      </w:r>
      <w:r w:rsidR="003C1EA5">
        <w:rPr>
          <w:rFonts w:ascii="Times New Roman" w:hAnsi="Times New Roman" w:cs="Times New Roman"/>
          <w:b/>
          <w:sz w:val="24"/>
          <w:szCs w:val="24"/>
        </w:rPr>
        <w:t>РАСПОРЯДОК И РЕЖИМ ДНЯ</w:t>
      </w:r>
      <w:r w:rsidR="003C1EA5" w:rsidRPr="00C27EDA">
        <w:rPr>
          <w:rFonts w:ascii="Times New Roman" w:hAnsi="Times New Roman" w:cs="Times New Roman"/>
          <w:b/>
          <w:sz w:val="24"/>
          <w:szCs w:val="24"/>
        </w:rPr>
        <w:t xml:space="preserve"> </w:t>
      </w:r>
    </w:p>
    <w:p w:rsidR="0060356B" w:rsidRPr="005C3CED" w:rsidRDefault="0060356B" w:rsidP="0060356B">
      <w:pPr>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Образовательная деятельность и режим дня определяется в соответствии с санитарно-гигиеническими требованиями САНПИН</w:t>
      </w:r>
    </w:p>
    <w:p w:rsidR="0060356B" w:rsidRPr="005C3CED" w:rsidRDefault="0060356B" w:rsidP="0060356B">
      <w:pPr>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Режим дня детского сада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часов – 6 часов, до 3 лет - в соответствии с медицинскими рекомендациями.</w:t>
      </w:r>
    </w:p>
    <w:p w:rsidR="0060356B" w:rsidRPr="005C3CED" w:rsidRDefault="0060356B" w:rsidP="0060356B">
      <w:pPr>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Продолжительность  ежедневных прогулок составляет от 3 до 4 часов, продолжительность прогулки определяется детским садом, в зависимости от климатических условий. При температуре воздуха ниже минус 15</w:t>
      </w:r>
      <w:r w:rsidRPr="005C3CED">
        <w:rPr>
          <w:rFonts w:ascii="Times New Roman" w:hAnsi="Times New Roman"/>
          <w:sz w:val="24"/>
          <w:szCs w:val="28"/>
          <w:vertAlign w:val="superscript"/>
          <w:lang w:eastAsia="ru-RU"/>
        </w:rPr>
        <w:t>0</w:t>
      </w:r>
      <w:r w:rsidRPr="005C3CED">
        <w:rPr>
          <w:rFonts w:ascii="Times New Roman" w:hAnsi="Times New Roman"/>
          <w:sz w:val="24"/>
          <w:szCs w:val="28"/>
          <w:lang w:eastAsia="ru-RU"/>
        </w:rPr>
        <w:t xml:space="preserve">С и скорости ветра более 7м/сек. продолжительность прогулки сокращается.  Прогулка организуется два раза в день: в первую половину – до обеда и во вторую половину дня – после дневного сна или перед уходом детей домой. </w:t>
      </w:r>
    </w:p>
    <w:p w:rsidR="0060356B" w:rsidRPr="005C3CED" w:rsidRDefault="0060356B" w:rsidP="0060356B">
      <w:pPr>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 xml:space="preserve">При организации режима пребывания детей в детском саду организуется прием пищи с интервалом 3-4 часа и дневной сон – 2-2,5 часа. Для детей от 1,5 до 3 лет дневной сон организован однократно продолжительность не менее 3 часов. </w:t>
      </w:r>
    </w:p>
    <w:p w:rsidR="0060356B" w:rsidRPr="005C3CED" w:rsidRDefault="0060356B" w:rsidP="0060356B">
      <w:pPr>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 xml:space="preserve">Самостоятельная деятельность детей 3 – 7 лет (игры, подготовка к образовательной деятельности, личная гигиена) занимает в режиме дня не менее 3 – 4 часов. </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Продолжительность непрерывной непосредственно образовательной деятельности для детей раннего возраста от 2 до 3 лет непосредственно образовательная деятельность составляет не более 80-100 минут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осуществлять образовательную деятельность в первую и во вторую половину дня. В теплое время года образовательную деятельность осуществляют на участке во время прогулки. Продолжительность непрерывной непосредственно образовательной деятельности детей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 С детьми второго и третьего года жизни занятия по физическому развитию ООП осуществляют по подгруппам 2-3 раза в неделю и проводят ее в групповом помещении или физкультурном зале. Занятия по физическому развитию ООП для детей в возрасте от 3 до 7 лет организуют не менее 3 раз в неделю. Ее длительность зависит от возраста детей и составляет:</w:t>
      </w:r>
    </w:p>
    <w:p w:rsidR="0060356B" w:rsidRPr="005C3CED" w:rsidRDefault="0060356B" w:rsidP="0060356B">
      <w:pPr>
        <w:tabs>
          <w:tab w:val="left" w:pos="0"/>
          <w:tab w:val="left" w:pos="142"/>
        </w:tabs>
        <w:spacing w:after="0" w:line="240" w:lineRule="auto"/>
        <w:ind w:left="-567" w:firstLine="709"/>
        <w:jc w:val="both"/>
        <w:rPr>
          <w:rFonts w:ascii="Times New Roman" w:hAnsi="Times New Roman"/>
          <w:sz w:val="24"/>
          <w:szCs w:val="28"/>
          <w:lang w:eastAsia="ru-RU"/>
        </w:rPr>
      </w:pPr>
      <w:r w:rsidRPr="005C3CED">
        <w:rPr>
          <w:rFonts w:ascii="Times New Roman" w:hAnsi="Times New Roman"/>
          <w:sz w:val="24"/>
          <w:szCs w:val="28"/>
          <w:lang w:eastAsia="ru-RU"/>
        </w:rPr>
        <w:t>- в младшей группе – 15 минут.</w:t>
      </w:r>
    </w:p>
    <w:p w:rsidR="0060356B" w:rsidRPr="005C3CED" w:rsidRDefault="0060356B" w:rsidP="0060356B">
      <w:pPr>
        <w:tabs>
          <w:tab w:val="left" w:pos="0"/>
          <w:tab w:val="left" w:pos="142"/>
        </w:tabs>
        <w:spacing w:after="0" w:line="240" w:lineRule="auto"/>
        <w:ind w:left="-567" w:firstLine="709"/>
        <w:jc w:val="both"/>
        <w:rPr>
          <w:rFonts w:ascii="Times New Roman" w:hAnsi="Times New Roman"/>
          <w:sz w:val="24"/>
          <w:szCs w:val="28"/>
          <w:lang w:eastAsia="ru-RU"/>
        </w:rPr>
      </w:pPr>
      <w:r w:rsidRPr="005C3CED">
        <w:rPr>
          <w:rFonts w:ascii="Times New Roman" w:hAnsi="Times New Roman"/>
          <w:sz w:val="24"/>
          <w:szCs w:val="28"/>
          <w:lang w:eastAsia="ru-RU"/>
        </w:rPr>
        <w:t>- в средней группе – 20 минут.</w:t>
      </w:r>
    </w:p>
    <w:p w:rsidR="0060356B" w:rsidRPr="005C3CED" w:rsidRDefault="0060356B" w:rsidP="0060356B">
      <w:pPr>
        <w:tabs>
          <w:tab w:val="left" w:pos="0"/>
          <w:tab w:val="left" w:pos="142"/>
        </w:tabs>
        <w:spacing w:after="0" w:line="240" w:lineRule="auto"/>
        <w:ind w:left="-567" w:firstLine="709"/>
        <w:jc w:val="both"/>
        <w:rPr>
          <w:rFonts w:ascii="Times New Roman" w:hAnsi="Times New Roman"/>
          <w:sz w:val="24"/>
          <w:szCs w:val="28"/>
          <w:lang w:eastAsia="ru-RU"/>
        </w:rPr>
      </w:pPr>
      <w:r w:rsidRPr="005C3CED">
        <w:rPr>
          <w:rFonts w:ascii="Times New Roman" w:hAnsi="Times New Roman"/>
          <w:sz w:val="24"/>
          <w:szCs w:val="28"/>
          <w:lang w:eastAsia="ru-RU"/>
        </w:rPr>
        <w:t>- в старшей группе – 25 минут.</w:t>
      </w:r>
    </w:p>
    <w:p w:rsidR="0060356B" w:rsidRPr="005C3CED" w:rsidRDefault="0060356B" w:rsidP="0060356B">
      <w:pPr>
        <w:tabs>
          <w:tab w:val="left" w:pos="0"/>
          <w:tab w:val="left" w:pos="142"/>
        </w:tabs>
        <w:spacing w:after="0" w:line="240" w:lineRule="auto"/>
        <w:ind w:left="-567" w:firstLine="709"/>
        <w:jc w:val="both"/>
        <w:rPr>
          <w:rFonts w:ascii="Times New Roman" w:hAnsi="Times New Roman"/>
          <w:sz w:val="24"/>
          <w:szCs w:val="28"/>
          <w:lang w:eastAsia="ru-RU"/>
        </w:rPr>
      </w:pPr>
      <w:r w:rsidRPr="005C3CED">
        <w:rPr>
          <w:rFonts w:ascii="Times New Roman" w:hAnsi="Times New Roman"/>
          <w:sz w:val="24"/>
          <w:szCs w:val="28"/>
          <w:lang w:eastAsia="ru-RU"/>
        </w:rPr>
        <w:t>- в подготовительной группе – 30 минут.</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lastRenderedPageBreak/>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При организации плавания детей используется бассейн отвечающий санитарно-эпидемиологическим требованиям к плавательным бассейнам. Продолжительность нахождения в бассейне в зависимости от возраста детей составляет:</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в младшей группе – 15 – 20минут;</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в средней группе 20 – 25минут;</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в старшей группе 25 – 30 минут;</w:t>
      </w:r>
    </w:p>
    <w:p w:rsidR="0060356B" w:rsidRPr="005C3CED" w:rsidRDefault="0060356B" w:rsidP="0060356B">
      <w:pPr>
        <w:tabs>
          <w:tab w:val="left" w:pos="0"/>
          <w:tab w:val="left" w:pos="142"/>
        </w:tabs>
        <w:spacing w:after="0" w:line="240" w:lineRule="auto"/>
        <w:ind w:firstLine="567"/>
        <w:jc w:val="both"/>
        <w:rPr>
          <w:rFonts w:ascii="Times New Roman" w:hAnsi="Times New Roman"/>
          <w:sz w:val="24"/>
          <w:szCs w:val="28"/>
          <w:lang w:eastAsia="ru-RU"/>
        </w:rPr>
      </w:pPr>
      <w:r w:rsidRPr="005C3CED">
        <w:rPr>
          <w:rFonts w:ascii="Times New Roman" w:hAnsi="Times New Roman"/>
          <w:sz w:val="24"/>
          <w:szCs w:val="28"/>
          <w:lang w:eastAsia="ru-RU"/>
        </w:rPr>
        <w:t>в подготовительной – 25 – 30минут.</w:t>
      </w:r>
    </w:p>
    <w:p w:rsidR="0060356B" w:rsidRPr="005C3CED" w:rsidRDefault="0060356B" w:rsidP="0060356B">
      <w:pPr>
        <w:spacing w:after="0" w:line="240" w:lineRule="auto"/>
        <w:ind w:firstLine="567"/>
        <w:rPr>
          <w:rFonts w:ascii="Times New Roman" w:hAnsi="Times New Roman"/>
          <w:sz w:val="24"/>
          <w:szCs w:val="28"/>
          <w:lang w:eastAsia="ru-RU"/>
        </w:rPr>
        <w:sectPr w:rsidR="0060356B" w:rsidRPr="005C3CED" w:rsidSect="00E13764">
          <w:pgSz w:w="11906" w:h="16838"/>
          <w:pgMar w:top="851" w:right="851" w:bottom="1134" w:left="1701" w:header="709" w:footer="709" w:gutter="0"/>
          <w:cols w:space="708"/>
          <w:docGrid w:linePitch="360"/>
        </w:sectPr>
      </w:pPr>
      <w:r w:rsidRPr="005C3CED">
        <w:rPr>
          <w:rFonts w:ascii="Times New Roman" w:hAnsi="Times New Roman"/>
          <w:sz w:val="24"/>
          <w:szCs w:val="28"/>
          <w:lang w:eastAsia="ru-RU"/>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 – эстетическое развитие детей.</w:t>
      </w:r>
    </w:p>
    <w:p w:rsidR="0060356B" w:rsidRPr="005C3CED" w:rsidRDefault="0060356B" w:rsidP="0060356B">
      <w:pPr>
        <w:spacing w:after="0" w:line="240" w:lineRule="auto"/>
        <w:jc w:val="center"/>
        <w:rPr>
          <w:rFonts w:ascii="Times New Roman" w:hAnsi="Times New Roman"/>
          <w:b/>
          <w:sz w:val="28"/>
          <w:szCs w:val="32"/>
        </w:rPr>
      </w:pPr>
      <w:r w:rsidRPr="005C3CED">
        <w:rPr>
          <w:rFonts w:ascii="Times New Roman" w:hAnsi="Times New Roman"/>
          <w:b/>
          <w:sz w:val="28"/>
          <w:szCs w:val="32"/>
        </w:rPr>
        <w:lastRenderedPageBreak/>
        <w:t>Режим дня (холодный период)</w:t>
      </w:r>
    </w:p>
    <w:p w:rsidR="0060356B" w:rsidRPr="005C3CED" w:rsidRDefault="0060356B" w:rsidP="0060356B">
      <w:pPr>
        <w:spacing w:after="0" w:line="240" w:lineRule="auto"/>
        <w:jc w:val="center"/>
        <w:rPr>
          <w:rFonts w:ascii="Times New Roman" w:hAnsi="Times New Roman"/>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60356B" w:rsidRPr="005C3CED" w:rsidTr="00E13764">
        <w:trPr>
          <w:trHeight w:val="157"/>
        </w:trPr>
        <w:tc>
          <w:tcPr>
            <w:tcW w:w="5637" w:type="dxa"/>
            <w:vMerge w:val="restart"/>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60356B" w:rsidRPr="005C3CED" w:rsidTr="00E13764">
        <w:trPr>
          <w:trHeight w:val="157"/>
        </w:trPr>
        <w:tc>
          <w:tcPr>
            <w:tcW w:w="5637" w:type="dxa"/>
            <w:vMerge/>
            <w:vAlign w:val="center"/>
          </w:tcPr>
          <w:p w:rsidR="0060356B" w:rsidRPr="005C3CED" w:rsidRDefault="0060356B" w:rsidP="00E13764">
            <w:pPr>
              <w:spacing w:after="0" w:line="240" w:lineRule="auto"/>
              <w:jc w:val="center"/>
              <w:rPr>
                <w:rFonts w:ascii="Times New Roman" w:hAnsi="Times New Roman"/>
                <w:b/>
                <w:sz w:val="24"/>
                <w:szCs w:val="28"/>
              </w:rPr>
            </w:pPr>
          </w:p>
        </w:tc>
        <w:tc>
          <w:tcPr>
            <w:tcW w:w="2409"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(4 г.ж.)</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(5 г.ж.)</w:t>
            </w:r>
          </w:p>
        </w:tc>
        <w:tc>
          <w:tcPr>
            <w:tcW w:w="1701"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(6г.ж.)</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(7г.ж.)</w:t>
            </w:r>
          </w:p>
        </w:tc>
      </w:tr>
      <w:tr w:rsidR="0060356B" w:rsidRPr="005C3CED" w:rsidTr="00E13764">
        <w:trPr>
          <w:trHeight w:val="359"/>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 xml:space="preserve">Прием, осмотр детей, игры, общение </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7.00-8.30</w:t>
            </w:r>
          </w:p>
        </w:tc>
      </w:tr>
      <w:tr w:rsidR="0060356B" w:rsidRPr="005C3CED" w:rsidTr="00E13764">
        <w:trPr>
          <w:trHeight w:val="278"/>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Утренняя гимнастика</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8.30-8.40</w:t>
            </w:r>
          </w:p>
        </w:tc>
      </w:tr>
      <w:tr w:rsidR="0060356B" w:rsidRPr="005C3CED" w:rsidTr="00E13764">
        <w:trPr>
          <w:trHeight w:val="288"/>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завтраку, завтрак</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8.40 – 8.55</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Самостоятельные игры</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8.45 – 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8.45 – 9.00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8.50 – 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8.50 – 9.00</w:t>
            </w:r>
          </w:p>
        </w:tc>
      </w:tr>
      <w:tr w:rsidR="0060356B" w:rsidRPr="005C3CED" w:rsidTr="00E13764">
        <w:trPr>
          <w:trHeight w:val="42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 xml:space="preserve">Образовательная деятельность </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(общая длительность, включая время перерыва)</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9.00–9.10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9.20– 9.30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 – 9.15</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9.25 – 9.40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 – 9.20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9.30 – 9.50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 – 9.25</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9.35 – 10.00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10.10 – 10.35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 – 9.30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9.40 – 10.10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10.20 – 11.00</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возвращение с прогулки</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9.20–11.30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9.40 – 11.45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9.50 – 12.15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10.35 – 12.15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11.00 – 12.15</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Чтение художественной литературы</w:t>
            </w:r>
          </w:p>
        </w:tc>
        <w:tc>
          <w:tcPr>
            <w:tcW w:w="2409" w:type="dxa"/>
          </w:tcPr>
          <w:p w:rsidR="0060356B" w:rsidRPr="005C3CED" w:rsidRDefault="0060356B" w:rsidP="00E13764">
            <w:pPr>
              <w:spacing w:after="0" w:line="240" w:lineRule="auto"/>
              <w:rPr>
                <w:rFonts w:ascii="Times New Roman" w:hAnsi="Times New Roman"/>
                <w:szCs w:val="24"/>
              </w:rPr>
            </w:pP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60356B" w:rsidRPr="005C3CED" w:rsidRDefault="0060356B" w:rsidP="00E13764">
            <w:pPr>
              <w:spacing w:after="0" w:line="240" w:lineRule="auto"/>
              <w:rPr>
                <w:rFonts w:ascii="Times New Roman" w:hAnsi="Times New Roman"/>
                <w:szCs w:val="24"/>
              </w:rPr>
            </w:pP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12.30</w:t>
            </w:r>
          </w:p>
        </w:tc>
      </w:tr>
      <w:tr w:rsidR="0060356B" w:rsidRPr="005C3CED" w:rsidTr="00E13764">
        <w:trPr>
          <w:trHeight w:val="262"/>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обеду, обед</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11.30–12.00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12.30 – 12.50</w:t>
            </w:r>
          </w:p>
        </w:tc>
      </w:tr>
      <w:tr w:rsidR="0060356B" w:rsidRPr="005C3CED" w:rsidTr="00E13764">
        <w:trPr>
          <w:trHeight w:val="14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ко сну, дневной сон</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r>
      <w:tr w:rsidR="0060356B" w:rsidRPr="005C3CED" w:rsidTr="00E13764">
        <w:trPr>
          <w:trHeight w:val="420"/>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Постепенный подъем, закаливающие процедуры</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r>
      <w:tr w:rsidR="0060356B" w:rsidRPr="005C3CED" w:rsidTr="00E13764">
        <w:trPr>
          <w:trHeight w:val="272"/>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полднику, полдник</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r>
      <w:tr w:rsidR="0060356B" w:rsidRPr="005C3CED" w:rsidTr="00E13764">
        <w:trPr>
          <w:trHeight w:val="272"/>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Образовательная деятельность</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15.40 – 15.50</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15.50 – 16.00</w:t>
            </w:r>
          </w:p>
        </w:tc>
        <w:tc>
          <w:tcPr>
            <w:tcW w:w="1843" w:type="dxa"/>
          </w:tcPr>
          <w:p w:rsidR="0060356B" w:rsidRPr="005C3CED" w:rsidRDefault="0060356B" w:rsidP="00E13764">
            <w:pPr>
              <w:spacing w:after="0" w:line="240" w:lineRule="auto"/>
              <w:rPr>
                <w:rFonts w:ascii="Times New Roman" w:hAnsi="Times New Roman"/>
                <w:szCs w:val="24"/>
              </w:rPr>
            </w:pPr>
          </w:p>
        </w:tc>
        <w:tc>
          <w:tcPr>
            <w:tcW w:w="1843" w:type="dxa"/>
          </w:tcPr>
          <w:p w:rsidR="0060356B" w:rsidRPr="005C3CED" w:rsidRDefault="0060356B" w:rsidP="00E13764">
            <w:pPr>
              <w:spacing w:after="0" w:line="240" w:lineRule="auto"/>
              <w:rPr>
                <w:rFonts w:ascii="Times New Roman" w:hAnsi="Times New Roman"/>
                <w:szCs w:val="24"/>
              </w:rPr>
            </w:pPr>
          </w:p>
        </w:tc>
        <w:tc>
          <w:tcPr>
            <w:tcW w:w="1701" w:type="dxa"/>
          </w:tcPr>
          <w:p w:rsidR="0060356B" w:rsidRPr="005C3CED" w:rsidRDefault="0060356B" w:rsidP="00E13764">
            <w:pPr>
              <w:spacing w:after="0" w:line="240" w:lineRule="auto"/>
              <w:rPr>
                <w:rFonts w:ascii="Times New Roman" w:hAnsi="Times New Roman"/>
                <w:szCs w:val="24"/>
              </w:rPr>
            </w:pPr>
          </w:p>
        </w:tc>
        <w:tc>
          <w:tcPr>
            <w:tcW w:w="1843" w:type="dxa"/>
          </w:tcPr>
          <w:p w:rsidR="0060356B" w:rsidRPr="005C3CED" w:rsidRDefault="0060356B" w:rsidP="00E13764">
            <w:pPr>
              <w:spacing w:after="0" w:line="240" w:lineRule="auto"/>
              <w:rPr>
                <w:rFonts w:ascii="Times New Roman" w:hAnsi="Times New Roman"/>
                <w:szCs w:val="24"/>
              </w:rPr>
            </w:pPr>
          </w:p>
        </w:tc>
      </w:tr>
      <w:tr w:rsidR="0060356B" w:rsidRPr="005C3CED" w:rsidTr="00E13764">
        <w:trPr>
          <w:trHeight w:val="429"/>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Игры, досуги, кружки, самостоятельная деятельность по интересам, общение</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16.00 – 16.30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16.30</w:t>
            </w:r>
          </w:p>
        </w:tc>
      </w:tr>
      <w:tr w:rsidR="0060356B" w:rsidRPr="005C3CED" w:rsidTr="00E13764">
        <w:trPr>
          <w:trHeight w:val="562"/>
        </w:trPr>
        <w:tc>
          <w:tcPr>
            <w:tcW w:w="5637"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уход детей домой</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16.30 – 19.00</w:t>
            </w:r>
          </w:p>
        </w:tc>
      </w:tr>
    </w:tbl>
    <w:p w:rsidR="0060356B" w:rsidRPr="005C3CED" w:rsidRDefault="0060356B" w:rsidP="0060356B">
      <w:pPr>
        <w:spacing w:after="0" w:line="240" w:lineRule="auto"/>
        <w:jc w:val="center"/>
        <w:rPr>
          <w:rFonts w:ascii="Times New Roman" w:hAnsi="Times New Roman"/>
          <w:b/>
          <w:sz w:val="28"/>
          <w:szCs w:val="32"/>
        </w:rPr>
      </w:pPr>
    </w:p>
    <w:p w:rsidR="0060356B" w:rsidRDefault="0060356B" w:rsidP="0060356B">
      <w:pPr>
        <w:spacing w:after="0" w:line="240" w:lineRule="auto"/>
        <w:jc w:val="center"/>
        <w:rPr>
          <w:rFonts w:ascii="Times New Roman" w:hAnsi="Times New Roman"/>
          <w:b/>
          <w:sz w:val="28"/>
          <w:szCs w:val="32"/>
        </w:rPr>
      </w:pPr>
    </w:p>
    <w:p w:rsidR="0060356B" w:rsidRPr="005C3CED" w:rsidRDefault="0060356B" w:rsidP="0060356B">
      <w:pPr>
        <w:spacing w:after="0" w:line="240" w:lineRule="auto"/>
        <w:jc w:val="center"/>
        <w:rPr>
          <w:rFonts w:ascii="Times New Roman" w:hAnsi="Times New Roman"/>
          <w:b/>
          <w:sz w:val="28"/>
          <w:szCs w:val="32"/>
        </w:rPr>
      </w:pPr>
      <w:r w:rsidRPr="005C3CED">
        <w:rPr>
          <w:rFonts w:ascii="Times New Roman" w:hAnsi="Times New Roman"/>
          <w:b/>
          <w:sz w:val="28"/>
          <w:szCs w:val="32"/>
        </w:rPr>
        <w:lastRenderedPageBreak/>
        <w:t>Режим дня (теплый период)</w:t>
      </w:r>
    </w:p>
    <w:p w:rsidR="0060356B" w:rsidRPr="005C3CED" w:rsidRDefault="0060356B" w:rsidP="0060356B">
      <w:pPr>
        <w:spacing w:after="0" w:line="240" w:lineRule="auto"/>
        <w:jc w:val="center"/>
        <w:rPr>
          <w:rFonts w:ascii="Times New Roman" w:hAnsi="Times New Roman"/>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60356B" w:rsidRPr="005C3CED" w:rsidTr="00E13764">
        <w:trPr>
          <w:trHeight w:val="157"/>
        </w:trPr>
        <w:tc>
          <w:tcPr>
            <w:tcW w:w="5637" w:type="dxa"/>
            <w:vMerge w:val="restart"/>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60356B" w:rsidRPr="005C3CED" w:rsidTr="00E13764">
        <w:trPr>
          <w:trHeight w:val="157"/>
        </w:trPr>
        <w:tc>
          <w:tcPr>
            <w:tcW w:w="5637" w:type="dxa"/>
            <w:vMerge/>
            <w:vAlign w:val="center"/>
          </w:tcPr>
          <w:p w:rsidR="0060356B" w:rsidRPr="005C3CED" w:rsidRDefault="0060356B" w:rsidP="00E13764">
            <w:pPr>
              <w:spacing w:after="0" w:line="240" w:lineRule="auto"/>
              <w:jc w:val="center"/>
              <w:rPr>
                <w:rFonts w:ascii="Times New Roman" w:hAnsi="Times New Roman"/>
                <w:b/>
                <w:sz w:val="24"/>
                <w:szCs w:val="28"/>
              </w:rPr>
            </w:pPr>
          </w:p>
        </w:tc>
        <w:tc>
          <w:tcPr>
            <w:tcW w:w="2409"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(4 г.ж.)</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(5 г.ж.)</w:t>
            </w:r>
          </w:p>
        </w:tc>
        <w:tc>
          <w:tcPr>
            <w:tcW w:w="1701"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(6г.ж.)</w:t>
            </w:r>
          </w:p>
        </w:tc>
        <w:tc>
          <w:tcPr>
            <w:tcW w:w="1843" w:type="dxa"/>
            <w:vAlign w:val="center"/>
          </w:tcPr>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60356B" w:rsidRPr="005C3CED" w:rsidRDefault="0060356B" w:rsidP="00E13764">
            <w:pPr>
              <w:spacing w:after="0" w:line="240" w:lineRule="auto"/>
              <w:jc w:val="center"/>
              <w:rPr>
                <w:rFonts w:ascii="Times New Roman" w:hAnsi="Times New Roman"/>
                <w:b/>
                <w:sz w:val="24"/>
                <w:szCs w:val="28"/>
              </w:rPr>
            </w:pPr>
            <w:r w:rsidRPr="005C3CED">
              <w:rPr>
                <w:rFonts w:ascii="Times New Roman" w:hAnsi="Times New Roman"/>
                <w:b/>
                <w:sz w:val="24"/>
                <w:szCs w:val="28"/>
              </w:rPr>
              <w:t>(7г.ж.)</w:t>
            </w:r>
          </w:p>
        </w:tc>
      </w:tr>
      <w:tr w:rsidR="0060356B" w:rsidRPr="005C3CED" w:rsidTr="00E13764">
        <w:trPr>
          <w:trHeight w:val="359"/>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xml:space="preserve">Прием, осмотр детей, игры, общение </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7.00-8.30</w:t>
            </w:r>
          </w:p>
        </w:tc>
      </w:tr>
      <w:tr w:rsidR="0060356B" w:rsidRPr="005C3CED" w:rsidTr="00E13764">
        <w:trPr>
          <w:trHeight w:val="278"/>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Утренняя гимнастика</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8.30-8.40</w:t>
            </w:r>
          </w:p>
        </w:tc>
      </w:tr>
      <w:tr w:rsidR="0060356B" w:rsidRPr="005C3CED" w:rsidTr="00E13764">
        <w:trPr>
          <w:trHeight w:val="288"/>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 завтраку, завтрак</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8.40 – 8.55</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Самостоятельные игры</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8.45 – 9.30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8.45 – 9.30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8.50 – 9.30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8.50 – 9.30</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возвращение с прогулки</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9.00–11.15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9.30 – 11.50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9.30 – 12.00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9.30 – 12.15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9.30 – 12.15</w:t>
            </w:r>
          </w:p>
        </w:tc>
      </w:tr>
      <w:tr w:rsidR="0060356B" w:rsidRPr="005C3CED" w:rsidTr="00E13764">
        <w:trPr>
          <w:trHeight w:val="280"/>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Чтение художественной литературы</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11.15 – 11.30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12.00 – 12.15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12.30</w:t>
            </w:r>
          </w:p>
        </w:tc>
      </w:tr>
      <w:tr w:rsidR="0060356B" w:rsidRPr="005C3CED" w:rsidTr="00E13764">
        <w:trPr>
          <w:trHeight w:val="262"/>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 обеду, обед</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11.30 –12.00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12.30 – 12.50</w:t>
            </w:r>
          </w:p>
        </w:tc>
      </w:tr>
      <w:tr w:rsidR="0060356B" w:rsidRPr="005C3CED" w:rsidTr="00E13764">
        <w:trPr>
          <w:trHeight w:val="140"/>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ко сну, дневной сон</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12.50 – 15.00</w:t>
            </w:r>
          </w:p>
        </w:tc>
      </w:tr>
      <w:tr w:rsidR="0060356B" w:rsidRPr="005C3CED" w:rsidTr="00E13764">
        <w:trPr>
          <w:trHeight w:val="420"/>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Постепенный подъем, закаливающие процедуры</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15.00 – 15.15</w:t>
            </w:r>
          </w:p>
        </w:tc>
      </w:tr>
      <w:tr w:rsidR="0060356B" w:rsidRPr="005C3CED" w:rsidTr="00E13764">
        <w:trPr>
          <w:trHeight w:val="272"/>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 полднику, полдник</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15.15 – 15.30</w:t>
            </w:r>
          </w:p>
        </w:tc>
      </w:tr>
      <w:tr w:rsidR="0060356B" w:rsidRPr="005C3CED" w:rsidTr="00E13764">
        <w:trPr>
          <w:trHeight w:val="429"/>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Игры, досуги, кружки, самостоятельная деятельность по интересам, общение</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15.40 – 16.30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15.30 – 16.30</w:t>
            </w:r>
          </w:p>
        </w:tc>
      </w:tr>
      <w:tr w:rsidR="0060356B" w:rsidRPr="005C3CED" w:rsidTr="00E13764">
        <w:trPr>
          <w:trHeight w:val="562"/>
        </w:trPr>
        <w:tc>
          <w:tcPr>
            <w:tcW w:w="563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уход детей домой</w:t>
            </w:r>
          </w:p>
        </w:tc>
        <w:tc>
          <w:tcPr>
            <w:tcW w:w="2409"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16.30 – 19.00</w:t>
            </w:r>
          </w:p>
        </w:tc>
      </w:tr>
    </w:tbl>
    <w:p w:rsidR="0060356B" w:rsidRPr="005C3CED" w:rsidRDefault="0060356B" w:rsidP="0060356B">
      <w:pPr>
        <w:pStyle w:val="a3"/>
        <w:spacing w:after="0" w:line="240" w:lineRule="auto"/>
        <w:ind w:left="0"/>
        <w:rPr>
          <w:rFonts w:ascii="Times New Roman" w:hAnsi="Times New Roman"/>
          <w:b/>
          <w:sz w:val="24"/>
          <w:szCs w:val="28"/>
        </w:rPr>
        <w:sectPr w:rsidR="0060356B" w:rsidRPr="005C3CED" w:rsidSect="00E13764">
          <w:pgSz w:w="16838" w:h="11906" w:orient="landscape"/>
          <w:pgMar w:top="851" w:right="1134" w:bottom="1701" w:left="851" w:header="709" w:footer="709" w:gutter="0"/>
          <w:cols w:space="708"/>
          <w:docGrid w:linePitch="360"/>
        </w:sectPr>
      </w:pPr>
    </w:p>
    <w:p w:rsidR="0060356B" w:rsidRPr="005C3CED" w:rsidRDefault="0060356B" w:rsidP="0060356B">
      <w:pPr>
        <w:spacing w:after="0" w:line="360" w:lineRule="auto"/>
        <w:rPr>
          <w:rFonts w:ascii="Times New Roman" w:hAnsi="Times New Roman"/>
          <w:b/>
          <w:sz w:val="24"/>
          <w:szCs w:val="28"/>
        </w:rPr>
      </w:pPr>
      <w:r w:rsidRPr="005C3CED">
        <w:rPr>
          <w:rFonts w:ascii="Times New Roman" w:hAnsi="Times New Roman"/>
          <w:b/>
          <w:sz w:val="24"/>
          <w:szCs w:val="28"/>
        </w:rPr>
        <w:lastRenderedPageBreak/>
        <w:t xml:space="preserve">Распорядок дня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827"/>
        <w:gridCol w:w="2977"/>
      </w:tblGrid>
      <w:tr w:rsidR="0060356B" w:rsidRPr="005C3CED" w:rsidTr="00E13764">
        <w:tc>
          <w:tcPr>
            <w:tcW w:w="2660" w:type="dxa"/>
            <w:vMerge w:val="restart"/>
            <w:vAlign w:val="center"/>
          </w:tcPr>
          <w:p w:rsidR="0060356B" w:rsidRPr="005C3CED" w:rsidRDefault="0060356B" w:rsidP="00E13764">
            <w:pPr>
              <w:spacing w:after="0" w:line="240" w:lineRule="auto"/>
              <w:jc w:val="center"/>
              <w:rPr>
                <w:rFonts w:ascii="Times New Roman" w:hAnsi="Times New Roman"/>
                <w:sz w:val="24"/>
                <w:szCs w:val="28"/>
              </w:rPr>
            </w:pPr>
            <w:r w:rsidRPr="005C3CED">
              <w:rPr>
                <w:rFonts w:ascii="Times New Roman" w:hAnsi="Times New Roman"/>
                <w:sz w:val="24"/>
                <w:szCs w:val="28"/>
              </w:rPr>
              <w:t>Режимный момент</w:t>
            </w:r>
          </w:p>
        </w:tc>
        <w:tc>
          <w:tcPr>
            <w:tcW w:w="6804" w:type="dxa"/>
            <w:gridSpan w:val="2"/>
            <w:vAlign w:val="center"/>
          </w:tcPr>
          <w:p w:rsidR="0060356B" w:rsidRPr="005C3CED" w:rsidRDefault="0060356B" w:rsidP="00E13764">
            <w:pPr>
              <w:spacing w:after="0" w:line="240" w:lineRule="auto"/>
              <w:jc w:val="center"/>
              <w:rPr>
                <w:rFonts w:ascii="Times New Roman" w:hAnsi="Times New Roman"/>
                <w:sz w:val="24"/>
                <w:szCs w:val="28"/>
              </w:rPr>
            </w:pPr>
            <w:r w:rsidRPr="005C3CED">
              <w:rPr>
                <w:rFonts w:ascii="Times New Roman" w:hAnsi="Times New Roman"/>
                <w:sz w:val="24"/>
                <w:szCs w:val="28"/>
              </w:rPr>
              <w:t>Виды деятельности и формы работы с детьми</w:t>
            </w:r>
          </w:p>
        </w:tc>
      </w:tr>
      <w:tr w:rsidR="0060356B" w:rsidRPr="005C3CED" w:rsidTr="00E13764">
        <w:tc>
          <w:tcPr>
            <w:tcW w:w="2660" w:type="dxa"/>
            <w:vMerge/>
            <w:vAlign w:val="center"/>
          </w:tcPr>
          <w:p w:rsidR="0060356B" w:rsidRPr="005C3CED" w:rsidRDefault="0060356B" w:rsidP="00E13764">
            <w:pPr>
              <w:spacing w:after="0" w:line="240" w:lineRule="auto"/>
              <w:jc w:val="center"/>
              <w:rPr>
                <w:rFonts w:ascii="Times New Roman" w:hAnsi="Times New Roman"/>
                <w:sz w:val="24"/>
                <w:szCs w:val="28"/>
              </w:rPr>
            </w:pPr>
          </w:p>
        </w:tc>
        <w:tc>
          <w:tcPr>
            <w:tcW w:w="3827" w:type="dxa"/>
            <w:vAlign w:val="center"/>
          </w:tcPr>
          <w:p w:rsidR="0060356B" w:rsidRPr="005C3CED" w:rsidRDefault="0060356B" w:rsidP="00E13764">
            <w:pPr>
              <w:spacing w:after="0" w:line="240" w:lineRule="auto"/>
              <w:jc w:val="center"/>
              <w:rPr>
                <w:rFonts w:ascii="Times New Roman" w:hAnsi="Times New Roman"/>
                <w:sz w:val="24"/>
                <w:szCs w:val="28"/>
              </w:rPr>
            </w:pPr>
            <w:r w:rsidRPr="005C3CED">
              <w:rPr>
                <w:rFonts w:ascii="Times New Roman" w:hAnsi="Times New Roman"/>
                <w:sz w:val="24"/>
                <w:szCs w:val="28"/>
              </w:rPr>
              <w:t>группа раннего возраста</w:t>
            </w:r>
          </w:p>
        </w:tc>
        <w:tc>
          <w:tcPr>
            <w:tcW w:w="2977" w:type="dxa"/>
            <w:vAlign w:val="center"/>
          </w:tcPr>
          <w:p w:rsidR="0060356B" w:rsidRPr="005C3CED" w:rsidRDefault="0060356B" w:rsidP="00E13764">
            <w:pPr>
              <w:spacing w:after="0" w:line="240" w:lineRule="auto"/>
              <w:jc w:val="center"/>
              <w:rPr>
                <w:rFonts w:ascii="Times New Roman" w:hAnsi="Times New Roman"/>
                <w:sz w:val="24"/>
                <w:szCs w:val="28"/>
              </w:rPr>
            </w:pPr>
            <w:r w:rsidRPr="005C3CED">
              <w:rPr>
                <w:rFonts w:ascii="Times New Roman" w:hAnsi="Times New Roman"/>
                <w:sz w:val="24"/>
                <w:szCs w:val="28"/>
              </w:rPr>
              <w:t>дошкольные группы</w:t>
            </w:r>
          </w:p>
        </w:tc>
      </w:tr>
      <w:tr w:rsidR="0060356B" w:rsidRPr="005C3CED" w:rsidTr="00E13764">
        <w:trPr>
          <w:trHeight w:val="544"/>
        </w:trPr>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 xml:space="preserve">Прием, осмотр детей, игры, общение </w:t>
            </w:r>
          </w:p>
        </w:tc>
        <w:tc>
          <w:tcPr>
            <w:tcW w:w="6804" w:type="dxa"/>
            <w:gridSpan w:val="2"/>
            <w:tcBorders>
              <w:bottom w:val="single" w:sz="4" w:space="0" w:color="auto"/>
            </w:tcBorders>
          </w:tcPr>
          <w:p w:rsidR="0060356B" w:rsidRPr="005C3CED" w:rsidRDefault="0060356B" w:rsidP="00E13764">
            <w:pPr>
              <w:spacing w:after="0" w:line="240" w:lineRule="auto"/>
              <w:jc w:val="both"/>
              <w:rPr>
                <w:rFonts w:ascii="Times New Roman" w:hAnsi="Times New Roman"/>
                <w:bCs/>
                <w:i/>
                <w:sz w:val="24"/>
                <w:szCs w:val="28"/>
                <w:lang w:eastAsia="ru-RU"/>
              </w:rPr>
            </w:pPr>
            <w:r w:rsidRPr="005C3CED">
              <w:rPr>
                <w:rFonts w:ascii="Times New Roman" w:hAnsi="Times New Roman"/>
                <w:bCs/>
                <w:i/>
                <w:sz w:val="24"/>
                <w:szCs w:val="28"/>
                <w:lang w:eastAsia="ru-RU"/>
              </w:rPr>
              <w:t xml:space="preserve">Задачи: </w:t>
            </w:r>
          </w:p>
          <w:p w:rsidR="0060356B" w:rsidRPr="005C3CED" w:rsidRDefault="0060356B" w:rsidP="00DC1A0B">
            <w:pPr>
              <w:pStyle w:val="a3"/>
              <w:numPr>
                <w:ilvl w:val="0"/>
                <w:numId w:val="52"/>
              </w:numPr>
              <w:spacing w:after="0" w:line="240" w:lineRule="auto"/>
              <w:jc w:val="both"/>
              <w:rPr>
                <w:rFonts w:ascii="Times New Roman" w:hAnsi="Times New Roman"/>
                <w:bCs/>
                <w:i/>
                <w:sz w:val="24"/>
                <w:szCs w:val="28"/>
                <w:lang w:eastAsia="ru-RU"/>
              </w:rPr>
            </w:pPr>
            <w:r w:rsidRPr="005C3CED">
              <w:rPr>
                <w:rFonts w:ascii="Times New Roman" w:hAnsi="Times New Roman"/>
                <w:sz w:val="24"/>
                <w:szCs w:val="28"/>
                <w:lang w:eastAsia="ru-RU"/>
              </w:rPr>
              <w:t xml:space="preserve">обеспечить постепенное вхождение ребенку в жизнь детского сада; </w:t>
            </w:r>
          </w:p>
          <w:p w:rsidR="0060356B" w:rsidRPr="005C3CED" w:rsidRDefault="0060356B" w:rsidP="00DC1A0B">
            <w:pPr>
              <w:pStyle w:val="a3"/>
              <w:numPr>
                <w:ilvl w:val="0"/>
                <w:numId w:val="52"/>
              </w:numPr>
              <w:spacing w:after="0" w:line="240" w:lineRule="auto"/>
              <w:jc w:val="both"/>
              <w:rPr>
                <w:rFonts w:ascii="Times New Roman" w:hAnsi="Times New Roman"/>
                <w:bCs/>
                <w:i/>
                <w:sz w:val="24"/>
                <w:szCs w:val="28"/>
                <w:lang w:eastAsia="ru-RU"/>
              </w:rPr>
            </w:pPr>
            <w:r w:rsidRPr="005C3CED">
              <w:rPr>
                <w:rFonts w:ascii="Times New Roman" w:hAnsi="Times New Roman"/>
                <w:sz w:val="24"/>
                <w:szCs w:val="28"/>
                <w:lang w:eastAsia="ru-RU"/>
              </w:rPr>
              <w:t xml:space="preserve">создать спокойный психологический комфортный настрой для каждого ребенка; </w:t>
            </w:r>
          </w:p>
          <w:p w:rsidR="0060356B" w:rsidRPr="005C3CED" w:rsidRDefault="0060356B" w:rsidP="00DC1A0B">
            <w:pPr>
              <w:pStyle w:val="a3"/>
              <w:numPr>
                <w:ilvl w:val="0"/>
                <w:numId w:val="52"/>
              </w:numPr>
              <w:spacing w:after="0" w:line="240" w:lineRule="auto"/>
              <w:jc w:val="both"/>
              <w:rPr>
                <w:rFonts w:ascii="Times New Roman" w:hAnsi="Times New Roman"/>
                <w:bCs/>
                <w:i/>
                <w:sz w:val="24"/>
                <w:szCs w:val="28"/>
                <w:lang w:eastAsia="ru-RU"/>
              </w:rPr>
            </w:pPr>
            <w:r w:rsidRPr="005C3CED">
              <w:rPr>
                <w:rFonts w:ascii="Times New Roman" w:hAnsi="Times New Roman"/>
                <w:sz w:val="24"/>
                <w:szCs w:val="28"/>
                <w:lang w:eastAsia="ru-RU"/>
              </w:rPr>
              <w:t>способствовать укреплению интимно-личностного контакта воспитателя с каждым ребенком;</w:t>
            </w:r>
          </w:p>
          <w:p w:rsidR="0060356B" w:rsidRPr="005C3CED" w:rsidRDefault="0060356B" w:rsidP="00DC1A0B">
            <w:pPr>
              <w:pStyle w:val="a3"/>
              <w:numPr>
                <w:ilvl w:val="0"/>
                <w:numId w:val="52"/>
              </w:numPr>
              <w:spacing w:after="0" w:line="240" w:lineRule="auto"/>
              <w:jc w:val="both"/>
              <w:rPr>
                <w:rFonts w:ascii="Times New Roman" w:hAnsi="Times New Roman"/>
                <w:bCs/>
                <w:i/>
                <w:sz w:val="24"/>
                <w:szCs w:val="28"/>
                <w:lang w:eastAsia="ru-RU"/>
              </w:rPr>
            </w:pPr>
            <w:r w:rsidRPr="005C3CED">
              <w:rPr>
                <w:rFonts w:ascii="Times New Roman" w:hAnsi="Times New Roman"/>
                <w:sz w:val="24"/>
                <w:szCs w:val="28"/>
                <w:lang w:eastAsia="ru-RU"/>
              </w:rPr>
              <w:t>содействовать формированию  у детей чувства общности.</w:t>
            </w:r>
          </w:p>
        </w:tc>
      </w:tr>
      <w:tr w:rsidR="0060356B" w:rsidRPr="005C3CED" w:rsidTr="00E13764">
        <w:trPr>
          <w:trHeight w:val="3934"/>
        </w:trPr>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Borders>
              <w:top w:val="single" w:sz="4" w:space="0" w:color="auto"/>
            </w:tcBorders>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Средства и формы:</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 эмоциональные моменты;</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различные игры (игры рядом, совместные игры с педагогом);</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продуктивные виды деятельности;</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общее приветствие;</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sz w:val="24"/>
                <w:szCs w:val="28"/>
                <w:lang w:eastAsia="ru-RU"/>
              </w:rPr>
              <w:t>индивидуальная работа с детьми, нуждающимися в дополнительных занятиях</w:t>
            </w:r>
          </w:p>
        </w:tc>
        <w:tc>
          <w:tcPr>
            <w:tcW w:w="2977" w:type="dxa"/>
            <w:tcBorders>
              <w:top w:val="single" w:sz="4" w:space="0" w:color="auto"/>
            </w:tcBorders>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настольно-печатные игры;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создание ситуации упражняемости;</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познавательные беседы по интересам ребенка или в соответствии с темой дня</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беседы из личного опыта</w:t>
            </w: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Утренняя гимнастика</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Задача: </w:t>
            </w:r>
          </w:p>
          <w:p w:rsidR="0060356B" w:rsidRPr="005C3CED" w:rsidRDefault="0060356B" w:rsidP="00DC1A0B">
            <w:pPr>
              <w:pStyle w:val="a3"/>
              <w:numPr>
                <w:ilvl w:val="0"/>
                <w:numId w:val="53"/>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физиологическая активизация организма ребенка</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игровая</w:t>
            </w:r>
          </w:p>
          <w:p w:rsidR="0060356B" w:rsidRPr="005C3CED" w:rsidRDefault="0060356B" w:rsidP="00E13764">
            <w:pPr>
              <w:spacing w:after="0" w:line="240" w:lineRule="auto"/>
              <w:rPr>
                <w:rFonts w:ascii="Times New Roman" w:hAnsi="Times New Roman"/>
                <w:bCs/>
                <w:sz w:val="24"/>
                <w:szCs w:val="28"/>
                <w:lang w:eastAsia="ru-RU"/>
              </w:rPr>
            </w:pPr>
          </w:p>
        </w:tc>
        <w:tc>
          <w:tcPr>
            <w:tcW w:w="2977" w:type="dxa"/>
          </w:tcPr>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игровая;</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тематическая;</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дыхательная</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элементы психогимнастики</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умывание прохладной (включая область ушных раковин и шеи)</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lang w:eastAsia="ru-RU"/>
              </w:rPr>
              <w:t>- музыкальное сопровождение</w:t>
            </w:r>
          </w:p>
        </w:tc>
      </w:tr>
      <w:tr w:rsidR="0060356B" w:rsidRPr="005C3CED" w:rsidTr="00E13764">
        <w:tc>
          <w:tcPr>
            <w:tcW w:w="2660"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завтраку, завтрак</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3"/>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гигиенических навыков подготовки к приему пищи (внешний вид, чистые руки, убраны за собой игрушки – по необходимости);</w:t>
            </w:r>
          </w:p>
          <w:p w:rsidR="0060356B" w:rsidRPr="005C3CED" w:rsidRDefault="0060356B" w:rsidP="00DC1A0B">
            <w:pPr>
              <w:pStyle w:val="a3"/>
              <w:numPr>
                <w:ilvl w:val="0"/>
                <w:numId w:val="53"/>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60356B" w:rsidRPr="005C3CED" w:rsidTr="00E13764">
        <w:tc>
          <w:tcPr>
            <w:tcW w:w="2660" w:type="dxa"/>
            <w:tcBorders>
              <w:top w:val="nil"/>
            </w:tcBorders>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игровые приемы;</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использование дидактической развивающей куклы;</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xml:space="preserve">- чтение стихов и потешек, побуждающих к </w:t>
            </w:r>
            <w:r w:rsidRPr="005C3CED">
              <w:rPr>
                <w:rFonts w:ascii="Times New Roman" w:hAnsi="Times New Roman"/>
                <w:sz w:val="24"/>
                <w:szCs w:val="28"/>
                <w:lang w:eastAsia="ru-RU"/>
              </w:rPr>
              <w:lastRenderedPageBreak/>
              <w:t>самообслуживанию;</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использование карточек - алгоритмов технологии выполнения гигиенических процедур и постоянство алгоритмов</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sz w:val="24"/>
                <w:szCs w:val="28"/>
                <w:lang w:eastAsia="ru-RU"/>
              </w:rPr>
              <w:t>помощь воспитателя в осуществлении культурно-гигиенических норм</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lastRenderedPageBreak/>
              <w:t>- культурно-гигиенические навыки</w:t>
            </w: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lastRenderedPageBreak/>
              <w:t>Самостоятельные игры</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4"/>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содействовать переносу в свободную деятельность знаний, умений и навыков детей, полученных на занятиях и в совместной деятельности;</w:t>
            </w:r>
          </w:p>
          <w:p w:rsidR="0060356B" w:rsidRPr="005C3CED" w:rsidRDefault="0060356B" w:rsidP="00DC1A0B">
            <w:pPr>
              <w:pStyle w:val="a3"/>
              <w:numPr>
                <w:ilvl w:val="0"/>
                <w:numId w:val="54"/>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организация наблюдений педагога за детьми (с целью анализа содержания и способов детской деятельности);</w:t>
            </w:r>
          </w:p>
          <w:p w:rsidR="0060356B" w:rsidRPr="005C3CED" w:rsidRDefault="0060356B" w:rsidP="00DC1A0B">
            <w:pPr>
              <w:pStyle w:val="a3"/>
              <w:numPr>
                <w:ilvl w:val="0"/>
                <w:numId w:val="54"/>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содействовать созданию у детей позитивного и деятельностного настроя на ОД</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 игровые импровизации;</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 строительные игры;</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 игра - экспериментирование;</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sz w:val="24"/>
                <w:szCs w:val="28"/>
                <w:lang w:eastAsia="ru-RU"/>
              </w:rPr>
              <w:t>- дидактические игры;</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xml:space="preserve">- игровая </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сюжетно-ролевые;</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режиссерские;</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общение по интересам</w:t>
            </w:r>
          </w:p>
        </w:tc>
      </w:tr>
      <w:tr w:rsidR="0060356B" w:rsidRPr="005C3CED" w:rsidTr="00E13764">
        <w:tc>
          <w:tcPr>
            <w:tcW w:w="2660"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 xml:space="preserve">Образовательная деятельность </w:t>
            </w:r>
          </w:p>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(общая длительность, включая время перерыва)</w:t>
            </w:r>
          </w:p>
        </w:tc>
        <w:tc>
          <w:tcPr>
            <w:tcW w:w="382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xml:space="preserve">- элементарная проектная деятельность; </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проектная деятельность</w:t>
            </w:r>
          </w:p>
        </w:tc>
      </w:tr>
      <w:tr w:rsidR="0060356B" w:rsidRPr="005C3CED" w:rsidTr="00E13764">
        <w:tc>
          <w:tcPr>
            <w:tcW w:w="2660"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возвращение с прогулки</w:t>
            </w:r>
          </w:p>
        </w:tc>
        <w:tc>
          <w:tcPr>
            <w:tcW w:w="382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Виды деятельности и формы работы: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игры-имитации</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целевые прогулки;</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обсуждение правил безопасного поведения;</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экологические игры;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подвижные игры;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наблюдения;</w:t>
            </w:r>
          </w:p>
        </w:tc>
      </w:tr>
      <w:tr w:rsidR="0060356B" w:rsidRPr="005C3CED" w:rsidTr="00E13764">
        <w:tc>
          <w:tcPr>
            <w:tcW w:w="2660"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Чтение художественной литературы</w:t>
            </w:r>
          </w:p>
        </w:tc>
        <w:tc>
          <w:tcPr>
            <w:tcW w:w="382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Формы работы с детьми:</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чтение взрослого;</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инсценирование;</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беседа;</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рассматривание иллюстраций;</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прослушивание записей и просмотр видеоматериалов;</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беседа после чтения;</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чтение с продолжением;</w:t>
            </w:r>
          </w:p>
          <w:p w:rsidR="0060356B" w:rsidRPr="005C3CED" w:rsidRDefault="0060356B" w:rsidP="00E13764">
            <w:pPr>
              <w:spacing w:after="0" w:line="240" w:lineRule="auto"/>
              <w:rPr>
                <w:rFonts w:ascii="Times New Roman" w:hAnsi="Times New Roman"/>
                <w:sz w:val="24"/>
                <w:szCs w:val="28"/>
              </w:rPr>
            </w:pP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обеду, обед</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5"/>
              </w:num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формирование гигиенических навыков подготовки к приему пищи (внешний вид, чистые руки, убраны за собой игрушки – по необходимости);</w:t>
            </w:r>
          </w:p>
          <w:p w:rsidR="0060356B" w:rsidRPr="005C3CED" w:rsidRDefault="0060356B" w:rsidP="00DC1A0B">
            <w:pPr>
              <w:pStyle w:val="a3"/>
              <w:numPr>
                <w:ilvl w:val="0"/>
                <w:numId w:val="55"/>
              </w:num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bCs/>
                <w:sz w:val="24"/>
                <w:szCs w:val="28"/>
                <w:lang w:eastAsia="ru-RU"/>
              </w:rPr>
              <w:t>использование карточек -алгоритмов технологии выполнения гигиенических процедур и постоянство алгоритмов</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bCs/>
                <w:sz w:val="24"/>
                <w:szCs w:val="28"/>
                <w:lang w:eastAsia="ru-RU"/>
              </w:rPr>
              <w:t xml:space="preserve">помощь воспитателя в </w:t>
            </w:r>
            <w:r w:rsidRPr="005C3CED">
              <w:rPr>
                <w:rFonts w:ascii="Times New Roman" w:hAnsi="Times New Roman"/>
                <w:bCs/>
                <w:sz w:val="24"/>
                <w:szCs w:val="28"/>
                <w:lang w:eastAsia="ru-RU"/>
              </w:rPr>
              <w:lastRenderedPageBreak/>
              <w:t>осуществлении культурно-гигиенических норм</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lastRenderedPageBreak/>
              <w:t>- культурно-гигиенические навыки</w:t>
            </w: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lastRenderedPageBreak/>
              <w:t>Подготовка ко сну, дневной сон</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6"/>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навыков самообслуживания;</w:t>
            </w:r>
          </w:p>
          <w:p w:rsidR="0060356B" w:rsidRPr="005C3CED" w:rsidRDefault="0060356B" w:rsidP="00DC1A0B">
            <w:pPr>
              <w:pStyle w:val="a3"/>
              <w:numPr>
                <w:ilvl w:val="0"/>
                <w:numId w:val="56"/>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гигиенических навыков подготовки ко сну (гигиенические процедуры, настрой).</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спокойная самостоятельная деятельность детей</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sz w:val="24"/>
                <w:szCs w:val="28"/>
                <w:lang w:eastAsia="ru-RU"/>
              </w:rPr>
              <w:t xml:space="preserve">наличие картинок-алгоритмов технологии </w:t>
            </w:r>
          </w:p>
          <w:p w:rsidR="0060356B" w:rsidRPr="005C3CED" w:rsidRDefault="0060356B" w:rsidP="00E13764">
            <w:pPr>
              <w:spacing w:after="0" w:line="240" w:lineRule="auto"/>
              <w:rPr>
                <w:rFonts w:ascii="Times New Roman" w:hAnsi="Times New Roman"/>
                <w:bCs/>
                <w:sz w:val="24"/>
                <w:szCs w:val="28"/>
                <w:lang w:eastAsia="ru-RU"/>
              </w:rPr>
            </w:pPr>
            <w:r w:rsidRPr="005C3CED">
              <w:rPr>
                <w:rFonts w:ascii="Times New Roman" w:hAnsi="Times New Roman"/>
                <w:sz w:val="24"/>
                <w:szCs w:val="28"/>
                <w:lang w:eastAsia="ru-RU"/>
              </w:rPr>
              <w:t>выполнения гигиенических процедур и постоянство этих алгоритмов</w:t>
            </w:r>
            <w:r w:rsidRPr="005C3CED">
              <w:rPr>
                <w:rFonts w:ascii="Times New Roman" w:hAnsi="Times New Roman"/>
                <w:bCs/>
                <w:sz w:val="24"/>
                <w:szCs w:val="28"/>
                <w:lang w:eastAsia="ru-RU"/>
              </w:rPr>
              <w:t xml:space="preserve"> </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колыбельные песни при засыпании</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чтение знакомых произведений</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аудиозаписи спокойной музыки</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релаксационная подготовка (успокоение, настрой на сон)</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аромотерапия</w:t>
            </w:r>
          </w:p>
        </w:tc>
        <w:tc>
          <w:tcPr>
            <w:tcW w:w="2977" w:type="dxa"/>
          </w:tcPr>
          <w:p w:rsidR="0060356B" w:rsidRPr="005C3CED" w:rsidRDefault="0060356B" w:rsidP="00E13764">
            <w:pPr>
              <w:spacing w:after="0" w:line="240" w:lineRule="auto"/>
              <w:rPr>
                <w:rFonts w:ascii="Times New Roman" w:hAnsi="Times New Roman"/>
                <w:sz w:val="24"/>
                <w:szCs w:val="28"/>
              </w:rPr>
            </w:pP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восстановление психофизического потенциала ребенка</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 xml:space="preserve">температурный режим –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17 – 19 градусов</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местное проветривание</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затемнение спальной комнаты</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шумовой режим</w:t>
            </w:r>
          </w:p>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sz w:val="24"/>
                <w:szCs w:val="28"/>
                <w:lang w:eastAsia="ru-RU"/>
              </w:rPr>
              <w:t>аромотерапия</w:t>
            </w:r>
          </w:p>
        </w:tc>
        <w:tc>
          <w:tcPr>
            <w:tcW w:w="2977" w:type="dxa"/>
          </w:tcPr>
          <w:p w:rsidR="0060356B" w:rsidRPr="005C3CED" w:rsidRDefault="0060356B" w:rsidP="00E13764">
            <w:pPr>
              <w:spacing w:after="0" w:line="240" w:lineRule="auto"/>
              <w:rPr>
                <w:rFonts w:ascii="Times New Roman" w:hAnsi="Times New Roman"/>
                <w:sz w:val="24"/>
                <w:szCs w:val="28"/>
              </w:rPr>
            </w:pP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Постепенный подъем, закаливающие процедуры</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создание условий для постепенного физиологического пробуждения детей;</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физиологическая активизация организма ребенка</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Оздоровительная гимнастика</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тренажерный путь</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закаливающие процедуры</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коррекционные дорожки</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закаливающие процедуры</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навыков самообслуживания;</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Формирование гигиенических навыков (умывание, полоскание горла, сухое протирание).</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w:t>
            </w:r>
          </w:p>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sz w:val="24"/>
                <w:szCs w:val="28"/>
                <w:lang w:eastAsia="ru-RU"/>
              </w:rPr>
              <w:t xml:space="preserve">1. Наличие алгоритмизации технологии </w:t>
            </w:r>
          </w:p>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sz w:val="24"/>
                <w:szCs w:val="28"/>
                <w:lang w:eastAsia="ru-RU"/>
              </w:rPr>
              <w:t>выполнения гигиенических процедур и постоянство алгоритмов</w:t>
            </w:r>
          </w:p>
        </w:tc>
        <w:tc>
          <w:tcPr>
            <w:tcW w:w="2977" w:type="dxa"/>
          </w:tcPr>
          <w:p w:rsidR="0060356B" w:rsidRPr="005C3CED" w:rsidRDefault="0060356B" w:rsidP="00E13764">
            <w:pPr>
              <w:spacing w:after="0" w:line="240" w:lineRule="auto"/>
              <w:rPr>
                <w:rFonts w:ascii="Times New Roman" w:hAnsi="Times New Roman"/>
                <w:sz w:val="24"/>
                <w:szCs w:val="28"/>
              </w:rPr>
            </w:pP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полднику, полдник</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7"/>
              </w:numPr>
              <w:spacing w:after="0" w:line="240" w:lineRule="auto"/>
              <w:rPr>
                <w:rFonts w:ascii="Times New Roman" w:hAnsi="Times New Roman"/>
                <w:sz w:val="24"/>
                <w:szCs w:val="28"/>
              </w:rPr>
            </w:pPr>
            <w:r w:rsidRPr="005C3CED">
              <w:rPr>
                <w:rFonts w:ascii="Times New Roman" w:hAnsi="Times New Roman"/>
                <w:sz w:val="24"/>
                <w:szCs w:val="28"/>
                <w:lang w:eastAsia="ru-RU"/>
              </w:rPr>
              <w:t>совершенствование навыков культурного поведения за столом.</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дежурство;</w:t>
            </w:r>
          </w:p>
        </w:tc>
      </w:tr>
      <w:tr w:rsidR="0060356B" w:rsidRPr="005C3CED" w:rsidTr="00E13764">
        <w:tc>
          <w:tcPr>
            <w:tcW w:w="2660" w:type="dxa"/>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Образовательная деятельность</w:t>
            </w:r>
          </w:p>
        </w:tc>
        <w:tc>
          <w:tcPr>
            <w:tcW w:w="382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нод;</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двигательная деятельность;</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общение</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образовательные ситуации;</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дидактические и развивающие игры;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мини-мастерская</w:t>
            </w: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Игры, досуги, кружки, самостоятельная деятельность по интересам, общение</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Задачи: </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содействовать переносу в свободную деятельность знаний, умений и навыков детей, полученных на занятиях и в совместной деятельности;</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организация наблюдений педагога за детьми (с целью анализа содержания и способов детской деятельности);</w:t>
            </w:r>
          </w:p>
          <w:p w:rsidR="0060356B" w:rsidRPr="005C3CED" w:rsidRDefault="0060356B" w:rsidP="00DC1A0B">
            <w:pPr>
              <w:pStyle w:val="a3"/>
              <w:numPr>
                <w:ilvl w:val="0"/>
                <w:numId w:val="57"/>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содействовать созданию у детей позитивного и деятельностного настроя на занятия</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обогащенная пространственная предметно-развивающая среда, адекватная теме дня.</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проблемные ситуации</w:t>
            </w:r>
          </w:p>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sz w:val="24"/>
                <w:szCs w:val="28"/>
                <w:lang w:eastAsia="ru-RU"/>
              </w:rPr>
              <w:t>деятельность в «комнате настроений»</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игра-фантазирование;</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сюжетно-ролевые и театрализованные игры;</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коллективные труд</w:t>
            </w:r>
          </w:p>
        </w:tc>
      </w:tr>
      <w:tr w:rsidR="0060356B" w:rsidRPr="005C3CED" w:rsidTr="00E13764">
        <w:tc>
          <w:tcPr>
            <w:tcW w:w="2660" w:type="dxa"/>
            <w:vMerge w:val="restart"/>
          </w:tcPr>
          <w:p w:rsidR="0060356B" w:rsidRPr="005C3CED" w:rsidRDefault="0060356B" w:rsidP="00E13764">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уход детей домой</w:t>
            </w: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Задачи:</w:t>
            </w:r>
          </w:p>
          <w:p w:rsidR="0060356B" w:rsidRPr="005C3CED" w:rsidRDefault="0060356B" w:rsidP="00DC1A0B">
            <w:pPr>
              <w:pStyle w:val="a3"/>
              <w:numPr>
                <w:ilvl w:val="0"/>
                <w:numId w:val="58"/>
              </w:num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формирование навыков самообслуживания, закрепление алгоритма последовательности одевания.</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bCs/>
                <w:sz w:val="24"/>
                <w:szCs w:val="28"/>
                <w:lang w:eastAsia="ru-RU"/>
              </w:rPr>
              <w:t xml:space="preserve">Средства и формы: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помощь воспитателя и наиболее активных детей</w:t>
            </w:r>
          </w:p>
          <w:p w:rsidR="0060356B" w:rsidRPr="005C3CED" w:rsidRDefault="0060356B" w:rsidP="00E13764">
            <w:pPr>
              <w:spacing w:after="0" w:line="240" w:lineRule="auto"/>
              <w:rPr>
                <w:rFonts w:ascii="Times New Roman" w:hAnsi="Times New Roman"/>
                <w:sz w:val="24"/>
                <w:szCs w:val="28"/>
                <w:lang w:eastAsia="ru-RU"/>
              </w:rPr>
            </w:pPr>
            <w:r w:rsidRPr="005C3CED">
              <w:rPr>
                <w:rFonts w:ascii="Times New Roman" w:hAnsi="Times New Roman"/>
                <w:sz w:val="24"/>
                <w:szCs w:val="28"/>
                <w:lang w:eastAsia="ru-RU"/>
              </w:rPr>
              <w:t>мотивация на прогулку (содержание, проблемные ситуации и т.д.)</w:t>
            </w:r>
          </w:p>
        </w:tc>
        <w:tc>
          <w:tcPr>
            <w:tcW w:w="2977" w:type="dxa"/>
          </w:tcPr>
          <w:p w:rsidR="0060356B" w:rsidRPr="005C3CED" w:rsidRDefault="0060356B" w:rsidP="00E13764">
            <w:pPr>
              <w:spacing w:after="0" w:line="240" w:lineRule="auto"/>
              <w:rPr>
                <w:rFonts w:ascii="Times New Roman" w:hAnsi="Times New Roman"/>
                <w:sz w:val="24"/>
                <w:szCs w:val="28"/>
              </w:rPr>
            </w:pP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6804" w:type="dxa"/>
            <w:gridSpan w:val="2"/>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Задачи:</w:t>
            </w:r>
          </w:p>
          <w:p w:rsidR="0060356B" w:rsidRPr="005C3CED" w:rsidRDefault="0060356B" w:rsidP="00DC1A0B">
            <w:pPr>
              <w:pStyle w:val="a3"/>
              <w:numPr>
                <w:ilvl w:val="0"/>
                <w:numId w:val="58"/>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укрепление здоровья детей и совершенствование основных видов движений;</w:t>
            </w:r>
          </w:p>
          <w:p w:rsidR="0060356B" w:rsidRPr="005C3CED" w:rsidRDefault="0060356B" w:rsidP="00DC1A0B">
            <w:pPr>
              <w:pStyle w:val="a3"/>
              <w:numPr>
                <w:ilvl w:val="0"/>
                <w:numId w:val="58"/>
              </w:num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отдых и создание радостного, приподнятого настроения</w:t>
            </w:r>
          </w:p>
        </w:tc>
      </w:tr>
      <w:tr w:rsidR="0060356B" w:rsidRPr="005C3CED" w:rsidTr="00E13764">
        <w:tc>
          <w:tcPr>
            <w:tcW w:w="2660" w:type="dxa"/>
            <w:vMerge/>
          </w:tcPr>
          <w:p w:rsidR="0060356B" w:rsidRPr="005C3CED" w:rsidRDefault="0060356B" w:rsidP="00E13764">
            <w:pPr>
              <w:spacing w:after="0" w:line="240" w:lineRule="auto"/>
              <w:rPr>
                <w:rFonts w:ascii="Times New Roman" w:hAnsi="Times New Roman"/>
                <w:szCs w:val="24"/>
              </w:rPr>
            </w:pPr>
          </w:p>
        </w:tc>
        <w:tc>
          <w:tcPr>
            <w:tcW w:w="3827" w:type="dxa"/>
          </w:tcPr>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bCs/>
                <w:sz w:val="24"/>
                <w:szCs w:val="28"/>
                <w:lang w:eastAsia="ru-RU"/>
              </w:rPr>
              <w:t xml:space="preserve">Средства: </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1. создание условий для разнообразной самостоятельной двигательной активности;</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2. самодеятельные игры детей, организованные по собственной инициативе</w:t>
            </w:r>
          </w:p>
          <w:p w:rsidR="0060356B" w:rsidRPr="005C3CED" w:rsidRDefault="0060356B" w:rsidP="00E13764">
            <w:pPr>
              <w:spacing w:after="0" w:line="240" w:lineRule="auto"/>
              <w:jc w:val="both"/>
              <w:rPr>
                <w:rFonts w:ascii="Times New Roman" w:hAnsi="Times New Roman"/>
                <w:sz w:val="24"/>
                <w:szCs w:val="28"/>
                <w:lang w:eastAsia="ru-RU"/>
              </w:rPr>
            </w:pPr>
            <w:r w:rsidRPr="005C3CED">
              <w:rPr>
                <w:rFonts w:ascii="Times New Roman" w:hAnsi="Times New Roman"/>
                <w:sz w:val="24"/>
                <w:szCs w:val="28"/>
                <w:lang w:eastAsia="ru-RU"/>
              </w:rPr>
              <w:t>3. подвижные игры по инициативе детей или воспитателя</w:t>
            </w:r>
          </w:p>
          <w:p w:rsidR="0060356B" w:rsidRPr="005C3CED" w:rsidRDefault="0060356B" w:rsidP="00E13764">
            <w:pPr>
              <w:spacing w:after="0" w:line="240" w:lineRule="auto"/>
              <w:jc w:val="both"/>
              <w:rPr>
                <w:rFonts w:ascii="Times New Roman" w:hAnsi="Times New Roman"/>
                <w:bCs/>
                <w:sz w:val="24"/>
                <w:szCs w:val="28"/>
                <w:lang w:eastAsia="ru-RU"/>
              </w:rPr>
            </w:pPr>
            <w:r w:rsidRPr="005C3CED">
              <w:rPr>
                <w:rFonts w:ascii="Times New Roman" w:hAnsi="Times New Roman"/>
                <w:sz w:val="24"/>
                <w:szCs w:val="28"/>
                <w:lang w:eastAsia="ru-RU"/>
              </w:rPr>
              <w:t>4. индивидуальная работа по плану</w:t>
            </w:r>
          </w:p>
        </w:tc>
        <w:tc>
          <w:tcPr>
            <w:tcW w:w="2977" w:type="dxa"/>
          </w:tcPr>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наблюдение;</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самостоятельная деятельность;</w:t>
            </w:r>
          </w:p>
          <w:p w:rsidR="0060356B" w:rsidRPr="005C3CED" w:rsidRDefault="0060356B" w:rsidP="00E13764">
            <w:pPr>
              <w:spacing w:after="0" w:line="240" w:lineRule="auto"/>
              <w:rPr>
                <w:rFonts w:ascii="Times New Roman" w:hAnsi="Times New Roman"/>
                <w:sz w:val="24"/>
                <w:szCs w:val="28"/>
              </w:rPr>
            </w:pPr>
            <w:r w:rsidRPr="005C3CED">
              <w:rPr>
                <w:rFonts w:ascii="Times New Roman" w:hAnsi="Times New Roman"/>
                <w:sz w:val="24"/>
                <w:szCs w:val="28"/>
              </w:rPr>
              <w:t>- игровая деятельность;</w:t>
            </w:r>
          </w:p>
        </w:tc>
      </w:tr>
    </w:tbl>
    <w:p w:rsidR="0060356B" w:rsidRPr="005C3CED" w:rsidRDefault="0060356B" w:rsidP="0060356B">
      <w:pPr>
        <w:spacing w:after="0" w:line="240" w:lineRule="auto"/>
        <w:contextualSpacing/>
        <w:jc w:val="both"/>
        <w:rPr>
          <w:rFonts w:ascii="Times New Roman" w:hAnsi="Times New Roman"/>
          <w:sz w:val="24"/>
          <w:szCs w:val="24"/>
          <w:lang w:eastAsia="ru-RU"/>
        </w:rPr>
      </w:pPr>
    </w:p>
    <w:p w:rsidR="0060356B" w:rsidRPr="005C3CED" w:rsidRDefault="0060356B" w:rsidP="0060356B">
      <w:pPr>
        <w:spacing w:after="0" w:line="240" w:lineRule="auto"/>
        <w:contextualSpacing/>
        <w:jc w:val="both"/>
        <w:rPr>
          <w:rFonts w:ascii="Times New Roman" w:hAnsi="Times New Roman"/>
          <w:sz w:val="24"/>
          <w:szCs w:val="24"/>
          <w:lang w:eastAsia="ru-RU"/>
        </w:rPr>
      </w:pPr>
      <w:r w:rsidRPr="005C3CED">
        <w:rPr>
          <w:rFonts w:ascii="Times New Roman" w:hAnsi="Times New Roman"/>
          <w:sz w:val="24"/>
          <w:szCs w:val="24"/>
          <w:lang w:eastAsia="ru-RU"/>
        </w:rPr>
        <w:tab/>
      </w:r>
    </w:p>
    <w:p w:rsidR="0060356B" w:rsidRDefault="0060356B" w:rsidP="0060356B">
      <w:pPr>
        <w:pStyle w:val="af1"/>
        <w:spacing w:line="276" w:lineRule="auto"/>
        <w:jc w:val="both"/>
        <w:rPr>
          <w:b/>
          <w:color w:val="FF0000"/>
          <w:sz w:val="22"/>
          <w:szCs w:val="24"/>
        </w:rPr>
      </w:pPr>
    </w:p>
    <w:p w:rsidR="0060356B" w:rsidRPr="00CE719C" w:rsidRDefault="0060356B" w:rsidP="0060356B">
      <w:pPr>
        <w:spacing w:after="0" w:line="240" w:lineRule="auto"/>
        <w:contextualSpacing/>
        <w:jc w:val="both"/>
        <w:rPr>
          <w:rFonts w:ascii="Times New Roman" w:hAnsi="Times New Roman"/>
          <w:sz w:val="28"/>
          <w:szCs w:val="24"/>
          <w:lang w:eastAsia="ru-RU"/>
        </w:rPr>
      </w:pPr>
    </w:p>
    <w:p w:rsidR="0060356B" w:rsidRPr="00CE719C" w:rsidRDefault="0060356B" w:rsidP="00D62800">
      <w:pPr>
        <w:spacing w:after="0" w:line="240" w:lineRule="auto"/>
        <w:contextualSpacing/>
        <w:jc w:val="both"/>
        <w:rPr>
          <w:rFonts w:ascii="Times New Roman" w:hAnsi="Times New Roman"/>
        </w:rPr>
      </w:pPr>
      <w:r w:rsidRPr="00CE719C">
        <w:rPr>
          <w:rFonts w:ascii="Times New Roman" w:hAnsi="Times New Roman"/>
          <w:sz w:val="28"/>
          <w:szCs w:val="24"/>
          <w:lang w:eastAsia="ru-RU"/>
        </w:rPr>
        <w:tab/>
      </w:r>
    </w:p>
    <w:p w:rsidR="0060356B" w:rsidRPr="00CE719C" w:rsidRDefault="0060356B" w:rsidP="0060356B">
      <w:pPr>
        <w:spacing w:after="0"/>
        <w:jc w:val="center"/>
        <w:rPr>
          <w:rFonts w:ascii="Times New Roman" w:hAnsi="Times New Roman"/>
        </w:rPr>
      </w:pPr>
    </w:p>
    <w:p w:rsidR="0060356B" w:rsidRPr="00CE719C" w:rsidRDefault="0060356B" w:rsidP="0060356B">
      <w:pPr>
        <w:spacing w:after="0" w:line="360" w:lineRule="auto"/>
        <w:jc w:val="both"/>
        <w:rPr>
          <w:rFonts w:ascii="Times New Roman" w:hAnsi="Times New Roman"/>
          <w:b/>
          <w:sz w:val="28"/>
          <w:szCs w:val="28"/>
        </w:rPr>
        <w:sectPr w:rsidR="0060356B" w:rsidRPr="00CE719C" w:rsidSect="00E13764">
          <w:pgSz w:w="11906" w:h="16838"/>
          <w:pgMar w:top="851" w:right="851" w:bottom="1134" w:left="1701" w:header="709" w:footer="709" w:gutter="0"/>
          <w:cols w:space="708"/>
          <w:docGrid w:linePitch="360"/>
        </w:sectPr>
      </w:pPr>
    </w:p>
    <w:p w:rsidR="0060356B" w:rsidRPr="00547387" w:rsidRDefault="0060356B" w:rsidP="0060356B">
      <w:pPr>
        <w:spacing w:after="0" w:line="288" w:lineRule="auto"/>
        <w:jc w:val="center"/>
        <w:rPr>
          <w:rFonts w:ascii="Times New Roman" w:hAnsi="Times New Roman"/>
          <w:b/>
          <w:sz w:val="20"/>
          <w:szCs w:val="20"/>
        </w:rPr>
      </w:pPr>
      <w:r w:rsidRPr="007A1C97">
        <w:rPr>
          <w:rFonts w:ascii="Times New Roman" w:hAnsi="Times New Roman"/>
          <w:b/>
          <w:sz w:val="28"/>
          <w:szCs w:val="28"/>
        </w:rPr>
        <w:lastRenderedPageBreak/>
        <w:t>Требования к  организации режима дня  и воспитательно-образовательного процесса</w:t>
      </w:r>
      <w:r>
        <w:rPr>
          <w:rFonts w:ascii="Times New Roman" w:hAnsi="Times New Roman"/>
          <w:b/>
          <w:sz w:val="28"/>
          <w:szCs w:val="28"/>
        </w:rPr>
        <w:t xml:space="preserve">          </w:t>
      </w:r>
    </w:p>
    <w:p w:rsidR="0060356B" w:rsidRPr="007A1C97" w:rsidRDefault="0060356B" w:rsidP="0060356B">
      <w:pPr>
        <w:spacing w:after="0" w:line="288" w:lineRule="auto"/>
        <w:jc w:val="center"/>
        <w:rPr>
          <w:rFonts w:ascii="Times New Roman" w:hAnsi="Times New Roman"/>
          <w:b/>
          <w:sz w:val="28"/>
          <w:szCs w:val="28"/>
        </w:rPr>
      </w:pPr>
      <w:r w:rsidRPr="007A1C97">
        <w:rPr>
          <w:rFonts w:ascii="Times New Roman" w:hAnsi="Times New Roman"/>
          <w:b/>
          <w:sz w:val="28"/>
          <w:szCs w:val="28"/>
        </w:rPr>
        <w:t xml:space="preserve"> ( в соответствии СанПиН 2.4.1.3049-13 п.11.12 )</w:t>
      </w:r>
    </w:p>
    <w:tbl>
      <w:tblPr>
        <w:tblW w:w="16160"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27"/>
        <w:gridCol w:w="1620"/>
        <w:gridCol w:w="1619"/>
        <w:gridCol w:w="1619"/>
        <w:gridCol w:w="1521"/>
        <w:gridCol w:w="3780"/>
        <w:gridCol w:w="1619"/>
        <w:gridCol w:w="2355"/>
      </w:tblGrid>
      <w:tr w:rsidR="0060356B" w:rsidRPr="00F53F63" w:rsidTr="00E13764">
        <w:trPr>
          <w:trHeight w:val="270"/>
        </w:trPr>
        <w:tc>
          <w:tcPr>
            <w:tcW w:w="1990" w:type="dxa"/>
            <w:tcBorders>
              <w:bottom w:val="single" w:sz="4" w:space="0" w:color="auto"/>
            </w:tcBorders>
            <w:vAlign w:val="center"/>
          </w:tcPr>
          <w:p w:rsidR="0060356B" w:rsidRPr="00F53F63" w:rsidRDefault="0060356B" w:rsidP="00E13764">
            <w:pPr>
              <w:spacing w:after="0" w:line="240" w:lineRule="auto"/>
              <w:jc w:val="center"/>
              <w:rPr>
                <w:rFonts w:ascii="Times New Roman" w:hAnsi="Times New Roman"/>
                <w:b/>
                <w:sz w:val="26"/>
                <w:szCs w:val="26"/>
              </w:rPr>
            </w:pPr>
            <w:r w:rsidRPr="00F53F63">
              <w:rPr>
                <w:rFonts w:ascii="Times New Roman" w:hAnsi="Times New Roman"/>
                <w:b/>
                <w:sz w:val="26"/>
                <w:szCs w:val="26"/>
              </w:rPr>
              <w:t>Длительность</w:t>
            </w:r>
          </w:p>
        </w:tc>
        <w:tc>
          <w:tcPr>
            <w:tcW w:w="1591" w:type="dxa"/>
            <w:vMerge w:val="restart"/>
            <w:vAlign w:val="center"/>
          </w:tcPr>
          <w:p w:rsidR="0060356B" w:rsidRPr="00F53F63" w:rsidRDefault="0060356B" w:rsidP="00E13764">
            <w:pPr>
              <w:spacing w:after="0" w:line="240" w:lineRule="auto"/>
              <w:jc w:val="center"/>
              <w:rPr>
                <w:rFonts w:ascii="Times New Roman" w:hAnsi="Times New Roman"/>
                <w:b/>
                <w:sz w:val="26"/>
                <w:szCs w:val="26"/>
              </w:rPr>
            </w:pPr>
            <w:r w:rsidRPr="00F53F63">
              <w:rPr>
                <w:rFonts w:ascii="Times New Roman" w:hAnsi="Times New Roman"/>
                <w:b/>
                <w:sz w:val="26"/>
                <w:szCs w:val="26"/>
              </w:rPr>
              <w:t>Бодрствов.</w:t>
            </w:r>
            <w:r w:rsidRPr="00F53F63">
              <w:rPr>
                <w:rFonts w:ascii="Times New Roman" w:hAnsi="Times New Roman"/>
                <w:sz w:val="24"/>
                <w:szCs w:val="24"/>
              </w:rPr>
              <w:t xml:space="preserve">                                   (п. 11.4)</w:t>
            </w:r>
          </w:p>
        </w:tc>
        <w:tc>
          <w:tcPr>
            <w:tcW w:w="1591" w:type="dxa"/>
            <w:vMerge w:val="restart"/>
            <w:vAlign w:val="center"/>
          </w:tcPr>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Прогулка</w:t>
            </w:r>
            <w:r w:rsidRPr="00C27EDA">
              <w:rPr>
                <w:rFonts w:ascii="Times New Roman" w:hAnsi="Times New Roman"/>
                <w:sz w:val="24"/>
                <w:szCs w:val="24"/>
              </w:rPr>
              <w:t>(п. 11.5)</w:t>
            </w:r>
          </w:p>
          <w:p w:rsidR="0060356B" w:rsidRPr="00C27EDA" w:rsidRDefault="0060356B" w:rsidP="00E13764">
            <w:pPr>
              <w:spacing w:after="0" w:line="240" w:lineRule="auto"/>
              <w:jc w:val="center"/>
              <w:rPr>
                <w:rFonts w:ascii="Times New Roman" w:hAnsi="Times New Roman"/>
                <w:b/>
                <w:sz w:val="26"/>
                <w:szCs w:val="26"/>
              </w:rPr>
            </w:pPr>
          </w:p>
        </w:tc>
        <w:tc>
          <w:tcPr>
            <w:tcW w:w="1591" w:type="dxa"/>
            <w:vMerge w:val="restart"/>
            <w:vAlign w:val="center"/>
          </w:tcPr>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Дневной сон</w:t>
            </w:r>
          </w:p>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sz w:val="24"/>
                <w:szCs w:val="24"/>
              </w:rPr>
              <w:t>(п. 11.7)</w:t>
            </w:r>
          </w:p>
        </w:tc>
        <w:tc>
          <w:tcPr>
            <w:tcW w:w="1494" w:type="dxa"/>
            <w:vMerge w:val="restart"/>
            <w:vAlign w:val="center"/>
          </w:tcPr>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Самостоятел.</w:t>
            </w:r>
          </w:p>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деятельность</w:t>
            </w:r>
          </w:p>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sz w:val="24"/>
                <w:szCs w:val="24"/>
              </w:rPr>
              <w:t>(п. 11.8)</w:t>
            </w:r>
          </w:p>
        </w:tc>
        <w:tc>
          <w:tcPr>
            <w:tcW w:w="3714" w:type="dxa"/>
            <w:vMerge w:val="restart"/>
            <w:vAlign w:val="center"/>
          </w:tcPr>
          <w:p w:rsidR="0060356B" w:rsidRPr="00C27EDA" w:rsidRDefault="0060356B" w:rsidP="00E13764">
            <w:pPr>
              <w:spacing w:after="0" w:line="240" w:lineRule="auto"/>
              <w:contextualSpacing/>
              <w:jc w:val="center"/>
              <w:rPr>
                <w:rFonts w:ascii="Times New Roman" w:hAnsi="Times New Roman"/>
                <w:b/>
                <w:sz w:val="26"/>
                <w:szCs w:val="26"/>
              </w:rPr>
            </w:pPr>
            <w:r w:rsidRPr="00C27EDA">
              <w:rPr>
                <w:rFonts w:ascii="Times New Roman" w:hAnsi="Times New Roman"/>
                <w:b/>
                <w:sz w:val="26"/>
                <w:szCs w:val="26"/>
              </w:rPr>
              <w:t>НОД</w:t>
            </w:r>
          </w:p>
          <w:p w:rsidR="0060356B" w:rsidRPr="00C27EDA" w:rsidRDefault="0060356B" w:rsidP="00E13764">
            <w:pPr>
              <w:spacing w:after="0" w:line="240" w:lineRule="auto"/>
              <w:contextualSpacing/>
              <w:jc w:val="center"/>
              <w:rPr>
                <w:rFonts w:ascii="Times New Roman" w:hAnsi="Times New Roman"/>
                <w:b/>
                <w:sz w:val="26"/>
                <w:szCs w:val="26"/>
              </w:rPr>
            </w:pPr>
          </w:p>
        </w:tc>
        <w:tc>
          <w:tcPr>
            <w:tcW w:w="1591" w:type="dxa"/>
            <w:vMerge w:val="restart"/>
            <w:vAlign w:val="center"/>
          </w:tcPr>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Двигател.</w:t>
            </w:r>
          </w:p>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активност.</w:t>
            </w:r>
          </w:p>
        </w:tc>
        <w:tc>
          <w:tcPr>
            <w:tcW w:w="2314" w:type="dxa"/>
            <w:vMerge w:val="restart"/>
            <w:vAlign w:val="center"/>
          </w:tcPr>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Физическое</w:t>
            </w:r>
          </w:p>
          <w:p w:rsidR="0060356B" w:rsidRPr="00C27EDA" w:rsidRDefault="0060356B" w:rsidP="00E13764">
            <w:pPr>
              <w:spacing w:after="0" w:line="240" w:lineRule="auto"/>
              <w:jc w:val="center"/>
              <w:rPr>
                <w:rFonts w:ascii="Times New Roman" w:hAnsi="Times New Roman"/>
                <w:b/>
                <w:sz w:val="26"/>
                <w:szCs w:val="26"/>
              </w:rPr>
            </w:pPr>
            <w:r w:rsidRPr="00C27EDA">
              <w:rPr>
                <w:rFonts w:ascii="Times New Roman" w:hAnsi="Times New Roman"/>
                <w:b/>
                <w:sz w:val="26"/>
                <w:szCs w:val="26"/>
              </w:rPr>
              <w:t>воспитания</w:t>
            </w:r>
          </w:p>
        </w:tc>
      </w:tr>
      <w:tr w:rsidR="0060356B" w:rsidRPr="00F53F63" w:rsidTr="00E13764">
        <w:trPr>
          <w:trHeight w:val="375"/>
        </w:trPr>
        <w:tc>
          <w:tcPr>
            <w:tcW w:w="1990" w:type="dxa"/>
            <w:tcBorders>
              <w:top w:val="single" w:sz="4" w:space="0" w:color="auto"/>
            </w:tcBorders>
            <w:vAlign w:val="center"/>
          </w:tcPr>
          <w:p w:rsidR="0060356B" w:rsidRPr="00F53F63" w:rsidRDefault="0060356B" w:rsidP="00E13764">
            <w:pPr>
              <w:spacing w:after="0" w:line="240" w:lineRule="auto"/>
              <w:jc w:val="center"/>
              <w:rPr>
                <w:rFonts w:ascii="Times New Roman" w:hAnsi="Times New Roman"/>
                <w:b/>
                <w:sz w:val="24"/>
                <w:szCs w:val="24"/>
              </w:rPr>
            </w:pPr>
            <w:r w:rsidRPr="00F53F63">
              <w:rPr>
                <w:rFonts w:ascii="Times New Roman" w:hAnsi="Times New Roman"/>
                <w:b/>
                <w:sz w:val="24"/>
                <w:szCs w:val="24"/>
              </w:rPr>
              <w:t>Группы</w:t>
            </w:r>
          </w:p>
        </w:tc>
        <w:tc>
          <w:tcPr>
            <w:tcW w:w="1591" w:type="dxa"/>
            <w:vMerge/>
          </w:tcPr>
          <w:p w:rsidR="0060356B" w:rsidRPr="00F53F63" w:rsidRDefault="0060356B" w:rsidP="00E13764">
            <w:pPr>
              <w:spacing w:after="0" w:line="240" w:lineRule="auto"/>
              <w:jc w:val="center"/>
              <w:rPr>
                <w:rFonts w:ascii="Times New Roman" w:hAnsi="Times New Roman"/>
                <w:sz w:val="28"/>
                <w:szCs w:val="28"/>
              </w:rPr>
            </w:pPr>
          </w:p>
        </w:tc>
        <w:tc>
          <w:tcPr>
            <w:tcW w:w="1591" w:type="dxa"/>
            <w:vMerge/>
          </w:tcPr>
          <w:p w:rsidR="0060356B" w:rsidRPr="00C27EDA" w:rsidRDefault="0060356B" w:rsidP="00E13764">
            <w:pPr>
              <w:spacing w:after="0" w:line="240" w:lineRule="auto"/>
              <w:jc w:val="center"/>
              <w:rPr>
                <w:rFonts w:ascii="Times New Roman" w:hAnsi="Times New Roman"/>
                <w:sz w:val="28"/>
                <w:szCs w:val="28"/>
              </w:rPr>
            </w:pPr>
          </w:p>
        </w:tc>
        <w:tc>
          <w:tcPr>
            <w:tcW w:w="1591" w:type="dxa"/>
            <w:vMerge/>
          </w:tcPr>
          <w:p w:rsidR="0060356B" w:rsidRPr="00C27EDA" w:rsidRDefault="0060356B" w:rsidP="00E13764">
            <w:pPr>
              <w:spacing w:after="0" w:line="240" w:lineRule="auto"/>
              <w:jc w:val="center"/>
              <w:rPr>
                <w:rFonts w:ascii="Times New Roman" w:hAnsi="Times New Roman"/>
                <w:sz w:val="28"/>
                <w:szCs w:val="28"/>
              </w:rPr>
            </w:pPr>
          </w:p>
        </w:tc>
        <w:tc>
          <w:tcPr>
            <w:tcW w:w="1494" w:type="dxa"/>
            <w:vMerge/>
          </w:tcPr>
          <w:p w:rsidR="0060356B" w:rsidRPr="00C27EDA" w:rsidRDefault="0060356B" w:rsidP="00E13764">
            <w:pPr>
              <w:spacing w:after="0" w:line="240" w:lineRule="auto"/>
              <w:jc w:val="center"/>
              <w:rPr>
                <w:rFonts w:ascii="Times New Roman" w:hAnsi="Times New Roman"/>
                <w:sz w:val="28"/>
                <w:szCs w:val="28"/>
              </w:rPr>
            </w:pPr>
          </w:p>
        </w:tc>
        <w:tc>
          <w:tcPr>
            <w:tcW w:w="3714" w:type="dxa"/>
            <w:vMerge/>
          </w:tcPr>
          <w:p w:rsidR="0060356B" w:rsidRPr="00C27EDA" w:rsidRDefault="0060356B" w:rsidP="00E13764">
            <w:pPr>
              <w:spacing w:after="0" w:line="240" w:lineRule="auto"/>
              <w:contextualSpacing/>
              <w:jc w:val="center"/>
              <w:rPr>
                <w:rFonts w:ascii="Times New Roman" w:hAnsi="Times New Roman"/>
                <w:sz w:val="28"/>
                <w:szCs w:val="28"/>
              </w:rPr>
            </w:pPr>
          </w:p>
        </w:tc>
        <w:tc>
          <w:tcPr>
            <w:tcW w:w="1591" w:type="dxa"/>
            <w:vMerge/>
          </w:tcPr>
          <w:p w:rsidR="0060356B" w:rsidRPr="00C27EDA" w:rsidRDefault="0060356B" w:rsidP="00E13764">
            <w:pPr>
              <w:spacing w:after="0" w:line="240" w:lineRule="auto"/>
              <w:jc w:val="center"/>
              <w:rPr>
                <w:rFonts w:ascii="Times New Roman" w:hAnsi="Times New Roman"/>
                <w:sz w:val="28"/>
                <w:szCs w:val="28"/>
              </w:rPr>
            </w:pPr>
          </w:p>
        </w:tc>
        <w:tc>
          <w:tcPr>
            <w:tcW w:w="2314" w:type="dxa"/>
            <w:vMerge/>
          </w:tcPr>
          <w:p w:rsidR="0060356B" w:rsidRPr="00C27EDA" w:rsidRDefault="0060356B" w:rsidP="00E13764">
            <w:pPr>
              <w:spacing w:after="0" w:line="240" w:lineRule="auto"/>
              <w:jc w:val="center"/>
              <w:rPr>
                <w:rFonts w:ascii="Times New Roman" w:hAnsi="Times New Roman"/>
                <w:sz w:val="28"/>
                <w:szCs w:val="28"/>
              </w:rPr>
            </w:pP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Ранний возраст</w:t>
            </w:r>
          </w:p>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(1,5-2 лет)</w:t>
            </w:r>
          </w:p>
        </w:tc>
        <w:tc>
          <w:tcPr>
            <w:tcW w:w="1591" w:type="dxa"/>
            <w:vMerge w:val="restart"/>
          </w:tcPr>
          <w:p w:rsidR="0060356B" w:rsidRPr="00AE2D13" w:rsidRDefault="0060356B" w:rsidP="00E13764">
            <w:pPr>
              <w:spacing w:after="0" w:line="240" w:lineRule="auto"/>
              <w:jc w:val="center"/>
              <w:rPr>
                <w:rFonts w:ascii="Times New Roman" w:hAnsi="Times New Roman"/>
                <w:sz w:val="24"/>
                <w:szCs w:val="24"/>
              </w:rPr>
            </w:pPr>
          </w:p>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в соответств. с медицин. рекомендац.</w:t>
            </w:r>
          </w:p>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 xml:space="preserve"> </w:t>
            </w:r>
          </w:p>
          <w:p w:rsidR="0060356B" w:rsidRPr="00AE2D13" w:rsidRDefault="0060356B" w:rsidP="00E13764">
            <w:pPr>
              <w:spacing w:after="0" w:line="240" w:lineRule="auto"/>
              <w:jc w:val="right"/>
              <w:rPr>
                <w:rFonts w:ascii="Times New Roman" w:hAnsi="Times New Roman"/>
                <w:sz w:val="24"/>
                <w:szCs w:val="24"/>
              </w:rPr>
            </w:pP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 xml:space="preserve">3-4 </w:t>
            </w:r>
            <w:r w:rsidRPr="00C27EDA">
              <w:rPr>
                <w:rFonts w:ascii="Times New Roman" w:hAnsi="Times New Roman"/>
                <w:sz w:val="24"/>
                <w:szCs w:val="24"/>
              </w:rPr>
              <w:t>часа</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3</w:t>
            </w:r>
            <w:r w:rsidRPr="00C27EDA">
              <w:rPr>
                <w:rFonts w:ascii="Times New Roman" w:hAnsi="Times New Roman"/>
                <w:sz w:val="24"/>
                <w:szCs w:val="24"/>
              </w:rPr>
              <w:t xml:space="preserve"> (п. 11.9)</w:t>
            </w:r>
          </w:p>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часов</w:t>
            </w:r>
          </w:p>
        </w:tc>
        <w:tc>
          <w:tcPr>
            <w:tcW w:w="1494" w:type="dxa"/>
          </w:tcPr>
          <w:p w:rsidR="0060356B" w:rsidRPr="00C27EDA" w:rsidRDefault="0060356B" w:rsidP="00E13764">
            <w:pPr>
              <w:spacing w:after="0" w:line="240" w:lineRule="auto"/>
              <w:jc w:val="center"/>
              <w:rPr>
                <w:rFonts w:ascii="Times New Roman" w:hAnsi="Times New Roman"/>
                <w:sz w:val="24"/>
                <w:szCs w:val="24"/>
              </w:rPr>
            </w:pP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b/>
                <w:sz w:val="24"/>
                <w:szCs w:val="24"/>
              </w:rPr>
              <w:t>8-10</w:t>
            </w:r>
            <w:r w:rsidRPr="00C27EDA">
              <w:rPr>
                <w:rFonts w:ascii="Times New Roman" w:hAnsi="Times New Roman"/>
                <w:sz w:val="24"/>
                <w:szCs w:val="24"/>
              </w:rPr>
              <w:t xml:space="preserve"> минут (в первую и во вторую половину дня)</w:t>
            </w:r>
          </w:p>
          <w:p w:rsidR="0060356B" w:rsidRPr="00C27EDA" w:rsidRDefault="0060356B" w:rsidP="00E13764">
            <w:pPr>
              <w:spacing w:after="0" w:line="240" w:lineRule="auto"/>
              <w:contextualSpacing/>
              <w:jc w:val="center"/>
              <w:rPr>
                <w:rFonts w:ascii="Times New Roman" w:hAnsi="Times New Roman"/>
                <w:b/>
                <w:sz w:val="24"/>
                <w:szCs w:val="24"/>
              </w:rPr>
            </w:pPr>
            <w:r w:rsidRPr="00C27EDA">
              <w:rPr>
                <w:rFonts w:ascii="Times New Roman" w:hAnsi="Times New Roman"/>
                <w:b/>
                <w:sz w:val="24"/>
                <w:szCs w:val="24"/>
              </w:rPr>
              <w:t xml:space="preserve">10НОД/80-100 минут – в неделю         </w:t>
            </w:r>
            <w:r w:rsidRPr="00C27EDA">
              <w:rPr>
                <w:rFonts w:ascii="Times New Roman" w:hAnsi="Times New Roman"/>
                <w:sz w:val="24"/>
                <w:szCs w:val="24"/>
              </w:rPr>
              <w:t>(п. 11.9)</w:t>
            </w:r>
          </w:p>
        </w:tc>
        <w:tc>
          <w:tcPr>
            <w:tcW w:w="1591" w:type="dxa"/>
          </w:tcPr>
          <w:p w:rsidR="0060356B" w:rsidRPr="00C27EDA" w:rsidRDefault="0060356B" w:rsidP="00E13764">
            <w:pPr>
              <w:spacing w:after="0" w:line="240" w:lineRule="auto"/>
              <w:jc w:val="center"/>
              <w:rPr>
                <w:rFonts w:ascii="Times New Roman" w:hAnsi="Times New Roman"/>
                <w:sz w:val="24"/>
                <w:szCs w:val="24"/>
              </w:rPr>
            </w:pPr>
          </w:p>
        </w:tc>
        <w:tc>
          <w:tcPr>
            <w:tcW w:w="231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8-10</w:t>
            </w:r>
            <w:r w:rsidRPr="00C27EDA">
              <w:rPr>
                <w:rFonts w:ascii="Times New Roman" w:hAnsi="Times New Roman"/>
                <w:sz w:val="24"/>
                <w:szCs w:val="24"/>
              </w:rPr>
              <w:t xml:space="preserve"> минут – 2-3 раза в неделю (по подгруппам)</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 12.4)</w:t>
            </w: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Первая младшая</w:t>
            </w:r>
          </w:p>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(2-3 лет)</w:t>
            </w:r>
          </w:p>
        </w:tc>
        <w:tc>
          <w:tcPr>
            <w:tcW w:w="1591" w:type="dxa"/>
            <w:vMerge/>
          </w:tcPr>
          <w:p w:rsidR="0060356B" w:rsidRPr="00AE2D13" w:rsidRDefault="0060356B" w:rsidP="00E13764">
            <w:pPr>
              <w:spacing w:after="0" w:line="240" w:lineRule="auto"/>
              <w:jc w:val="center"/>
              <w:rPr>
                <w:rFonts w:ascii="Times New Roman" w:hAnsi="Times New Roman"/>
                <w:sz w:val="24"/>
                <w:szCs w:val="24"/>
              </w:rPr>
            </w:pP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3-4</w:t>
            </w:r>
            <w:r w:rsidRPr="00C27EDA">
              <w:rPr>
                <w:rFonts w:ascii="Times New Roman" w:hAnsi="Times New Roman"/>
                <w:sz w:val="24"/>
                <w:szCs w:val="24"/>
              </w:rPr>
              <w:t xml:space="preserve"> часа</w:t>
            </w:r>
          </w:p>
        </w:tc>
        <w:tc>
          <w:tcPr>
            <w:tcW w:w="1591" w:type="dxa"/>
          </w:tcPr>
          <w:p w:rsidR="0060356B" w:rsidRPr="00C27EDA" w:rsidRDefault="0060356B" w:rsidP="00E13764">
            <w:pPr>
              <w:tabs>
                <w:tab w:val="left" w:pos="1072"/>
              </w:tabs>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3</w:t>
            </w:r>
            <w:r w:rsidRPr="00C27EDA">
              <w:rPr>
                <w:rFonts w:ascii="Times New Roman" w:hAnsi="Times New Roman"/>
                <w:sz w:val="24"/>
                <w:szCs w:val="24"/>
              </w:rPr>
              <w:t xml:space="preserve"> часов</w:t>
            </w:r>
          </w:p>
        </w:tc>
        <w:tc>
          <w:tcPr>
            <w:tcW w:w="1494" w:type="dxa"/>
          </w:tcPr>
          <w:p w:rsidR="0060356B" w:rsidRPr="00C27EDA" w:rsidRDefault="0060356B" w:rsidP="00E13764">
            <w:pPr>
              <w:spacing w:after="0" w:line="240" w:lineRule="auto"/>
              <w:jc w:val="center"/>
              <w:rPr>
                <w:rFonts w:ascii="Times New Roman" w:hAnsi="Times New Roman"/>
                <w:sz w:val="24"/>
                <w:szCs w:val="24"/>
              </w:rPr>
            </w:pP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b/>
                <w:sz w:val="24"/>
                <w:szCs w:val="24"/>
              </w:rPr>
              <w:t>8-10</w:t>
            </w:r>
            <w:r w:rsidRPr="00C27EDA">
              <w:rPr>
                <w:rFonts w:ascii="Times New Roman" w:hAnsi="Times New Roman"/>
                <w:sz w:val="24"/>
                <w:szCs w:val="24"/>
              </w:rPr>
              <w:t xml:space="preserve"> минут (в первую и во вторую половину дня)</w:t>
            </w:r>
          </w:p>
          <w:p w:rsidR="0060356B" w:rsidRPr="00C27EDA" w:rsidRDefault="0060356B" w:rsidP="00E13764">
            <w:pPr>
              <w:spacing w:after="0" w:line="240" w:lineRule="auto"/>
              <w:contextualSpacing/>
              <w:jc w:val="center"/>
              <w:rPr>
                <w:rFonts w:ascii="Times New Roman" w:hAnsi="Times New Roman"/>
                <w:b/>
                <w:sz w:val="24"/>
                <w:szCs w:val="24"/>
              </w:rPr>
            </w:pPr>
            <w:r w:rsidRPr="00C27EDA">
              <w:rPr>
                <w:rFonts w:ascii="Times New Roman" w:hAnsi="Times New Roman"/>
                <w:b/>
                <w:sz w:val="24"/>
                <w:szCs w:val="24"/>
              </w:rPr>
              <w:t xml:space="preserve">10НОД/80-100 минут – в неделю        </w:t>
            </w:r>
            <w:r w:rsidRPr="00C27EDA">
              <w:rPr>
                <w:rFonts w:ascii="Times New Roman" w:hAnsi="Times New Roman"/>
                <w:sz w:val="24"/>
                <w:szCs w:val="24"/>
              </w:rPr>
              <w:t>(п. 11.9)</w:t>
            </w:r>
          </w:p>
        </w:tc>
        <w:tc>
          <w:tcPr>
            <w:tcW w:w="1591" w:type="dxa"/>
          </w:tcPr>
          <w:p w:rsidR="0060356B" w:rsidRPr="00C27EDA" w:rsidRDefault="0060356B" w:rsidP="00E13764">
            <w:pPr>
              <w:tabs>
                <w:tab w:val="left" w:pos="428"/>
                <w:tab w:val="left" w:pos="1200"/>
              </w:tabs>
              <w:spacing w:after="0" w:line="240" w:lineRule="auto"/>
              <w:rPr>
                <w:rFonts w:ascii="Times New Roman" w:hAnsi="Times New Roman"/>
                <w:sz w:val="24"/>
                <w:szCs w:val="24"/>
              </w:rPr>
            </w:pPr>
          </w:p>
        </w:tc>
        <w:tc>
          <w:tcPr>
            <w:tcW w:w="2314" w:type="dxa"/>
          </w:tcPr>
          <w:p w:rsidR="0060356B" w:rsidRPr="00C27EDA" w:rsidRDefault="0060356B" w:rsidP="00E13764">
            <w:pPr>
              <w:tabs>
                <w:tab w:val="left" w:pos="428"/>
                <w:tab w:val="left" w:pos="1200"/>
              </w:tabs>
              <w:spacing w:after="0" w:line="240" w:lineRule="auto"/>
              <w:rPr>
                <w:rFonts w:ascii="Times New Roman" w:hAnsi="Times New Roman"/>
                <w:sz w:val="24"/>
                <w:szCs w:val="24"/>
              </w:rPr>
            </w:pPr>
            <w:r w:rsidRPr="00C27EDA">
              <w:rPr>
                <w:rFonts w:ascii="Times New Roman" w:hAnsi="Times New Roman"/>
                <w:b/>
                <w:sz w:val="24"/>
                <w:szCs w:val="24"/>
              </w:rPr>
              <w:t>10-15</w:t>
            </w:r>
            <w:r w:rsidRPr="00C27EDA">
              <w:rPr>
                <w:rFonts w:ascii="Times New Roman" w:hAnsi="Times New Roman"/>
                <w:sz w:val="24"/>
                <w:szCs w:val="24"/>
              </w:rPr>
              <w:t xml:space="preserve"> минут – 2-3 раза в неделю (по подгруппам)</w:t>
            </w:r>
          </w:p>
          <w:p w:rsidR="0060356B" w:rsidRPr="00C27EDA" w:rsidRDefault="0060356B" w:rsidP="00E13764">
            <w:pPr>
              <w:tabs>
                <w:tab w:val="left" w:pos="428"/>
                <w:tab w:val="left" w:pos="1200"/>
              </w:tabs>
              <w:spacing w:after="0" w:line="240" w:lineRule="auto"/>
              <w:jc w:val="right"/>
              <w:rPr>
                <w:rFonts w:ascii="Times New Roman" w:hAnsi="Times New Roman"/>
                <w:sz w:val="24"/>
                <w:szCs w:val="24"/>
              </w:rPr>
            </w:pPr>
            <w:r w:rsidRPr="00C27EDA">
              <w:rPr>
                <w:rFonts w:ascii="Times New Roman" w:hAnsi="Times New Roman"/>
                <w:sz w:val="24"/>
                <w:szCs w:val="24"/>
              </w:rPr>
              <w:t>(п. 12.4)</w:t>
            </w: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Вторая младшая</w:t>
            </w:r>
          </w:p>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(3-4 лет)</w:t>
            </w:r>
          </w:p>
        </w:tc>
        <w:tc>
          <w:tcPr>
            <w:tcW w:w="1591" w:type="dxa"/>
          </w:tcPr>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5,5-6 часов</w:t>
            </w:r>
          </w:p>
          <w:p w:rsidR="0060356B" w:rsidRPr="00AE2D13" w:rsidRDefault="0060356B" w:rsidP="00E13764">
            <w:pPr>
              <w:spacing w:after="0" w:line="240" w:lineRule="auto"/>
              <w:jc w:val="center"/>
              <w:rPr>
                <w:rFonts w:ascii="Times New Roman" w:hAnsi="Times New Roman"/>
                <w:sz w:val="24"/>
                <w:szCs w:val="24"/>
              </w:rPr>
            </w:pP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3-4</w:t>
            </w:r>
            <w:r w:rsidRPr="00C27EDA">
              <w:rPr>
                <w:rFonts w:ascii="Times New Roman" w:hAnsi="Times New Roman"/>
                <w:sz w:val="24"/>
                <w:szCs w:val="24"/>
              </w:rPr>
              <w:t xml:space="preserve"> часа</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2-2,5</w:t>
            </w:r>
            <w:r w:rsidRPr="00C27EDA">
              <w:rPr>
                <w:rFonts w:ascii="Times New Roman" w:hAnsi="Times New Roman"/>
                <w:sz w:val="24"/>
                <w:szCs w:val="24"/>
              </w:rPr>
              <w:t xml:space="preserve"> часа</w:t>
            </w:r>
          </w:p>
        </w:tc>
        <w:tc>
          <w:tcPr>
            <w:tcW w:w="149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3-4</w:t>
            </w:r>
            <w:r w:rsidRPr="00C27EDA">
              <w:rPr>
                <w:rFonts w:ascii="Times New Roman" w:hAnsi="Times New Roman"/>
                <w:sz w:val="24"/>
                <w:szCs w:val="24"/>
              </w:rPr>
              <w:t xml:space="preserve"> часов</w:t>
            </w: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sz w:val="24"/>
                <w:szCs w:val="24"/>
              </w:rPr>
              <w:t>не более</w:t>
            </w:r>
            <w:r w:rsidRPr="00C27EDA">
              <w:rPr>
                <w:rFonts w:ascii="Times New Roman" w:hAnsi="Times New Roman"/>
                <w:b/>
                <w:sz w:val="24"/>
                <w:szCs w:val="24"/>
              </w:rPr>
              <w:t xml:space="preserve">15 </w:t>
            </w:r>
            <w:r w:rsidRPr="00C27EDA">
              <w:rPr>
                <w:rFonts w:ascii="Times New Roman" w:hAnsi="Times New Roman"/>
                <w:sz w:val="24"/>
                <w:szCs w:val="24"/>
              </w:rPr>
              <w:t>минут</w:t>
            </w:r>
          </w:p>
          <w:p w:rsidR="0060356B" w:rsidRPr="00C27EDA" w:rsidRDefault="0060356B" w:rsidP="00E13764">
            <w:pPr>
              <w:spacing w:after="0" w:line="240" w:lineRule="auto"/>
              <w:contextualSpacing/>
              <w:jc w:val="center"/>
              <w:rPr>
                <w:rFonts w:ascii="Times New Roman" w:hAnsi="Times New Roman"/>
                <w:b/>
                <w:sz w:val="24"/>
                <w:szCs w:val="24"/>
              </w:rPr>
            </w:pPr>
            <w:r w:rsidRPr="00C27EDA">
              <w:rPr>
                <w:rFonts w:ascii="Times New Roman" w:hAnsi="Times New Roman"/>
                <w:b/>
                <w:sz w:val="24"/>
                <w:szCs w:val="24"/>
              </w:rPr>
              <w:t xml:space="preserve">10НОД/150 минут в неделю </w:t>
            </w:r>
            <w:r w:rsidRPr="00C27EDA">
              <w:rPr>
                <w:rFonts w:ascii="Times New Roman" w:hAnsi="Times New Roman"/>
                <w:sz w:val="24"/>
                <w:szCs w:val="24"/>
              </w:rPr>
              <w:t xml:space="preserve">(п. 11.10,11,12)   </w:t>
            </w:r>
          </w:p>
        </w:tc>
        <w:tc>
          <w:tcPr>
            <w:tcW w:w="1591" w:type="dxa"/>
          </w:tcPr>
          <w:p w:rsidR="0060356B" w:rsidRPr="00C27EDA" w:rsidRDefault="0060356B" w:rsidP="00E13764">
            <w:pPr>
              <w:spacing w:after="0" w:line="240" w:lineRule="auto"/>
              <w:jc w:val="center"/>
              <w:rPr>
                <w:rFonts w:ascii="Times New Roman" w:hAnsi="Times New Roman"/>
                <w:sz w:val="24"/>
                <w:szCs w:val="24"/>
              </w:rPr>
            </w:pPr>
          </w:p>
        </w:tc>
        <w:tc>
          <w:tcPr>
            <w:tcW w:w="231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15</w:t>
            </w:r>
            <w:r w:rsidRPr="00C27EDA">
              <w:rPr>
                <w:rFonts w:ascii="Times New Roman" w:hAnsi="Times New Roman"/>
                <w:sz w:val="24"/>
                <w:szCs w:val="24"/>
              </w:rPr>
              <w:t xml:space="preserve"> минут – 3 раза в неделю</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 12.5)</w:t>
            </w: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Средняя</w:t>
            </w:r>
          </w:p>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(4-5 лет)</w:t>
            </w:r>
          </w:p>
        </w:tc>
        <w:tc>
          <w:tcPr>
            <w:tcW w:w="1591" w:type="dxa"/>
          </w:tcPr>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5,5-6 часов</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3-4</w:t>
            </w:r>
            <w:r w:rsidRPr="00C27EDA">
              <w:rPr>
                <w:rFonts w:ascii="Times New Roman" w:hAnsi="Times New Roman"/>
                <w:sz w:val="24"/>
                <w:szCs w:val="24"/>
              </w:rPr>
              <w:t xml:space="preserve"> часа</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2-2,5</w:t>
            </w:r>
            <w:r w:rsidRPr="00C27EDA">
              <w:rPr>
                <w:rFonts w:ascii="Times New Roman" w:hAnsi="Times New Roman"/>
                <w:sz w:val="24"/>
                <w:szCs w:val="24"/>
              </w:rPr>
              <w:t xml:space="preserve"> часа</w:t>
            </w:r>
          </w:p>
        </w:tc>
        <w:tc>
          <w:tcPr>
            <w:tcW w:w="149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3-4</w:t>
            </w:r>
            <w:r w:rsidRPr="00C27EDA">
              <w:rPr>
                <w:rFonts w:ascii="Times New Roman" w:hAnsi="Times New Roman"/>
                <w:sz w:val="24"/>
                <w:szCs w:val="24"/>
              </w:rPr>
              <w:t xml:space="preserve"> часов</w:t>
            </w: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sz w:val="24"/>
                <w:szCs w:val="24"/>
              </w:rPr>
              <w:t xml:space="preserve">не более </w:t>
            </w:r>
            <w:r w:rsidRPr="00C27EDA">
              <w:rPr>
                <w:rFonts w:ascii="Times New Roman" w:hAnsi="Times New Roman"/>
                <w:b/>
                <w:sz w:val="24"/>
                <w:szCs w:val="24"/>
              </w:rPr>
              <w:t>20</w:t>
            </w:r>
            <w:r w:rsidRPr="00C27EDA">
              <w:rPr>
                <w:rFonts w:ascii="Times New Roman" w:hAnsi="Times New Roman"/>
                <w:sz w:val="24"/>
                <w:szCs w:val="24"/>
              </w:rPr>
              <w:t xml:space="preserve"> минут</w:t>
            </w:r>
          </w:p>
          <w:p w:rsidR="0060356B" w:rsidRPr="00C27EDA" w:rsidRDefault="0060356B" w:rsidP="00E13764">
            <w:pPr>
              <w:spacing w:after="0" w:line="240" w:lineRule="auto"/>
              <w:contextualSpacing/>
              <w:jc w:val="center"/>
              <w:rPr>
                <w:rFonts w:ascii="Times New Roman" w:hAnsi="Times New Roman"/>
                <w:b/>
                <w:sz w:val="24"/>
                <w:szCs w:val="24"/>
              </w:rPr>
            </w:pPr>
            <w:r w:rsidRPr="00C27EDA">
              <w:rPr>
                <w:rFonts w:ascii="Times New Roman" w:hAnsi="Times New Roman"/>
                <w:b/>
                <w:sz w:val="24"/>
                <w:szCs w:val="24"/>
              </w:rPr>
              <w:t xml:space="preserve">10НОД/200 минут в неделю </w:t>
            </w:r>
            <w:r w:rsidRPr="00C27EDA">
              <w:rPr>
                <w:rFonts w:ascii="Times New Roman" w:hAnsi="Times New Roman"/>
                <w:sz w:val="24"/>
                <w:szCs w:val="24"/>
              </w:rPr>
              <w:t>(п. 11.10,11,12)</w:t>
            </w:r>
          </w:p>
        </w:tc>
        <w:tc>
          <w:tcPr>
            <w:tcW w:w="1591" w:type="dxa"/>
          </w:tcPr>
          <w:p w:rsidR="0060356B" w:rsidRPr="00C27EDA" w:rsidRDefault="0060356B" w:rsidP="00E13764">
            <w:pPr>
              <w:spacing w:after="0" w:line="240" w:lineRule="auto"/>
              <w:jc w:val="center"/>
              <w:rPr>
                <w:rFonts w:ascii="Times New Roman" w:hAnsi="Times New Roman"/>
                <w:sz w:val="24"/>
                <w:szCs w:val="24"/>
              </w:rPr>
            </w:pPr>
          </w:p>
        </w:tc>
        <w:tc>
          <w:tcPr>
            <w:tcW w:w="231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 xml:space="preserve">20 </w:t>
            </w:r>
            <w:r w:rsidRPr="00C27EDA">
              <w:rPr>
                <w:rFonts w:ascii="Times New Roman" w:hAnsi="Times New Roman"/>
                <w:sz w:val="24"/>
                <w:szCs w:val="24"/>
              </w:rPr>
              <w:t>минут – 3 раза в неделю</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 12.5)</w:t>
            </w: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Старшая</w:t>
            </w:r>
          </w:p>
          <w:p w:rsidR="0060356B" w:rsidRPr="002E0849" w:rsidRDefault="0060356B" w:rsidP="00E13764">
            <w:pPr>
              <w:spacing w:after="0" w:line="240" w:lineRule="auto"/>
              <w:jc w:val="center"/>
              <w:rPr>
                <w:rFonts w:ascii="Times New Roman" w:hAnsi="Times New Roman"/>
                <w:b/>
                <w:sz w:val="28"/>
                <w:szCs w:val="28"/>
              </w:rPr>
            </w:pPr>
            <w:r w:rsidRPr="002E0849">
              <w:rPr>
                <w:rFonts w:ascii="Times New Roman" w:hAnsi="Times New Roman"/>
                <w:b/>
                <w:sz w:val="28"/>
                <w:szCs w:val="28"/>
              </w:rPr>
              <w:t>(5-6 лет)</w:t>
            </w:r>
          </w:p>
        </w:tc>
        <w:tc>
          <w:tcPr>
            <w:tcW w:w="1591" w:type="dxa"/>
          </w:tcPr>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5,5-6 часов</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3-4</w:t>
            </w:r>
            <w:r w:rsidRPr="00C27EDA">
              <w:rPr>
                <w:rFonts w:ascii="Times New Roman" w:hAnsi="Times New Roman"/>
                <w:sz w:val="24"/>
                <w:szCs w:val="24"/>
              </w:rPr>
              <w:t xml:space="preserve"> часа</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2-2,5</w:t>
            </w:r>
            <w:r w:rsidRPr="00C27EDA">
              <w:rPr>
                <w:rFonts w:ascii="Times New Roman" w:hAnsi="Times New Roman"/>
                <w:sz w:val="24"/>
                <w:szCs w:val="24"/>
              </w:rPr>
              <w:t xml:space="preserve"> часа</w:t>
            </w:r>
          </w:p>
        </w:tc>
        <w:tc>
          <w:tcPr>
            <w:tcW w:w="149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 xml:space="preserve">3-4 </w:t>
            </w:r>
            <w:r w:rsidRPr="00C27EDA">
              <w:rPr>
                <w:rFonts w:ascii="Times New Roman" w:hAnsi="Times New Roman"/>
                <w:sz w:val="24"/>
                <w:szCs w:val="24"/>
              </w:rPr>
              <w:t>часов</w:t>
            </w: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b/>
                <w:sz w:val="24"/>
                <w:szCs w:val="24"/>
              </w:rPr>
              <w:t>20-25</w:t>
            </w:r>
            <w:r w:rsidRPr="00C27EDA">
              <w:rPr>
                <w:rFonts w:ascii="Times New Roman" w:hAnsi="Times New Roman"/>
                <w:sz w:val="24"/>
                <w:szCs w:val="24"/>
              </w:rPr>
              <w:t xml:space="preserve"> минут</w:t>
            </w:r>
          </w:p>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sz w:val="24"/>
                <w:szCs w:val="24"/>
              </w:rPr>
              <w:t>(2 НОД -1 половина дня, 1 НОД – 2 половина дня)</w:t>
            </w:r>
          </w:p>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b/>
                <w:sz w:val="24"/>
                <w:szCs w:val="24"/>
              </w:rPr>
              <w:t xml:space="preserve">15НОД/350 минут в неделю </w:t>
            </w:r>
            <w:r w:rsidRPr="00C27EDA">
              <w:rPr>
                <w:rFonts w:ascii="Times New Roman" w:hAnsi="Times New Roman"/>
                <w:sz w:val="24"/>
                <w:szCs w:val="24"/>
              </w:rPr>
              <w:t>(п. 11.10,11,12)</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6-8</w:t>
            </w:r>
            <w:r w:rsidRPr="00C27EDA">
              <w:rPr>
                <w:rFonts w:ascii="Times New Roman" w:hAnsi="Times New Roman"/>
                <w:sz w:val="24"/>
                <w:szCs w:val="24"/>
              </w:rPr>
              <w:t xml:space="preserve"> часов</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(п.12.2)</w:t>
            </w:r>
          </w:p>
        </w:tc>
        <w:tc>
          <w:tcPr>
            <w:tcW w:w="231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 xml:space="preserve">25 </w:t>
            </w:r>
            <w:r w:rsidRPr="00C27EDA">
              <w:rPr>
                <w:rFonts w:ascii="Times New Roman" w:hAnsi="Times New Roman"/>
                <w:sz w:val="24"/>
                <w:szCs w:val="24"/>
              </w:rPr>
              <w:t>минут – 3 раза в неделю (1 НОД на улице)</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 12.5)</w:t>
            </w:r>
          </w:p>
        </w:tc>
      </w:tr>
      <w:tr w:rsidR="0060356B" w:rsidRPr="00F53F63" w:rsidTr="00E13764">
        <w:tc>
          <w:tcPr>
            <w:tcW w:w="1990" w:type="dxa"/>
          </w:tcPr>
          <w:p w:rsidR="0060356B" w:rsidRPr="002E0849" w:rsidRDefault="0060356B" w:rsidP="00E13764">
            <w:pPr>
              <w:spacing w:after="0" w:line="240" w:lineRule="auto"/>
              <w:jc w:val="center"/>
              <w:rPr>
                <w:rFonts w:ascii="Times New Roman" w:hAnsi="Times New Roman"/>
                <w:b/>
                <w:sz w:val="26"/>
                <w:szCs w:val="26"/>
              </w:rPr>
            </w:pPr>
            <w:r w:rsidRPr="002E0849">
              <w:rPr>
                <w:rFonts w:ascii="Times New Roman" w:hAnsi="Times New Roman"/>
                <w:b/>
                <w:sz w:val="26"/>
                <w:szCs w:val="26"/>
              </w:rPr>
              <w:t>Подготовител.</w:t>
            </w:r>
            <w:r w:rsidRPr="002E0849">
              <w:rPr>
                <w:rFonts w:ascii="Times New Roman" w:hAnsi="Times New Roman"/>
                <w:b/>
                <w:sz w:val="28"/>
                <w:szCs w:val="28"/>
              </w:rPr>
              <w:t xml:space="preserve"> (6-7 лет)</w:t>
            </w:r>
          </w:p>
          <w:p w:rsidR="0060356B" w:rsidRPr="002E0849" w:rsidRDefault="0060356B" w:rsidP="00E13764">
            <w:pPr>
              <w:spacing w:after="0" w:line="240" w:lineRule="auto"/>
              <w:jc w:val="center"/>
              <w:rPr>
                <w:rFonts w:ascii="Times New Roman" w:hAnsi="Times New Roman"/>
                <w:b/>
                <w:sz w:val="26"/>
                <w:szCs w:val="26"/>
              </w:rPr>
            </w:pPr>
          </w:p>
        </w:tc>
        <w:tc>
          <w:tcPr>
            <w:tcW w:w="1591" w:type="dxa"/>
          </w:tcPr>
          <w:p w:rsidR="0060356B" w:rsidRPr="00AE2D13" w:rsidRDefault="0060356B" w:rsidP="00E13764">
            <w:pPr>
              <w:spacing w:after="0" w:line="240" w:lineRule="auto"/>
              <w:jc w:val="center"/>
              <w:rPr>
                <w:rFonts w:ascii="Times New Roman" w:hAnsi="Times New Roman"/>
                <w:sz w:val="24"/>
                <w:szCs w:val="24"/>
              </w:rPr>
            </w:pPr>
            <w:r w:rsidRPr="00AE2D13">
              <w:rPr>
                <w:rFonts w:ascii="Times New Roman" w:hAnsi="Times New Roman"/>
                <w:sz w:val="24"/>
                <w:szCs w:val="24"/>
              </w:rPr>
              <w:t>5,5-6 часов</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3-4</w:t>
            </w:r>
            <w:r w:rsidRPr="00C27EDA">
              <w:rPr>
                <w:rFonts w:ascii="Times New Roman" w:hAnsi="Times New Roman"/>
                <w:sz w:val="24"/>
                <w:szCs w:val="24"/>
              </w:rPr>
              <w:t xml:space="preserve"> часа</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2-2,5</w:t>
            </w:r>
            <w:r w:rsidRPr="00C27EDA">
              <w:rPr>
                <w:rFonts w:ascii="Times New Roman" w:hAnsi="Times New Roman"/>
                <w:sz w:val="24"/>
                <w:szCs w:val="24"/>
              </w:rPr>
              <w:t xml:space="preserve"> часа</w:t>
            </w:r>
          </w:p>
        </w:tc>
        <w:tc>
          <w:tcPr>
            <w:tcW w:w="149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sz w:val="24"/>
                <w:szCs w:val="24"/>
              </w:rPr>
              <w:t xml:space="preserve">не менее </w:t>
            </w:r>
            <w:r w:rsidRPr="00C27EDA">
              <w:rPr>
                <w:rFonts w:ascii="Times New Roman" w:hAnsi="Times New Roman"/>
                <w:b/>
                <w:sz w:val="24"/>
                <w:szCs w:val="24"/>
              </w:rPr>
              <w:t>3-4</w:t>
            </w:r>
            <w:r w:rsidRPr="00C27EDA">
              <w:rPr>
                <w:rFonts w:ascii="Times New Roman" w:hAnsi="Times New Roman"/>
                <w:sz w:val="24"/>
                <w:szCs w:val="24"/>
              </w:rPr>
              <w:t xml:space="preserve"> часов</w:t>
            </w:r>
          </w:p>
        </w:tc>
        <w:tc>
          <w:tcPr>
            <w:tcW w:w="3714" w:type="dxa"/>
          </w:tcPr>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sz w:val="24"/>
                <w:szCs w:val="24"/>
              </w:rPr>
              <w:t xml:space="preserve">не более </w:t>
            </w:r>
            <w:r w:rsidRPr="00C27EDA">
              <w:rPr>
                <w:rFonts w:ascii="Times New Roman" w:hAnsi="Times New Roman"/>
                <w:b/>
                <w:sz w:val="24"/>
                <w:szCs w:val="24"/>
              </w:rPr>
              <w:t>30</w:t>
            </w:r>
            <w:r w:rsidRPr="00C27EDA">
              <w:rPr>
                <w:rFonts w:ascii="Times New Roman" w:hAnsi="Times New Roman"/>
                <w:sz w:val="24"/>
                <w:szCs w:val="24"/>
              </w:rPr>
              <w:t xml:space="preserve"> минут</w:t>
            </w:r>
          </w:p>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sz w:val="24"/>
                <w:szCs w:val="24"/>
              </w:rPr>
              <w:t>(3 НОД – 1 половина дня, 1НОД – 2 половина дня)</w:t>
            </w:r>
          </w:p>
          <w:p w:rsidR="0060356B" w:rsidRPr="00C27EDA" w:rsidRDefault="0060356B" w:rsidP="00E13764">
            <w:pPr>
              <w:spacing w:after="0" w:line="240" w:lineRule="auto"/>
              <w:contextualSpacing/>
              <w:jc w:val="center"/>
              <w:rPr>
                <w:rFonts w:ascii="Times New Roman" w:hAnsi="Times New Roman"/>
                <w:sz w:val="24"/>
                <w:szCs w:val="24"/>
              </w:rPr>
            </w:pPr>
            <w:r w:rsidRPr="00C27EDA">
              <w:rPr>
                <w:rFonts w:ascii="Times New Roman" w:hAnsi="Times New Roman"/>
                <w:b/>
                <w:sz w:val="24"/>
                <w:szCs w:val="24"/>
              </w:rPr>
              <w:t xml:space="preserve">20НОД/600 минут в неделю </w:t>
            </w:r>
            <w:r w:rsidRPr="00C27EDA">
              <w:rPr>
                <w:rFonts w:ascii="Times New Roman" w:hAnsi="Times New Roman"/>
                <w:sz w:val="24"/>
                <w:szCs w:val="24"/>
              </w:rPr>
              <w:t>(п. 11.10,11,12)</w:t>
            </w:r>
          </w:p>
        </w:tc>
        <w:tc>
          <w:tcPr>
            <w:tcW w:w="1591"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6-8</w:t>
            </w:r>
            <w:r w:rsidRPr="00C27EDA">
              <w:rPr>
                <w:rFonts w:ascii="Times New Roman" w:hAnsi="Times New Roman"/>
                <w:sz w:val="24"/>
                <w:szCs w:val="24"/>
              </w:rPr>
              <w:t xml:space="preserve"> часов</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(п.12.2)</w:t>
            </w:r>
          </w:p>
        </w:tc>
        <w:tc>
          <w:tcPr>
            <w:tcW w:w="2314" w:type="dxa"/>
          </w:tcPr>
          <w:p w:rsidR="0060356B" w:rsidRPr="00C27EDA" w:rsidRDefault="0060356B" w:rsidP="00E13764">
            <w:pPr>
              <w:spacing w:after="0" w:line="240" w:lineRule="auto"/>
              <w:jc w:val="center"/>
              <w:rPr>
                <w:rFonts w:ascii="Times New Roman" w:hAnsi="Times New Roman"/>
                <w:sz w:val="24"/>
                <w:szCs w:val="24"/>
              </w:rPr>
            </w:pPr>
            <w:r w:rsidRPr="00C27EDA">
              <w:rPr>
                <w:rFonts w:ascii="Times New Roman" w:hAnsi="Times New Roman"/>
                <w:b/>
                <w:sz w:val="24"/>
                <w:szCs w:val="24"/>
              </w:rPr>
              <w:t xml:space="preserve">30 </w:t>
            </w:r>
            <w:r w:rsidRPr="00C27EDA">
              <w:rPr>
                <w:rFonts w:ascii="Times New Roman" w:hAnsi="Times New Roman"/>
                <w:sz w:val="24"/>
                <w:szCs w:val="24"/>
              </w:rPr>
              <w:t>минут – 3 раза в неделю (1 НОД на улице)</w:t>
            </w:r>
          </w:p>
          <w:p w:rsidR="0060356B" w:rsidRPr="00C27EDA" w:rsidRDefault="0060356B" w:rsidP="00E13764">
            <w:pPr>
              <w:spacing w:after="0" w:line="240" w:lineRule="auto"/>
              <w:jc w:val="right"/>
              <w:rPr>
                <w:rFonts w:ascii="Times New Roman" w:hAnsi="Times New Roman"/>
                <w:sz w:val="24"/>
                <w:szCs w:val="24"/>
              </w:rPr>
            </w:pPr>
            <w:r w:rsidRPr="00C27EDA">
              <w:rPr>
                <w:rFonts w:ascii="Times New Roman" w:hAnsi="Times New Roman"/>
                <w:sz w:val="24"/>
                <w:szCs w:val="24"/>
              </w:rPr>
              <w:t>(п. 12.5)</w:t>
            </w:r>
          </w:p>
        </w:tc>
      </w:tr>
    </w:tbl>
    <w:p w:rsidR="0060356B" w:rsidRPr="00CE719C" w:rsidRDefault="0060356B" w:rsidP="0060356B">
      <w:pPr>
        <w:spacing w:after="0" w:line="240" w:lineRule="auto"/>
        <w:rPr>
          <w:rFonts w:ascii="Times New Roman" w:hAnsi="Times New Roman"/>
          <w:sz w:val="24"/>
          <w:szCs w:val="24"/>
        </w:rPr>
        <w:sectPr w:rsidR="0060356B" w:rsidRPr="00CE719C" w:rsidSect="00E13764">
          <w:pgSz w:w="16838" w:h="11906" w:orient="landscape"/>
          <w:pgMar w:top="851" w:right="1134" w:bottom="1701" w:left="851" w:header="709" w:footer="709" w:gutter="0"/>
          <w:cols w:space="708"/>
          <w:docGrid w:linePitch="360"/>
        </w:sectPr>
      </w:pPr>
    </w:p>
    <w:p w:rsidR="0060356B" w:rsidRPr="003A18E5" w:rsidRDefault="0060356B" w:rsidP="0060356B">
      <w:pPr>
        <w:spacing w:after="0" w:line="360" w:lineRule="auto"/>
        <w:contextualSpacing/>
        <w:jc w:val="center"/>
        <w:rPr>
          <w:rFonts w:ascii="Times New Roman" w:hAnsi="Times New Roman"/>
          <w:b/>
          <w:sz w:val="24"/>
          <w:szCs w:val="28"/>
        </w:rPr>
      </w:pPr>
      <w:r w:rsidRPr="003A18E5">
        <w:rPr>
          <w:rFonts w:ascii="Times New Roman" w:hAnsi="Times New Roman"/>
          <w:b/>
          <w:sz w:val="24"/>
          <w:szCs w:val="28"/>
        </w:rPr>
        <w:lastRenderedPageBreak/>
        <w:t xml:space="preserve">Допустимый объём образовательной нагрузки </w:t>
      </w:r>
    </w:p>
    <w:p w:rsidR="0060356B" w:rsidRPr="003A18E5" w:rsidRDefault="0060356B" w:rsidP="006F79FF">
      <w:pPr>
        <w:spacing w:after="0" w:line="360" w:lineRule="auto"/>
        <w:contextualSpacing/>
        <w:jc w:val="center"/>
        <w:rPr>
          <w:rFonts w:ascii="Times New Roman" w:hAnsi="Times New Roman"/>
          <w:b/>
          <w:sz w:val="24"/>
          <w:szCs w:val="28"/>
        </w:rPr>
      </w:pPr>
      <w:r w:rsidRPr="003A18E5">
        <w:rPr>
          <w:rFonts w:ascii="Times New Roman" w:hAnsi="Times New Roman"/>
          <w:b/>
          <w:sz w:val="24"/>
          <w:szCs w:val="28"/>
        </w:rPr>
        <w:t xml:space="preserve">(непосредственно образовательной деятельности - НОД </w:t>
      </w:r>
    </w:p>
    <w:p w:rsidR="0060356B" w:rsidRPr="003A18E5" w:rsidRDefault="0060356B" w:rsidP="0060356B">
      <w:pPr>
        <w:spacing w:after="0" w:line="360" w:lineRule="auto"/>
        <w:contextualSpacing/>
        <w:jc w:val="center"/>
        <w:rPr>
          <w:rFonts w:ascii="Times New Roman" w:hAnsi="Times New Roman"/>
          <w:sz w:val="24"/>
          <w:szCs w:val="28"/>
        </w:rPr>
      </w:pPr>
    </w:p>
    <w:p w:rsidR="0060356B" w:rsidRPr="003A18E5" w:rsidRDefault="0060356B" w:rsidP="0060356B">
      <w:pPr>
        <w:spacing w:after="0" w:line="360" w:lineRule="auto"/>
        <w:contextualSpacing/>
        <w:jc w:val="center"/>
        <w:rPr>
          <w:rFonts w:ascii="Times New Roman" w:hAnsi="Times New Roman"/>
          <w:sz w:val="24"/>
          <w:szCs w:val="28"/>
        </w:rPr>
      </w:pPr>
    </w:p>
    <w:tbl>
      <w:tblPr>
        <w:tblW w:w="11058" w:type="dxa"/>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4"/>
        <w:gridCol w:w="1701"/>
        <w:gridCol w:w="1508"/>
        <w:gridCol w:w="1508"/>
        <w:gridCol w:w="1508"/>
        <w:gridCol w:w="1508"/>
        <w:gridCol w:w="1471"/>
      </w:tblGrid>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Возрастная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Прололжи-</w:t>
            </w:r>
          </w:p>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тельность</w:t>
            </w:r>
          </w:p>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НОД (мин)</w:t>
            </w:r>
          </w:p>
        </w:tc>
        <w:tc>
          <w:tcPr>
            <w:tcW w:w="682" w:type="pct"/>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НОД</w:t>
            </w:r>
          </w:p>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1пол.дня</w:t>
            </w:r>
          </w:p>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(кол/мин)</w:t>
            </w:r>
          </w:p>
        </w:tc>
        <w:tc>
          <w:tcPr>
            <w:tcW w:w="682" w:type="pct"/>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НОД 2пол.дня(кол/мин)</w:t>
            </w:r>
          </w:p>
        </w:tc>
        <w:tc>
          <w:tcPr>
            <w:tcW w:w="682" w:type="pct"/>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НОД в течении дня</w:t>
            </w:r>
          </w:p>
        </w:tc>
        <w:tc>
          <w:tcPr>
            <w:tcW w:w="682" w:type="pct"/>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НОД в неделю</w:t>
            </w:r>
          </w:p>
        </w:tc>
        <w:tc>
          <w:tcPr>
            <w:tcW w:w="665" w:type="pct"/>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Количество согласно СанПиН</w:t>
            </w:r>
          </w:p>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(кол/мин)</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Ранняя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8-10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8- 10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8-10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16-20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80-100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80-100</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1младшая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8-10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10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20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100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100</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2 младшая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15</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30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30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150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150</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Средняя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40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40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200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10 / 200</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Старшая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25</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 / 45</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25</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3 / 70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15 / 350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15 / 350</w:t>
            </w:r>
          </w:p>
        </w:tc>
      </w:tr>
      <w:tr w:rsidR="0060356B" w:rsidRPr="003A18E5" w:rsidTr="00E13764">
        <w:trPr>
          <w:jc w:val="center"/>
        </w:trPr>
        <w:tc>
          <w:tcPr>
            <w:tcW w:w="838" w:type="pct"/>
          </w:tcPr>
          <w:p w:rsidR="0060356B" w:rsidRPr="003A18E5" w:rsidRDefault="0060356B" w:rsidP="00E13764">
            <w:pPr>
              <w:spacing w:after="0" w:line="240" w:lineRule="auto"/>
              <w:contextualSpacing/>
              <w:rPr>
                <w:rFonts w:ascii="Times New Roman" w:hAnsi="Times New Roman"/>
                <w:b/>
                <w:sz w:val="24"/>
                <w:szCs w:val="28"/>
              </w:rPr>
            </w:pPr>
            <w:r w:rsidRPr="003A18E5">
              <w:rPr>
                <w:rFonts w:ascii="Times New Roman" w:hAnsi="Times New Roman"/>
                <w:b/>
                <w:sz w:val="24"/>
                <w:szCs w:val="28"/>
              </w:rPr>
              <w:t>Подготовительная группа</w:t>
            </w:r>
          </w:p>
        </w:tc>
        <w:tc>
          <w:tcPr>
            <w:tcW w:w="769"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30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3 / 90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1 / 30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4 / 120</w:t>
            </w:r>
          </w:p>
        </w:tc>
        <w:tc>
          <w:tcPr>
            <w:tcW w:w="682" w:type="pct"/>
            <w:vAlign w:val="center"/>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20 / 600</w:t>
            </w:r>
          </w:p>
        </w:tc>
        <w:tc>
          <w:tcPr>
            <w:tcW w:w="665" w:type="pct"/>
          </w:tcPr>
          <w:p w:rsidR="0060356B" w:rsidRPr="003A18E5" w:rsidRDefault="0060356B" w:rsidP="00E13764">
            <w:pPr>
              <w:spacing w:after="0" w:line="240" w:lineRule="auto"/>
              <w:contextualSpacing/>
              <w:jc w:val="center"/>
              <w:rPr>
                <w:rFonts w:ascii="Times New Roman" w:hAnsi="Times New Roman"/>
                <w:sz w:val="24"/>
                <w:szCs w:val="28"/>
              </w:rPr>
            </w:pPr>
            <w:r w:rsidRPr="003A18E5">
              <w:rPr>
                <w:rFonts w:ascii="Times New Roman" w:hAnsi="Times New Roman"/>
                <w:sz w:val="24"/>
                <w:szCs w:val="28"/>
              </w:rPr>
              <w:t>20 / 600</w:t>
            </w:r>
          </w:p>
        </w:tc>
      </w:tr>
      <w:tr w:rsidR="0060356B" w:rsidRPr="003A18E5" w:rsidTr="00E13764">
        <w:trPr>
          <w:jc w:val="center"/>
        </w:trPr>
        <w:tc>
          <w:tcPr>
            <w:tcW w:w="5000" w:type="pct"/>
            <w:gridSpan w:val="7"/>
            <w:vAlign w:val="center"/>
          </w:tcPr>
          <w:p w:rsidR="0060356B" w:rsidRPr="003A18E5" w:rsidRDefault="0060356B" w:rsidP="00E13764">
            <w:pPr>
              <w:spacing w:after="0" w:line="240" w:lineRule="auto"/>
              <w:contextualSpacing/>
              <w:jc w:val="center"/>
              <w:rPr>
                <w:rFonts w:ascii="Times New Roman" w:hAnsi="Times New Roman"/>
                <w:b/>
                <w:sz w:val="24"/>
                <w:szCs w:val="28"/>
              </w:rPr>
            </w:pPr>
            <w:r w:rsidRPr="003A18E5">
              <w:rPr>
                <w:rFonts w:ascii="Times New Roman" w:hAnsi="Times New Roman"/>
                <w:b/>
                <w:sz w:val="24"/>
                <w:szCs w:val="28"/>
              </w:rPr>
              <w:t>Перерывы между периодами НОД 10 минут</w:t>
            </w:r>
          </w:p>
        </w:tc>
      </w:tr>
    </w:tbl>
    <w:p w:rsidR="00A810B4" w:rsidRDefault="00A810B4" w:rsidP="00A810B4">
      <w:pPr>
        <w:shd w:val="clear" w:color="auto" w:fill="FFFFFF"/>
        <w:autoSpaceDE w:val="0"/>
        <w:autoSpaceDN w:val="0"/>
        <w:adjustRightInd w:val="0"/>
        <w:spacing w:after="0" w:line="240" w:lineRule="auto"/>
        <w:ind w:firstLine="700"/>
        <w:jc w:val="center"/>
        <w:rPr>
          <w:rFonts w:ascii="Times New Roman" w:eastAsia="Calibri" w:hAnsi="Times New Roman" w:cs="Times New Roman"/>
          <w:b/>
          <w:bCs/>
          <w:sz w:val="28"/>
          <w:szCs w:val="28"/>
        </w:rPr>
      </w:pPr>
    </w:p>
    <w:p w:rsidR="00A810B4" w:rsidRDefault="00A810B4" w:rsidP="00A810B4">
      <w:pPr>
        <w:shd w:val="clear" w:color="auto" w:fill="FFFFFF"/>
        <w:autoSpaceDE w:val="0"/>
        <w:autoSpaceDN w:val="0"/>
        <w:adjustRightInd w:val="0"/>
        <w:spacing w:after="0" w:line="240" w:lineRule="auto"/>
        <w:ind w:firstLine="700"/>
        <w:jc w:val="center"/>
        <w:rPr>
          <w:rFonts w:ascii="Times New Roman" w:eastAsia="Calibri" w:hAnsi="Times New Roman" w:cs="Times New Roman"/>
          <w:b/>
          <w:bCs/>
          <w:sz w:val="28"/>
          <w:szCs w:val="28"/>
        </w:rPr>
      </w:pPr>
    </w:p>
    <w:p w:rsidR="00A810B4" w:rsidRDefault="00A810B4" w:rsidP="00A810B4">
      <w:pPr>
        <w:shd w:val="clear" w:color="auto" w:fill="FFFFFF"/>
        <w:autoSpaceDE w:val="0"/>
        <w:autoSpaceDN w:val="0"/>
        <w:adjustRightInd w:val="0"/>
        <w:spacing w:after="0" w:line="240" w:lineRule="auto"/>
        <w:ind w:firstLine="70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План непосредственно образовательной деятельности с детьми</w:t>
      </w:r>
    </w:p>
    <w:p w:rsidR="00A810B4" w:rsidRDefault="00A810B4" w:rsidP="00A810B4">
      <w:pPr>
        <w:shd w:val="clear" w:color="auto" w:fill="FFFFFF"/>
        <w:autoSpaceDE w:val="0"/>
        <w:autoSpaceDN w:val="0"/>
        <w:adjustRightInd w:val="0"/>
        <w:spacing w:after="0" w:line="240" w:lineRule="auto"/>
        <w:ind w:firstLine="700"/>
        <w:jc w:val="center"/>
        <w:rPr>
          <w:rFonts w:ascii="Times New Roman" w:eastAsia="Calibri" w:hAnsi="Times New Roman" w:cs="Times New Roman"/>
          <w:b/>
          <w:bCs/>
          <w:sz w:val="28"/>
          <w:szCs w:val="28"/>
        </w:rPr>
      </w:pPr>
    </w:p>
    <w:tbl>
      <w:tblPr>
        <w:tblStyle w:val="a9"/>
        <w:tblW w:w="0" w:type="auto"/>
        <w:tblLayout w:type="fixed"/>
        <w:tblLook w:val="04A0"/>
      </w:tblPr>
      <w:tblGrid>
        <w:gridCol w:w="2235"/>
        <w:gridCol w:w="141"/>
        <w:gridCol w:w="2451"/>
        <w:gridCol w:w="948"/>
        <w:gridCol w:w="949"/>
        <w:gridCol w:w="949"/>
        <w:gridCol w:w="949"/>
        <w:gridCol w:w="949"/>
      </w:tblGrid>
      <w:tr w:rsidR="00A810B4" w:rsidTr="00A810B4">
        <w:tc>
          <w:tcPr>
            <w:tcW w:w="2235" w:type="dxa"/>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Образовательные направления </w:t>
            </w:r>
          </w:p>
          <w:p w:rsidR="00A810B4" w:rsidRDefault="00A810B4">
            <w:pPr>
              <w:rPr>
                <w:rFonts w:ascii="Times New Roman" w:hAnsi="Times New Roman" w:cs="Times New Roman"/>
                <w:sz w:val="24"/>
                <w:szCs w:val="24"/>
              </w:rPr>
            </w:pPr>
          </w:p>
        </w:tc>
        <w:tc>
          <w:tcPr>
            <w:tcW w:w="2592" w:type="dxa"/>
            <w:gridSpan w:val="2"/>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sz w:val="24"/>
                <w:szCs w:val="24"/>
              </w:rPr>
              <w:t xml:space="preserve">Виды детской деятельности (ФГОС ДО п.2.7.) </w:t>
            </w:r>
          </w:p>
          <w:p w:rsidR="00A810B4" w:rsidRDefault="00A810B4">
            <w:pPr>
              <w:rPr>
                <w:rFonts w:ascii="Times New Roman" w:hAnsi="Times New Roman" w:cs="Times New Roman"/>
                <w:sz w:val="24"/>
                <w:szCs w:val="24"/>
              </w:rPr>
            </w:pPr>
          </w:p>
        </w:tc>
        <w:tc>
          <w:tcPr>
            <w:tcW w:w="4744" w:type="dxa"/>
            <w:gridSpan w:val="5"/>
            <w:tcBorders>
              <w:top w:val="single" w:sz="4" w:space="0" w:color="auto"/>
              <w:left w:val="single" w:sz="4" w:space="0" w:color="auto"/>
              <w:bottom w:val="single" w:sz="4" w:space="0" w:color="auto"/>
              <w:right w:val="single" w:sz="4" w:space="0" w:color="auto"/>
            </w:tcBorders>
          </w:tcPr>
          <w:p w:rsidR="00A810B4" w:rsidRDefault="00A810B4">
            <w:pPr>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Количество часов в неделю (минуты/кол-во периодов)</w:t>
            </w:r>
          </w:p>
          <w:p w:rsidR="00A810B4" w:rsidRDefault="00A810B4">
            <w:pPr>
              <w:rPr>
                <w:rFonts w:ascii="Times New Roman" w:hAnsi="Times New Roman" w:cs="Times New Roman"/>
                <w:sz w:val="24"/>
                <w:szCs w:val="24"/>
              </w:rPr>
            </w:pPr>
          </w:p>
        </w:tc>
      </w:tr>
      <w:tr w:rsidR="00A810B4" w:rsidTr="00A810B4">
        <w:tc>
          <w:tcPr>
            <w:tcW w:w="9571"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5043" w:type="dxa"/>
            <w:gridSpan w:val="2"/>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hideMark/>
          </w:tcPr>
          <w:p w:rsidR="00A810B4" w:rsidRDefault="00A810B4">
            <w:pPr>
              <w:rPr>
                <w:rFonts w:ascii="Times New Roman" w:hAnsi="Times New Roman" w:cs="Times New Roman"/>
                <w:sz w:val="24"/>
                <w:szCs w:val="24"/>
              </w:rPr>
            </w:pPr>
            <w:r>
              <w:rPr>
                <w:rFonts w:ascii="Times New Roman" w:eastAsia="Calibri" w:hAnsi="Times New Roman" w:cs="Times New Roman"/>
                <w:b/>
                <w:bCs/>
                <w:i/>
                <w:iCs/>
                <w:sz w:val="24"/>
                <w:szCs w:val="24"/>
              </w:rPr>
              <w:t>3-й год жизни</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4-й год жизни</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5-й год жизни</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6-й год жизни</w:t>
            </w:r>
          </w:p>
        </w:tc>
        <w:tc>
          <w:tcPr>
            <w:tcW w:w="949" w:type="dxa"/>
            <w:tcBorders>
              <w:top w:val="single" w:sz="4" w:space="0" w:color="auto"/>
              <w:left w:val="single" w:sz="4" w:space="0" w:color="auto"/>
              <w:bottom w:val="single" w:sz="4" w:space="0" w:color="auto"/>
              <w:right w:val="single" w:sz="4" w:space="0" w:color="auto"/>
            </w:tcBorders>
          </w:tcPr>
          <w:p w:rsidR="00A810B4" w:rsidRDefault="00A810B4">
            <w:pPr>
              <w:shd w:val="clear" w:color="auto" w:fill="FFFFFF"/>
              <w:autoSpaceDE w:val="0"/>
              <w:autoSpaceDN w:val="0"/>
              <w:adjustRightInd w:val="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7-й год жизни</w:t>
            </w:r>
          </w:p>
          <w:p w:rsidR="00A810B4" w:rsidRDefault="00A810B4">
            <w:pPr>
              <w:shd w:val="clear" w:color="auto" w:fill="FFFFFF"/>
              <w:autoSpaceDE w:val="0"/>
              <w:autoSpaceDN w:val="0"/>
              <w:adjustRightInd w:val="0"/>
              <w:jc w:val="center"/>
              <w:rPr>
                <w:rFonts w:ascii="Times New Roman" w:eastAsia="Calibri" w:hAnsi="Times New Roman" w:cs="Times New Roman"/>
                <w:b/>
                <w:bCs/>
                <w:i/>
                <w:iCs/>
                <w:sz w:val="24"/>
                <w:szCs w:val="24"/>
              </w:rPr>
            </w:pPr>
          </w:p>
        </w:tc>
      </w:tr>
      <w:tr w:rsidR="00A810B4" w:rsidTr="00A810B4">
        <w:tc>
          <w:tcPr>
            <w:tcW w:w="2235" w:type="dxa"/>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Социально-коммуникативное </w:t>
            </w:r>
          </w:p>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i/>
                <w:iCs/>
                <w:sz w:val="24"/>
                <w:szCs w:val="24"/>
              </w:rPr>
              <w:t xml:space="preserve">Коммуникативная </w:t>
            </w:r>
            <w:r>
              <w:rPr>
                <w:rFonts w:ascii="Times New Roman" w:hAnsi="Times New Roman" w:cs="Times New Roman"/>
                <w:sz w:val="24"/>
                <w:szCs w:val="24"/>
              </w:rPr>
              <w:t>(общение и взаимодействие со взрослыми и сверстниками).</w:t>
            </w:r>
          </w:p>
          <w:p w:rsidR="00A810B4" w:rsidRDefault="00A810B4">
            <w:pPr>
              <w:rPr>
                <w:rFonts w:ascii="Times New Roman" w:hAnsi="Times New Roman" w:cs="Times New Roman"/>
                <w:sz w:val="24"/>
                <w:szCs w:val="24"/>
              </w:rPr>
            </w:pP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eastAsia="Calibri" w:hAnsi="Times New Roman" w:cs="Times New Roman"/>
                <w:sz w:val="24"/>
                <w:szCs w:val="24"/>
              </w:rPr>
              <w:t>20 мин (2)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15 мин (1)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20 мин (1)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25 мин (1)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60мин (2)</w:t>
            </w:r>
          </w:p>
        </w:tc>
      </w:tr>
      <w:tr w:rsidR="00A810B4" w:rsidTr="00A810B4">
        <w:tc>
          <w:tcPr>
            <w:tcW w:w="9571"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i/>
                <w:iCs/>
                <w:sz w:val="24"/>
                <w:szCs w:val="24"/>
              </w:rPr>
            </w:pPr>
            <w:r>
              <w:rPr>
                <w:rFonts w:ascii="Times New Roman" w:hAnsi="Times New Roman" w:cs="Times New Roman"/>
                <w:b/>
                <w:bCs/>
                <w:i/>
                <w:iCs/>
                <w:sz w:val="24"/>
                <w:szCs w:val="24"/>
              </w:rPr>
              <w:t xml:space="preserve">Самообслуживание </w:t>
            </w:r>
            <w:r>
              <w:rPr>
                <w:rFonts w:ascii="Times New Roman" w:hAnsi="Times New Roman" w:cs="Times New Roman"/>
                <w:b/>
                <w:i/>
                <w:iCs/>
                <w:sz w:val="24"/>
                <w:szCs w:val="24"/>
              </w:rPr>
              <w:t>и элементарный бытовой труд</w:t>
            </w:r>
            <w:r>
              <w:rPr>
                <w:rFonts w:ascii="Times New Roman" w:hAnsi="Times New Roman" w:cs="Times New Roman"/>
                <w:iCs/>
                <w:sz w:val="24"/>
                <w:szCs w:val="24"/>
              </w:rPr>
              <w:t xml:space="preserve"> (в помещении и на улице</w:t>
            </w:r>
            <w:r>
              <w:rPr>
                <w:rFonts w:ascii="Times New Roman" w:hAnsi="Times New Roman" w:cs="Times New Roman"/>
                <w:i/>
                <w:iCs/>
                <w:sz w:val="24"/>
                <w:szCs w:val="24"/>
              </w:rPr>
              <w:t>)</w:t>
            </w:r>
          </w:p>
          <w:p w:rsidR="00A810B4" w:rsidRDefault="00A810B4">
            <w:pPr>
              <w:rPr>
                <w:rFonts w:ascii="Times New Roman" w:hAnsi="Times New Roman" w:cs="Times New Roman"/>
                <w:i/>
                <w:iCs/>
                <w:sz w:val="24"/>
                <w:szCs w:val="24"/>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9571"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i/>
                <w:iCs/>
                <w:sz w:val="24"/>
                <w:szCs w:val="24"/>
              </w:rPr>
            </w:pPr>
            <w:r>
              <w:rPr>
                <w:rFonts w:ascii="Times New Roman" w:hAnsi="Times New Roman" w:cs="Times New Roman"/>
                <w:b/>
                <w:bCs/>
                <w:i/>
                <w:iCs/>
                <w:sz w:val="24"/>
                <w:szCs w:val="24"/>
              </w:rPr>
              <w:t>Игровая</w:t>
            </w:r>
            <w:r>
              <w:rPr>
                <w:rFonts w:ascii="Times New Roman" w:hAnsi="Times New Roman" w:cs="Times New Roman"/>
                <w:i/>
                <w:iCs/>
                <w:sz w:val="24"/>
                <w:szCs w:val="24"/>
              </w:rPr>
              <w:t xml:space="preserve">, </w:t>
            </w:r>
            <w:r>
              <w:rPr>
                <w:rFonts w:ascii="Times New Roman" w:hAnsi="Times New Roman" w:cs="Times New Roman"/>
                <w:iCs/>
                <w:sz w:val="24"/>
                <w:szCs w:val="24"/>
              </w:rPr>
              <w:t>включая сюжетно-ролевую игру, игру с правилами и др.виды игры.</w:t>
            </w:r>
          </w:p>
          <w:p w:rsidR="00A810B4" w:rsidRDefault="00A810B4">
            <w:pPr>
              <w:rPr>
                <w:rFonts w:ascii="Times New Roman" w:hAnsi="Times New Roman" w:cs="Times New Roman"/>
                <w:i/>
                <w:iCs/>
                <w:sz w:val="24"/>
                <w:szCs w:val="24"/>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2235" w:type="dxa"/>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Речевое развитие </w:t>
            </w:r>
          </w:p>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i/>
                <w:iCs/>
                <w:sz w:val="24"/>
                <w:szCs w:val="24"/>
              </w:rPr>
            </w:pPr>
            <w:r>
              <w:rPr>
                <w:rFonts w:ascii="Times New Roman" w:hAnsi="Times New Roman" w:cs="Times New Roman"/>
                <w:b/>
                <w:i/>
                <w:iCs/>
                <w:sz w:val="24"/>
                <w:szCs w:val="24"/>
              </w:rPr>
              <w:lastRenderedPageBreak/>
              <w:t xml:space="preserve">Восприятие </w:t>
            </w:r>
            <w:r>
              <w:rPr>
                <w:rFonts w:ascii="Times New Roman" w:hAnsi="Times New Roman" w:cs="Times New Roman"/>
                <w:b/>
                <w:i/>
                <w:iCs/>
                <w:sz w:val="24"/>
                <w:szCs w:val="24"/>
              </w:rPr>
              <w:lastRenderedPageBreak/>
              <w:t>художественной литературы и фольклора</w:t>
            </w:r>
          </w:p>
          <w:p w:rsidR="00A810B4" w:rsidRDefault="00A810B4">
            <w:pPr>
              <w:rPr>
                <w:rFonts w:ascii="Times New Roman" w:hAnsi="Times New Roman" w:cs="Times New Roman"/>
                <w:b/>
                <w:sz w:val="24"/>
                <w:szCs w:val="24"/>
              </w:rPr>
            </w:pP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20 мин </w:t>
            </w:r>
            <w:r>
              <w:rPr>
                <w:rFonts w:ascii="Times New Roman" w:hAnsi="Times New Roman" w:cs="Times New Roman"/>
                <w:sz w:val="24"/>
                <w:szCs w:val="24"/>
              </w:rPr>
              <w:lastRenderedPageBreak/>
              <w:t>(2)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15 мин </w:t>
            </w:r>
            <w:r>
              <w:rPr>
                <w:rFonts w:ascii="Times New Roman" w:eastAsia="Calibri" w:hAnsi="Times New Roman" w:cs="Times New Roman"/>
                <w:sz w:val="24"/>
                <w:szCs w:val="24"/>
              </w:rPr>
              <w:lastRenderedPageBreak/>
              <w:t>(1)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20 мин </w:t>
            </w:r>
            <w:r>
              <w:rPr>
                <w:rFonts w:ascii="Times New Roman" w:eastAsia="Calibri" w:hAnsi="Times New Roman" w:cs="Times New Roman"/>
                <w:sz w:val="24"/>
                <w:szCs w:val="24"/>
              </w:rPr>
              <w:lastRenderedPageBreak/>
              <w:t>(1)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50 мин </w:t>
            </w:r>
            <w:r>
              <w:rPr>
                <w:rFonts w:ascii="Times New Roman" w:eastAsia="Calibri" w:hAnsi="Times New Roman" w:cs="Times New Roman"/>
                <w:sz w:val="24"/>
                <w:szCs w:val="24"/>
              </w:rPr>
              <w:lastRenderedPageBreak/>
              <w:t>(2)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90мин </w:t>
            </w:r>
            <w:r>
              <w:rPr>
                <w:rFonts w:ascii="Times New Roman" w:eastAsia="Calibri" w:hAnsi="Times New Roman" w:cs="Times New Roman"/>
                <w:sz w:val="24"/>
                <w:szCs w:val="24"/>
              </w:rPr>
              <w:lastRenderedPageBreak/>
              <w:t>(3)</w:t>
            </w:r>
          </w:p>
        </w:tc>
      </w:tr>
      <w:tr w:rsidR="00A810B4" w:rsidTr="00A810B4">
        <w:tc>
          <w:tcPr>
            <w:tcW w:w="9571"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i/>
                <w:iCs/>
                <w:sz w:val="24"/>
                <w:szCs w:val="24"/>
              </w:rPr>
              <w:t xml:space="preserve">Коммуникативная </w:t>
            </w:r>
            <w:r>
              <w:rPr>
                <w:rFonts w:ascii="Times New Roman" w:hAnsi="Times New Roman" w:cs="Times New Roman"/>
                <w:sz w:val="24"/>
                <w:szCs w:val="24"/>
              </w:rPr>
              <w:t>(общение и взаимодействие со взрослыми и сверстниками).</w:t>
            </w:r>
          </w:p>
          <w:p w:rsidR="00A810B4" w:rsidRDefault="00A810B4">
            <w:pPr>
              <w:rPr>
                <w:rFonts w:ascii="Times New Roman" w:hAnsi="Times New Roman" w:cs="Times New Roman"/>
                <w:i/>
                <w:iCs/>
                <w:sz w:val="24"/>
                <w:szCs w:val="24"/>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2235" w:type="dxa"/>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Познавательное развитие </w:t>
            </w:r>
          </w:p>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bCs/>
                <w:i/>
                <w:iCs/>
                <w:sz w:val="24"/>
                <w:szCs w:val="24"/>
              </w:rPr>
            </w:pPr>
            <w:r>
              <w:rPr>
                <w:rFonts w:ascii="Times New Roman" w:hAnsi="Times New Roman" w:cs="Times New Roman"/>
                <w:b/>
                <w:bCs/>
                <w:i/>
                <w:iCs/>
                <w:sz w:val="24"/>
                <w:szCs w:val="24"/>
              </w:rPr>
              <w:t>Познавательно-исследовательская (</w:t>
            </w:r>
            <w:r>
              <w:rPr>
                <w:rFonts w:ascii="Times New Roman" w:hAnsi="Times New Roman" w:cs="Times New Roman"/>
                <w:bCs/>
                <w:iCs/>
                <w:sz w:val="24"/>
                <w:szCs w:val="24"/>
              </w:rPr>
              <w:t>исследования объектов окружающего мира и экспериментирования с ними</w:t>
            </w:r>
            <w:r>
              <w:rPr>
                <w:rFonts w:ascii="Times New Roman" w:hAnsi="Times New Roman" w:cs="Times New Roman"/>
                <w:b/>
                <w:bCs/>
                <w:i/>
                <w:iCs/>
                <w:sz w:val="24"/>
                <w:szCs w:val="24"/>
              </w:rPr>
              <w:t>).</w:t>
            </w:r>
          </w:p>
          <w:p w:rsidR="00A810B4" w:rsidRDefault="00A810B4">
            <w:pPr>
              <w:rPr>
                <w:rFonts w:ascii="Times New Roman" w:hAnsi="Times New Roman" w:cs="Times New Roman"/>
                <w:i/>
                <w:iCs/>
                <w:sz w:val="24"/>
                <w:szCs w:val="24"/>
              </w:rPr>
            </w:pP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11 мин  (0,75)</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15 мин (0,75)</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50 мин (2)</w:t>
            </w:r>
          </w:p>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60 мин (2)</w:t>
            </w:r>
          </w:p>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p>
        </w:tc>
      </w:tr>
      <w:tr w:rsidR="00A810B4" w:rsidTr="00A810B4">
        <w:tc>
          <w:tcPr>
            <w:tcW w:w="9571"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A810B4" w:rsidRDefault="00A810B4">
            <w:pPr>
              <w:rPr>
                <w:rFonts w:ascii="Times New Roman" w:hAnsi="Times New Roman" w:cs="Times New Roman"/>
                <w:b/>
                <w:bCs/>
                <w:i/>
                <w:iCs/>
                <w:sz w:val="24"/>
                <w:szCs w:val="24"/>
              </w:rPr>
            </w:pPr>
            <w:r>
              <w:rPr>
                <w:rFonts w:ascii="Times New Roman" w:hAnsi="Times New Roman" w:cs="Times New Roman"/>
                <w:b/>
                <w:bCs/>
                <w:i/>
                <w:iCs/>
                <w:sz w:val="24"/>
                <w:szCs w:val="24"/>
              </w:rPr>
              <w:t xml:space="preserve">Конструирование из разного материала, включая конструкторы, модули, бумагу, природный или иной материал. </w:t>
            </w: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2235"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Художественно-эстетическое </w:t>
            </w:r>
          </w:p>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i/>
                <w:sz w:val="24"/>
                <w:szCs w:val="24"/>
              </w:rPr>
              <w:t xml:space="preserve">Музыкальная </w:t>
            </w:r>
            <w:r>
              <w:rPr>
                <w:rFonts w:ascii="Times New Roman" w:hAnsi="Times New Roman" w:cs="Times New Roman"/>
                <w:sz w:val="24"/>
                <w:szCs w:val="24"/>
              </w:rPr>
              <w:t>(восприятие и понимание музыкальных произведений, пение, музыкальные движения, игры на детских музыкальных инструментах)</w:t>
            </w:r>
          </w:p>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20 (2)</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22 мин  (1,5)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 мин (1,5)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37 мин (1,5)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45 мин (1,5)</w:t>
            </w:r>
          </w:p>
        </w:tc>
      </w:tr>
      <w:tr w:rsidR="00A810B4" w:rsidTr="00A810B4">
        <w:tc>
          <w:tcPr>
            <w:tcW w:w="2235"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bCs/>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shd w:val="clear" w:color="auto" w:fill="FFFFFF"/>
              <w:autoSpaceDE w:val="0"/>
              <w:autoSpaceDN w:val="0"/>
              <w:adjustRightInd w:val="0"/>
              <w:rPr>
                <w:rFonts w:ascii="Times New Roman" w:eastAsia="Calibri" w:hAnsi="Times New Roman" w:cs="Times New Roman"/>
                <w:b/>
                <w:bCs/>
                <w:i/>
                <w:sz w:val="24"/>
                <w:szCs w:val="24"/>
              </w:rPr>
            </w:pPr>
            <w:r>
              <w:rPr>
                <w:rFonts w:ascii="Times New Roman" w:eastAsia="Calibri" w:hAnsi="Times New Roman" w:cs="Times New Roman"/>
                <w:b/>
                <w:bCs/>
                <w:i/>
                <w:sz w:val="24"/>
                <w:szCs w:val="24"/>
              </w:rPr>
              <w:t xml:space="preserve">Изобразительная деятельность:  </w:t>
            </w:r>
          </w:p>
          <w:p w:rsidR="00A810B4" w:rsidRDefault="00A810B4">
            <w:pPr>
              <w:rPr>
                <w:rFonts w:ascii="Times New Roman" w:eastAsia="Calibri" w:hAnsi="Times New Roman" w:cs="Times New Roman"/>
                <w:bCs/>
                <w:sz w:val="24"/>
                <w:szCs w:val="24"/>
              </w:rPr>
            </w:pPr>
            <w:r>
              <w:rPr>
                <w:rFonts w:ascii="Times New Roman" w:eastAsia="Calibri" w:hAnsi="Times New Roman" w:cs="Times New Roman"/>
                <w:bCs/>
                <w:sz w:val="24"/>
                <w:szCs w:val="24"/>
              </w:rPr>
              <w:t>(рисование, лепка, аппликация, конструирование)</w:t>
            </w:r>
          </w:p>
          <w:p w:rsidR="00A810B4" w:rsidRDefault="00A810B4">
            <w:pPr>
              <w:rPr>
                <w:rFonts w:ascii="Times New Roman" w:hAnsi="Times New Roman" w:cs="Times New Roman"/>
                <w:b/>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20(2)</w:t>
            </w:r>
          </w:p>
        </w:tc>
        <w:tc>
          <w:tcPr>
            <w:tcW w:w="949" w:type="dxa"/>
            <w:tcBorders>
              <w:top w:val="single" w:sz="4" w:space="0" w:color="auto"/>
              <w:left w:val="single" w:sz="4" w:space="0" w:color="auto"/>
              <w:bottom w:val="single" w:sz="4" w:space="0" w:color="auto"/>
              <w:right w:val="single" w:sz="4" w:space="0" w:color="auto"/>
            </w:tcBorders>
            <w:vAlign w:val="center"/>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 мин (2)</w:t>
            </w:r>
          </w:p>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40 мин (2)</w:t>
            </w:r>
          </w:p>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50 мин (2)</w:t>
            </w:r>
          </w:p>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60 мин (2)</w:t>
            </w:r>
          </w:p>
        </w:tc>
      </w:tr>
      <w:tr w:rsidR="00A810B4" w:rsidTr="00A810B4">
        <w:tc>
          <w:tcPr>
            <w:tcW w:w="2235"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Физическое развитие </w:t>
            </w:r>
          </w:p>
          <w:p w:rsidR="00A810B4" w:rsidRDefault="00A810B4">
            <w:pPr>
              <w:rPr>
                <w:rFonts w:ascii="Times New Roman" w:hAnsi="Times New Roman" w:cs="Times New Roman"/>
                <w:sz w:val="24"/>
                <w:szCs w:val="24"/>
              </w:rPr>
            </w:pPr>
          </w:p>
        </w:tc>
        <w:tc>
          <w:tcPr>
            <w:tcW w:w="2592"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i/>
                <w:sz w:val="24"/>
                <w:szCs w:val="24"/>
              </w:rPr>
              <w:t>Двигательная деятельность</w:t>
            </w:r>
            <w:r>
              <w:rPr>
                <w:rFonts w:ascii="Times New Roman" w:hAnsi="Times New Roman" w:cs="Times New Roman"/>
                <w:b/>
                <w:sz w:val="24"/>
                <w:szCs w:val="24"/>
              </w:rPr>
              <w:t xml:space="preserve"> </w:t>
            </w:r>
            <w:r>
              <w:rPr>
                <w:rFonts w:ascii="Times New Roman" w:hAnsi="Times New Roman" w:cs="Times New Roman"/>
                <w:sz w:val="24"/>
                <w:szCs w:val="24"/>
              </w:rPr>
              <w:t xml:space="preserve">(овладение основными движениями), формы активности ребенка </w:t>
            </w:r>
          </w:p>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20(2)</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45 мин  (3)</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60 мин (3)</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50 мин (2)</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60 мин (2)</w:t>
            </w:r>
          </w:p>
        </w:tc>
      </w:tr>
      <w:tr w:rsidR="00A810B4" w:rsidTr="00A810B4">
        <w:tc>
          <w:tcPr>
            <w:tcW w:w="4827" w:type="dxa"/>
            <w:gridSpan w:val="3"/>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rPr>
                <w:rFonts w:ascii="Times New Roman" w:eastAsia="Calibri" w:hAnsi="Times New Roman" w:cs="Times New Roman"/>
                <w:b/>
                <w:bCs/>
                <w:sz w:val="24"/>
                <w:szCs w:val="24"/>
              </w:rPr>
            </w:pPr>
            <w:r>
              <w:rPr>
                <w:rFonts w:ascii="Times New Roman" w:eastAsia="Calibri" w:hAnsi="Times New Roman" w:cs="Times New Roman"/>
                <w:b/>
                <w:bCs/>
                <w:sz w:val="24"/>
                <w:szCs w:val="24"/>
              </w:rPr>
              <w:t>Итого</w:t>
            </w:r>
            <w:r>
              <w:rPr>
                <w:rFonts w:ascii="Times New Roman" w:hAnsi="Times New Roman" w:cs="Times New Roman"/>
                <w:b/>
                <w:sz w:val="24"/>
                <w:szCs w:val="24"/>
                <w:lang w:val="en-US"/>
              </w:rPr>
              <w:t xml:space="preserve">: </w:t>
            </w:r>
          </w:p>
        </w:tc>
        <w:tc>
          <w:tcPr>
            <w:tcW w:w="948"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100 мин (10)</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9,25</w:t>
            </w:r>
          </w:p>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(138 мин.)</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9,25</w:t>
            </w:r>
          </w:p>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(185 мин.)</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10,5 </w:t>
            </w:r>
          </w:p>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(287 мин.)</w:t>
            </w:r>
          </w:p>
        </w:tc>
        <w:tc>
          <w:tcPr>
            <w:tcW w:w="949" w:type="dxa"/>
            <w:tcBorders>
              <w:top w:val="single" w:sz="4" w:space="0" w:color="auto"/>
              <w:left w:val="single" w:sz="4" w:space="0" w:color="auto"/>
              <w:bottom w:val="single" w:sz="4" w:space="0" w:color="auto"/>
              <w:right w:val="single" w:sz="4" w:space="0" w:color="auto"/>
            </w:tcBorders>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12,5</w:t>
            </w:r>
          </w:p>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 (375 мин.)</w:t>
            </w:r>
          </w:p>
          <w:p w:rsidR="00D62800" w:rsidRDefault="00D62800">
            <w:pPr>
              <w:shd w:val="clear" w:color="auto" w:fill="FFFFFF"/>
              <w:autoSpaceDE w:val="0"/>
              <w:autoSpaceDN w:val="0"/>
              <w:adjustRightInd w:val="0"/>
              <w:jc w:val="center"/>
              <w:rPr>
                <w:rFonts w:ascii="Times New Roman" w:eastAsia="Calibri" w:hAnsi="Times New Roman" w:cs="Times New Roman"/>
                <w:b/>
                <w:sz w:val="24"/>
                <w:szCs w:val="24"/>
              </w:rPr>
            </w:pPr>
          </w:p>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p>
        </w:tc>
      </w:tr>
      <w:tr w:rsidR="00A810B4" w:rsidTr="00A810B4">
        <w:tc>
          <w:tcPr>
            <w:tcW w:w="9571" w:type="dxa"/>
            <w:gridSpan w:val="8"/>
            <w:tcBorders>
              <w:top w:val="single" w:sz="4" w:space="0" w:color="auto"/>
              <w:left w:val="single" w:sz="4" w:space="0" w:color="auto"/>
              <w:bottom w:val="single" w:sz="4" w:space="0" w:color="auto"/>
              <w:right w:val="single" w:sz="4" w:space="0" w:color="auto"/>
            </w:tcBorders>
          </w:tcPr>
          <w:p w:rsidR="00A810B4" w:rsidRDefault="00A810B4">
            <w:pPr>
              <w:jc w:val="center"/>
              <w:rPr>
                <w:rFonts w:ascii="Times New Roman" w:eastAsia="Calibri" w:hAnsi="Times New Roman" w:cs="Times New Roman"/>
                <w:b/>
                <w:bCs/>
                <w:i/>
                <w:iCs/>
                <w:sz w:val="24"/>
                <w:szCs w:val="24"/>
              </w:rPr>
            </w:pPr>
          </w:p>
          <w:p w:rsidR="00A810B4" w:rsidRDefault="00A810B4">
            <w:pPr>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Часть, формируемая участниками образовательных отношений</w:t>
            </w:r>
          </w:p>
          <w:p w:rsidR="00A810B4" w:rsidRDefault="00A810B4">
            <w:pPr>
              <w:jc w:val="center"/>
              <w:rPr>
                <w:rFonts w:ascii="Times New Roman" w:hAnsi="Times New Roman" w:cs="Times New Roman"/>
                <w:sz w:val="24"/>
                <w:szCs w:val="24"/>
              </w:rPr>
            </w:pP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Физическое развитие </w:t>
            </w:r>
          </w:p>
          <w:p w:rsidR="00A810B4" w:rsidRDefault="00A810B4">
            <w:pPr>
              <w:rPr>
                <w:rFonts w:ascii="Times New Roman" w:hAnsi="Times New Roman" w:cs="Times New Roman"/>
                <w:sz w:val="24"/>
                <w:szCs w:val="24"/>
              </w:rPr>
            </w:pPr>
          </w:p>
        </w:tc>
        <w:tc>
          <w:tcPr>
            <w:tcW w:w="2451" w:type="dxa"/>
            <w:tcBorders>
              <w:top w:val="single" w:sz="4" w:space="0" w:color="auto"/>
              <w:left w:val="single" w:sz="4" w:space="0" w:color="auto"/>
              <w:bottom w:val="single" w:sz="4" w:space="0" w:color="auto"/>
              <w:right w:val="single" w:sz="4" w:space="0" w:color="auto"/>
            </w:tcBorders>
            <w:hideMark/>
          </w:tcPr>
          <w:p w:rsidR="00A810B4" w:rsidRDefault="00A810B4">
            <w:pPr>
              <w:rPr>
                <w:rFonts w:ascii="Times New Roman" w:hAnsi="Times New Roman" w:cs="Times New Roman"/>
                <w:b/>
                <w:i/>
                <w:sz w:val="24"/>
                <w:szCs w:val="24"/>
              </w:rPr>
            </w:pPr>
            <w:r>
              <w:rPr>
                <w:rFonts w:ascii="Times New Roman" w:eastAsia="Calibri" w:hAnsi="Times New Roman" w:cs="Times New Roman"/>
                <w:b/>
                <w:bCs/>
                <w:i/>
                <w:iCs/>
                <w:sz w:val="24"/>
                <w:szCs w:val="24"/>
              </w:rPr>
              <w:t>Двигательная деятельность</w:t>
            </w:r>
          </w:p>
        </w:tc>
        <w:tc>
          <w:tcPr>
            <w:tcW w:w="948"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25 мин (1)</w:t>
            </w:r>
          </w:p>
        </w:tc>
        <w:tc>
          <w:tcPr>
            <w:tcW w:w="949"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 мин (1)</w:t>
            </w: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Художественно-эстетическое </w:t>
            </w:r>
          </w:p>
          <w:p w:rsidR="00A810B4" w:rsidRDefault="00A810B4">
            <w:pPr>
              <w:rPr>
                <w:rFonts w:ascii="Times New Roman" w:hAnsi="Times New Roman" w:cs="Times New Roman"/>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i/>
                <w:sz w:val="24"/>
                <w:szCs w:val="24"/>
              </w:rPr>
              <w:t xml:space="preserve">Музыкальная </w:t>
            </w:r>
            <w:r>
              <w:rPr>
                <w:rFonts w:ascii="Times New Roman" w:hAnsi="Times New Roman" w:cs="Times New Roman"/>
                <w:sz w:val="24"/>
                <w:szCs w:val="24"/>
              </w:rPr>
              <w:t>(восприятие и понимание музыкальных произведений, пение, музыкальные движения, игры на детских музыкальных инструментах)</w:t>
            </w:r>
          </w:p>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8 мин (0,5)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10 мин (0,5)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13 мин (0,5)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15 мин (0.5)</w:t>
            </w: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Познавательное развитие </w:t>
            </w:r>
          </w:p>
          <w:p w:rsidR="00A810B4" w:rsidRDefault="00A810B4">
            <w:pPr>
              <w:rPr>
                <w:rFonts w:ascii="Times New Roman" w:hAnsi="Times New Roman" w:cs="Times New Roman"/>
                <w:b/>
                <w:bCs/>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bCs/>
                <w:i/>
                <w:iCs/>
                <w:sz w:val="24"/>
                <w:szCs w:val="24"/>
              </w:rPr>
            </w:pPr>
            <w:r>
              <w:rPr>
                <w:rFonts w:ascii="Times New Roman" w:hAnsi="Times New Roman" w:cs="Times New Roman"/>
                <w:b/>
                <w:bCs/>
                <w:i/>
                <w:iCs/>
                <w:sz w:val="24"/>
                <w:szCs w:val="24"/>
              </w:rPr>
              <w:t>Познавательно-исследовательская (исследования объектов окружающего мира и экспериментирования с ними).</w:t>
            </w:r>
          </w:p>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8 мин (0,25)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5 мин (0,25)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25 мин (1)</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30мин (1)</w:t>
            </w: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sz w:val="24"/>
                <w:szCs w:val="24"/>
              </w:rPr>
              <w:t xml:space="preserve">Социально-коммуникативное </w:t>
            </w:r>
          </w:p>
          <w:p w:rsidR="00A810B4" w:rsidRDefault="00A810B4">
            <w:pPr>
              <w:rPr>
                <w:rFonts w:ascii="Times New Roman" w:hAnsi="Times New Roman" w:cs="Times New Roman"/>
                <w:b/>
                <w:bCs/>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hAnsi="Times New Roman" w:cs="Times New Roman"/>
                <w:b/>
                <w:bCs/>
                <w:i/>
                <w:iCs/>
                <w:sz w:val="24"/>
                <w:szCs w:val="24"/>
              </w:rPr>
              <w:t xml:space="preserve">Коммуникативная </w:t>
            </w:r>
            <w:r>
              <w:rPr>
                <w:rFonts w:ascii="Times New Roman" w:hAnsi="Times New Roman" w:cs="Times New Roman"/>
                <w:sz w:val="24"/>
                <w:szCs w:val="24"/>
              </w:rPr>
              <w:t>(общение и взаимодействие со взрослыми и сверстниками).</w:t>
            </w:r>
          </w:p>
          <w:p w:rsidR="00A810B4" w:rsidRDefault="00A810B4">
            <w:pPr>
              <w:rPr>
                <w:rFonts w:ascii="Times New Roman" w:hAnsi="Times New Roman" w:cs="Times New Roman"/>
                <w:sz w:val="24"/>
                <w:szCs w:val="24"/>
              </w:rPr>
            </w:pPr>
          </w:p>
        </w:tc>
        <w:tc>
          <w:tcPr>
            <w:tcW w:w="948" w:type="dxa"/>
            <w:vMerge w:val="restart"/>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25 мин (1)</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30мин (1)</w:t>
            </w: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bCs/>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i/>
                <w:iCs/>
                <w:sz w:val="24"/>
                <w:szCs w:val="24"/>
              </w:rPr>
            </w:pPr>
            <w:r>
              <w:rPr>
                <w:rFonts w:ascii="Times New Roman" w:hAnsi="Times New Roman" w:cs="Times New Roman"/>
                <w:b/>
                <w:bCs/>
                <w:i/>
                <w:iCs/>
                <w:sz w:val="24"/>
                <w:szCs w:val="24"/>
              </w:rPr>
              <w:t xml:space="preserve">Самообслуживание </w:t>
            </w:r>
            <w:r>
              <w:rPr>
                <w:rFonts w:ascii="Times New Roman" w:hAnsi="Times New Roman" w:cs="Times New Roman"/>
                <w:b/>
                <w:i/>
                <w:iCs/>
                <w:sz w:val="24"/>
                <w:szCs w:val="24"/>
              </w:rPr>
              <w:t>и элементарный бытовой труд</w:t>
            </w:r>
            <w:r>
              <w:rPr>
                <w:rFonts w:ascii="Times New Roman" w:hAnsi="Times New Roman" w:cs="Times New Roman"/>
                <w:iCs/>
                <w:sz w:val="24"/>
                <w:szCs w:val="24"/>
              </w:rPr>
              <w:t xml:space="preserve"> (в помещении и на улице</w:t>
            </w:r>
            <w:r>
              <w:rPr>
                <w:rFonts w:ascii="Times New Roman" w:hAnsi="Times New Roman" w:cs="Times New Roman"/>
                <w:i/>
                <w:iCs/>
                <w:sz w:val="24"/>
                <w:szCs w:val="24"/>
              </w:rPr>
              <w:t>)</w:t>
            </w:r>
          </w:p>
          <w:p w:rsidR="00A810B4" w:rsidRDefault="00A810B4">
            <w:pPr>
              <w:rPr>
                <w:rFonts w:ascii="Times New Roman" w:hAnsi="Times New Roman" w:cs="Times New Roman"/>
                <w:i/>
                <w:iCs/>
                <w:sz w:val="24"/>
                <w:szCs w:val="24"/>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b/>
                <w:bCs/>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i/>
                <w:iCs/>
                <w:sz w:val="24"/>
                <w:szCs w:val="24"/>
              </w:rPr>
            </w:pPr>
            <w:r>
              <w:rPr>
                <w:rFonts w:ascii="Times New Roman" w:hAnsi="Times New Roman" w:cs="Times New Roman"/>
                <w:b/>
                <w:bCs/>
                <w:i/>
                <w:iCs/>
                <w:sz w:val="24"/>
                <w:szCs w:val="24"/>
              </w:rPr>
              <w:t>Игровая</w:t>
            </w:r>
            <w:r>
              <w:rPr>
                <w:rFonts w:ascii="Times New Roman" w:hAnsi="Times New Roman" w:cs="Times New Roman"/>
                <w:i/>
                <w:iCs/>
                <w:sz w:val="24"/>
                <w:szCs w:val="24"/>
              </w:rPr>
              <w:t xml:space="preserve">, </w:t>
            </w:r>
            <w:r>
              <w:rPr>
                <w:rFonts w:ascii="Times New Roman" w:hAnsi="Times New Roman" w:cs="Times New Roman"/>
                <w:iCs/>
                <w:sz w:val="24"/>
                <w:szCs w:val="24"/>
              </w:rPr>
              <w:t>включая сюжетно-ролевую игру, игру с правилами и др.виды игры.</w:t>
            </w:r>
          </w:p>
          <w:p w:rsidR="00A810B4" w:rsidRDefault="00A810B4">
            <w:pPr>
              <w:rPr>
                <w:rFonts w:ascii="Times New Roman" w:hAnsi="Times New Roman" w:cs="Times New Roman"/>
                <w:i/>
                <w:iCs/>
                <w:sz w:val="24"/>
                <w:szCs w:val="24"/>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A810B4" w:rsidRDefault="00A810B4">
            <w:pPr>
              <w:rPr>
                <w:rFonts w:ascii="Times New Roman" w:eastAsia="Calibri" w:hAnsi="Times New Roman" w:cs="Times New Roman"/>
                <w:sz w:val="24"/>
                <w:szCs w:val="24"/>
              </w:rPr>
            </w:pP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2451" w:type="dxa"/>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r>
              <w:rPr>
                <w:rFonts w:ascii="Times New Roman" w:eastAsia="Calibri" w:hAnsi="Times New Roman" w:cs="Times New Roman"/>
                <w:b/>
                <w:bCs/>
                <w:color w:val="000000"/>
                <w:w w:val="88"/>
                <w:sz w:val="24"/>
                <w:szCs w:val="24"/>
              </w:rPr>
              <w:t xml:space="preserve">Итого </w:t>
            </w:r>
            <w:r>
              <w:rPr>
                <w:rFonts w:ascii="Times New Roman" w:hAnsi="Times New Roman" w:cs="Times New Roman"/>
                <w:sz w:val="24"/>
                <w:szCs w:val="24"/>
              </w:rPr>
              <w:t>в части, формируемой участниками образовательного процесса</w:t>
            </w:r>
          </w:p>
          <w:p w:rsidR="00A810B4" w:rsidRDefault="00A810B4">
            <w:pPr>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88 мин (3,5)</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jc w:val="center"/>
              <w:rPr>
                <w:rFonts w:ascii="Times New Roman" w:hAnsi="Times New Roman" w:cs="Times New Roman"/>
                <w:sz w:val="24"/>
                <w:szCs w:val="24"/>
              </w:rPr>
            </w:pPr>
            <w:r>
              <w:rPr>
                <w:rFonts w:ascii="Times New Roman" w:hAnsi="Times New Roman" w:cs="Times New Roman"/>
                <w:sz w:val="24"/>
                <w:szCs w:val="24"/>
              </w:rPr>
              <w:t>105 мин (3,5)</w:t>
            </w:r>
          </w:p>
        </w:tc>
      </w:tr>
      <w:tr w:rsidR="00A810B4" w:rsidTr="00A810B4">
        <w:tc>
          <w:tcPr>
            <w:tcW w:w="2376" w:type="dxa"/>
            <w:gridSpan w:val="2"/>
            <w:tcBorders>
              <w:top w:val="single" w:sz="4" w:space="0" w:color="auto"/>
              <w:left w:val="single" w:sz="4" w:space="0" w:color="auto"/>
              <w:bottom w:val="single" w:sz="4" w:space="0" w:color="auto"/>
              <w:right w:val="single" w:sz="4" w:space="0" w:color="auto"/>
            </w:tcBorders>
          </w:tcPr>
          <w:p w:rsidR="00A810B4" w:rsidRDefault="00A810B4">
            <w:pPr>
              <w:rPr>
                <w:rFonts w:ascii="Times New Roman" w:hAnsi="Times New Roman" w:cs="Times New Roman"/>
                <w:sz w:val="24"/>
                <w:szCs w:val="24"/>
              </w:rPr>
            </w:pPr>
          </w:p>
        </w:tc>
        <w:tc>
          <w:tcPr>
            <w:tcW w:w="2451" w:type="dxa"/>
            <w:tcBorders>
              <w:top w:val="single" w:sz="4" w:space="0" w:color="auto"/>
              <w:left w:val="single" w:sz="4" w:space="0" w:color="auto"/>
              <w:bottom w:val="single" w:sz="4" w:space="0" w:color="auto"/>
              <w:right w:val="single" w:sz="4" w:space="0" w:color="auto"/>
            </w:tcBorders>
            <w:hideMark/>
          </w:tcPr>
          <w:p w:rsidR="00A810B4" w:rsidRDefault="00A810B4">
            <w:pPr>
              <w:shd w:val="clear" w:color="auto" w:fill="FFFFFF"/>
              <w:autoSpaceDE w:val="0"/>
              <w:autoSpaceDN w:val="0"/>
              <w:adjustRightInd w:val="0"/>
              <w:rPr>
                <w:rFonts w:ascii="Times New Roman" w:eastAsia="Calibri" w:hAnsi="Times New Roman" w:cs="Times New Roman"/>
                <w:b/>
                <w:color w:val="000000"/>
                <w:w w:val="88"/>
                <w:sz w:val="24"/>
                <w:szCs w:val="24"/>
              </w:rPr>
            </w:pPr>
            <w:r>
              <w:rPr>
                <w:rFonts w:ascii="Times New Roman" w:hAnsi="Times New Roman" w:cs="Times New Roman"/>
                <w:sz w:val="24"/>
                <w:szCs w:val="24"/>
              </w:rPr>
              <w:t>СаНПиН  2.4.1.3049-13</w:t>
            </w:r>
          </w:p>
          <w:p w:rsidR="00A810B4" w:rsidRDefault="00A810B4">
            <w:pPr>
              <w:rPr>
                <w:rFonts w:ascii="Times New Roman" w:hAnsi="Times New Roman" w:cs="Times New Roman"/>
                <w:sz w:val="24"/>
                <w:szCs w:val="24"/>
              </w:rPr>
            </w:pPr>
            <w:r>
              <w:rPr>
                <w:rFonts w:ascii="Times New Roman" w:eastAsia="Calibri" w:hAnsi="Times New Roman" w:cs="Times New Roman"/>
                <w:b/>
                <w:color w:val="000000"/>
                <w:w w:val="88"/>
                <w:sz w:val="24"/>
                <w:szCs w:val="24"/>
              </w:rPr>
              <w:lastRenderedPageBreak/>
              <w:t>Максимальный объем образовательной нагрузки в непосредственно образовательной деятельности детей</w:t>
            </w:r>
          </w:p>
        </w:tc>
        <w:tc>
          <w:tcPr>
            <w:tcW w:w="948" w:type="dxa"/>
            <w:tcBorders>
              <w:top w:val="single" w:sz="4" w:space="0" w:color="auto"/>
              <w:left w:val="single" w:sz="4" w:space="0" w:color="auto"/>
              <w:bottom w:val="single" w:sz="4" w:space="0" w:color="auto"/>
              <w:right w:val="single" w:sz="4" w:space="0" w:color="auto"/>
            </w:tcBorders>
            <w:vAlign w:val="center"/>
          </w:tcPr>
          <w:p w:rsidR="00A810B4" w:rsidRDefault="00A810B4">
            <w:pPr>
              <w:jc w:val="cente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150 мин </w:t>
            </w:r>
            <w:r>
              <w:rPr>
                <w:rFonts w:ascii="Times New Roman" w:eastAsia="Calibri" w:hAnsi="Times New Roman" w:cs="Times New Roman"/>
                <w:b/>
                <w:sz w:val="24"/>
                <w:szCs w:val="24"/>
              </w:rPr>
              <w:lastRenderedPageBreak/>
              <w:t>(10)</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b/>
                <w:color w:val="000000"/>
                <w:w w:val="88"/>
                <w:sz w:val="24"/>
                <w:szCs w:val="24"/>
              </w:rPr>
            </w:pPr>
            <w:r>
              <w:rPr>
                <w:rFonts w:ascii="Times New Roman" w:eastAsia="Calibri" w:hAnsi="Times New Roman" w:cs="Times New Roman"/>
                <w:b/>
                <w:sz w:val="24"/>
                <w:szCs w:val="24"/>
              </w:rPr>
              <w:lastRenderedPageBreak/>
              <w:t xml:space="preserve">200 мин </w:t>
            </w:r>
            <w:r>
              <w:rPr>
                <w:rFonts w:ascii="Times New Roman" w:eastAsia="Calibri" w:hAnsi="Times New Roman" w:cs="Times New Roman"/>
                <w:b/>
                <w:sz w:val="24"/>
                <w:szCs w:val="24"/>
              </w:rPr>
              <w:lastRenderedPageBreak/>
              <w:t>(10)</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b/>
                <w:color w:val="000000"/>
                <w:w w:val="88"/>
                <w:sz w:val="24"/>
                <w:szCs w:val="24"/>
              </w:rPr>
            </w:pPr>
            <w:r>
              <w:rPr>
                <w:rFonts w:ascii="Times New Roman" w:eastAsia="Calibri" w:hAnsi="Times New Roman" w:cs="Times New Roman"/>
                <w:b/>
                <w:sz w:val="24"/>
                <w:szCs w:val="24"/>
              </w:rPr>
              <w:lastRenderedPageBreak/>
              <w:t xml:space="preserve">350 мин </w:t>
            </w:r>
            <w:r>
              <w:rPr>
                <w:rFonts w:ascii="Times New Roman" w:eastAsia="Calibri" w:hAnsi="Times New Roman" w:cs="Times New Roman"/>
                <w:b/>
                <w:sz w:val="24"/>
                <w:szCs w:val="24"/>
              </w:rPr>
              <w:lastRenderedPageBreak/>
              <w:t>(14)</w:t>
            </w:r>
          </w:p>
        </w:tc>
        <w:tc>
          <w:tcPr>
            <w:tcW w:w="949" w:type="dxa"/>
            <w:tcBorders>
              <w:top w:val="single" w:sz="4" w:space="0" w:color="auto"/>
              <w:left w:val="single" w:sz="4" w:space="0" w:color="auto"/>
              <w:bottom w:val="single" w:sz="4" w:space="0" w:color="auto"/>
              <w:right w:val="single" w:sz="4" w:space="0" w:color="auto"/>
            </w:tcBorders>
            <w:vAlign w:val="center"/>
            <w:hideMark/>
          </w:tcPr>
          <w:p w:rsidR="00A810B4" w:rsidRDefault="00A810B4">
            <w:pPr>
              <w:shd w:val="clear" w:color="auto" w:fill="FFFFFF"/>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lastRenderedPageBreak/>
              <w:t xml:space="preserve">480 мин </w:t>
            </w:r>
            <w:r>
              <w:rPr>
                <w:rFonts w:ascii="Times New Roman" w:eastAsia="Calibri" w:hAnsi="Times New Roman" w:cs="Times New Roman"/>
                <w:b/>
                <w:bCs/>
                <w:sz w:val="24"/>
                <w:szCs w:val="24"/>
              </w:rPr>
              <w:lastRenderedPageBreak/>
              <w:t>(16)</w:t>
            </w:r>
          </w:p>
        </w:tc>
      </w:tr>
    </w:tbl>
    <w:p w:rsidR="00A810B4" w:rsidRDefault="00A810B4" w:rsidP="00A810B4"/>
    <w:p w:rsidR="00A810B4" w:rsidRDefault="00A810B4" w:rsidP="00A810B4">
      <w:r>
        <w:t xml:space="preserve">* </w:t>
      </w:r>
      <w:r>
        <w:rPr>
          <w:rFonts w:ascii="Times New Roman" w:hAnsi="Times New Roman" w:cs="Times New Roman"/>
          <w:sz w:val="24"/>
          <w:szCs w:val="24"/>
        </w:rPr>
        <w:t>Познавательно-исследовательская деятельность в группах раннего возраста осуществляется в ходе образовательной деятельности с детьми в режимных моментах и самостоятельной деятельности детей.</w:t>
      </w:r>
    </w:p>
    <w:p w:rsidR="0060356B" w:rsidRPr="000B66A1" w:rsidRDefault="00A810B4" w:rsidP="0060356B">
      <w:pPr>
        <w:pStyle w:val="a3"/>
        <w:shd w:val="clear" w:color="auto" w:fill="FFFFFF"/>
        <w:spacing w:after="0" w:line="360" w:lineRule="auto"/>
        <w:ind w:left="0" w:firstLine="567"/>
        <w:jc w:val="both"/>
        <w:rPr>
          <w:rFonts w:ascii="Times New Roman" w:hAnsi="Times New Roman"/>
          <w:b/>
          <w:sz w:val="24"/>
          <w:szCs w:val="28"/>
          <w:shd w:val="clear" w:color="auto" w:fill="FFFFFF"/>
        </w:rPr>
      </w:pPr>
      <w:r>
        <w:rPr>
          <w:rFonts w:ascii="Times New Roman" w:hAnsi="Times New Roman"/>
          <w:b/>
          <w:sz w:val="24"/>
          <w:szCs w:val="28"/>
          <w:shd w:val="clear" w:color="auto" w:fill="FFFFFF"/>
        </w:rPr>
        <w:t>3</w:t>
      </w:r>
      <w:r w:rsidRPr="000B66A1">
        <w:rPr>
          <w:rFonts w:ascii="Times New Roman" w:hAnsi="Times New Roman"/>
          <w:b/>
          <w:sz w:val="24"/>
          <w:szCs w:val="28"/>
          <w:shd w:val="clear" w:color="auto" w:fill="FFFFFF"/>
        </w:rPr>
        <w:t>.</w:t>
      </w:r>
      <w:r>
        <w:rPr>
          <w:rFonts w:ascii="Times New Roman" w:hAnsi="Times New Roman"/>
          <w:b/>
          <w:sz w:val="24"/>
          <w:szCs w:val="28"/>
          <w:shd w:val="clear" w:color="auto" w:fill="FFFFFF"/>
        </w:rPr>
        <w:t>1.</w:t>
      </w:r>
      <w:r w:rsidRPr="000B66A1">
        <w:rPr>
          <w:rFonts w:ascii="Times New Roman" w:hAnsi="Times New Roman"/>
          <w:b/>
          <w:sz w:val="24"/>
          <w:szCs w:val="28"/>
          <w:shd w:val="clear" w:color="auto" w:fill="FFFFFF"/>
        </w:rPr>
        <w:t>4. ОСОБЕННОСТИ  ТРАДИЦИОННЫХ СОБЫТИЙ,</w:t>
      </w:r>
      <w:r>
        <w:rPr>
          <w:rFonts w:ascii="Times New Roman" w:hAnsi="Times New Roman"/>
          <w:b/>
          <w:sz w:val="24"/>
          <w:szCs w:val="28"/>
          <w:shd w:val="clear" w:color="auto" w:fill="FFFFFF"/>
        </w:rPr>
        <w:t xml:space="preserve"> ПРАЗДНИКОВ И МЕРОПРИЯТИЙ </w:t>
      </w:r>
    </w:p>
    <w:p w:rsidR="0060356B" w:rsidRPr="000B66A1" w:rsidRDefault="0060356B" w:rsidP="00C54ABF">
      <w:pPr>
        <w:pStyle w:val="a3"/>
        <w:shd w:val="clear" w:color="auto" w:fill="FFFFFF"/>
        <w:spacing w:after="0"/>
        <w:ind w:left="0" w:firstLine="708"/>
        <w:jc w:val="both"/>
        <w:rPr>
          <w:rFonts w:ascii="Times New Roman" w:hAnsi="Times New Roman"/>
          <w:sz w:val="24"/>
          <w:szCs w:val="28"/>
          <w:shd w:val="clear" w:color="auto" w:fill="FFFFFF"/>
        </w:rPr>
      </w:pPr>
      <w:r w:rsidRPr="000B66A1">
        <w:rPr>
          <w:rFonts w:ascii="Times New Roman" w:hAnsi="Times New Roman"/>
          <w:sz w:val="24"/>
          <w:szCs w:val="28"/>
          <w:shd w:val="clear" w:color="auto" w:fill="FFFFFF"/>
        </w:rPr>
        <w:t xml:space="preserve">Создание традиций в детских садах и их передача следующему поколению воспитанников – необходимая и нужная работа. </w:t>
      </w:r>
      <w:r w:rsidRPr="0060356B">
        <w:rPr>
          <w:rStyle w:val="af5"/>
          <w:rFonts w:ascii="Times New Roman" w:hAnsi="Times New Roman"/>
          <w:b w:val="0"/>
          <w:sz w:val="24"/>
          <w:szCs w:val="28"/>
          <w:shd w:val="clear" w:color="auto" w:fill="FFFFFF"/>
        </w:rPr>
        <w:t>Они</w:t>
      </w:r>
      <w:r w:rsidRPr="000B66A1">
        <w:rPr>
          <w:rStyle w:val="af5"/>
          <w:rFonts w:ascii="Times New Roman" w:hAnsi="Times New Roman"/>
          <w:sz w:val="24"/>
          <w:szCs w:val="28"/>
          <w:shd w:val="clear" w:color="auto" w:fill="FFFFFF"/>
        </w:rPr>
        <w:t xml:space="preserve"> </w:t>
      </w:r>
      <w:r w:rsidRPr="000B66A1">
        <w:rPr>
          <w:rFonts w:ascii="Times New Roman" w:hAnsi="Times New Roman"/>
          <w:sz w:val="24"/>
          <w:szCs w:val="28"/>
          <w:shd w:val="clear" w:color="auto" w:fill="FFFFFF"/>
        </w:rPr>
        <w:t>помогают ребенку освоить ценности коллектива, прогнозировать дальнейшие действия и события,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В педагогическ</w:t>
      </w:r>
      <w:r w:rsidR="00C276DA">
        <w:rPr>
          <w:rFonts w:ascii="Times New Roman" w:hAnsi="Times New Roman"/>
          <w:sz w:val="24"/>
          <w:szCs w:val="28"/>
          <w:shd w:val="clear" w:color="auto" w:fill="FFFFFF"/>
        </w:rPr>
        <w:t>ом</w:t>
      </w:r>
      <w:r w:rsidRPr="000B66A1">
        <w:rPr>
          <w:rFonts w:ascii="Times New Roman" w:hAnsi="Times New Roman"/>
          <w:sz w:val="24"/>
          <w:szCs w:val="28"/>
          <w:shd w:val="clear" w:color="auto" w:fill="FFFFFF"/>
        </w:rPr>
        <w:t xml:space="preserve"> коллектив</w:t>
      </w:r>
      <w:r w:rsidR="00C276DA">
        <w:rPr>
          <w:rFonts w:ascii="Times New Roman" w:hAnsi="Times New Roman"/>
          <w:sz w:val="24"/>
          <w:szCs w:val="28"/>
          <w:shd w:val="clear" w:color="auto" w:fill="FFFFFF"/>
        </w:rPr>
        <w:t>е</w:t>
      </w:r>
      <w:r w:rsidRPr="000B66A1">
        <w:rPr>
          <w:rFonts w:ascii="Times New Roman" w:hAnsi="Times New Roman"/>
          <w:sz w:val="24"/>
          <w:szCs w:val="28"/>
          <w:shd w:val="clear" w:color="auto" w:fill="FFFFFF"/>
        </w:rPr>
        <w:t xml:space="preserve">  детск</w:t>
      </w:r>
      <w:r w:rsidR="00C276DA">
        <w:rPr>
          <w:rFonts w:ascii="Times New Roman" w:hAnsi="Times New Roman"/>
          <w:sz w:val="24"/>
          <w:szCs w:val="28"/>
          <w:shd w:val="clear" w:color="auto" w:fill="FFFFFF"/>
        </w:rPr>
        <w:t>ого</w:t>
      </w:r>
      <w:r w:rsidRPr="000B66A1">
        <w:rPr>
          <w:rFonts w:ascii="Times New Roman" w:hAnsi="Times New Roman"/>
          <w:sz w:val="24"/>
          <w:szCs w:val="28"/>
          <w:shd w:val="clear" w:color="auto" w:fill="FFFFFF"/>
        </w:rPr>
        <w:t xml:space="preserve"> сад</w:t>
      </w:r>
      <w:r w:rsidR="00C276DA">
        <w:rPr>
          <w:rFonts w:ascii="Times New Roman" w:hAnsi="Times New Roman"/>
          <w:sz w:val="24"/>
          <w:szCs w:val="28"/>
          <w:shd w:val="clear" w:color="auto" w:fill="FFFFFF"/>
        </w:rPr>
        <w:t>а</w:t>
      </w:r>
      <w:r w:rsidRPr="000B66A1">
        <w:rPr>
          <w:rFonts w:ascii="Times New Roman" w:hAnsi="Times New Roman"/>
          <w:sz w:val="24"/>
          <w:szCs w:val="28"/>
          <w:shd w:val="clear" w:color="auto" w:fill="FFFFFF"/>
        </w:rPr>
        <w:t xml:space="preserve"> есть уже прочно сложившиеся традиции, которые нашли отклик в сердцах не одного поколения воспитанников. Каждая из них направлена на достижение определенной воспитательной цели. </w:t>
      </w:r>
    </w:p>
    <w:p w:rsidR="0060356B" w:rsidRPr="000B66A1" w:rsidRDefault="0060356B" w:rsidP="0060356B">
      <w:pPr>
        <w:shd w:val="clear" w:color="auto" w:fill="FFFFFF"/>
        <w:spacing w:after="0" w:line="360" w:lineRule="auto"/>
        <w:jc w:val="center"/>
        <w:rPr>
          <w:rFonts w:ascii="Times New Roman" w:hAnsi="Times New Roman"/>
          <w:b/>
          <w:sz w:val="24"/>
          <w:szCs w:val="28"/>
          <w:shd w:val="clear" w:color="auto" w:fill="FFFFFF"/>
        </w:rPr>
      </w:pPr>
      <w:r w:rsidRPr="000B66A1">
        <w:rPr>
          <w:rFonts w:ascii="Times New Roman" w:hAnsi="Times New Roman"/>
          <w:b/>
          <w:sz w:val="24"/>
          <w:szCs w:val="28"/>
          <w:shd w:val="clear" w:color="auto" w:fill="FFFFFF"/>
        </w:rPr>
        <w:t>Традиции детск</w:t>
      </w:r>
      <w:r>
        <w:rPr>
          <w:rFonts w:ascii="Times New Roman" w:hAnsi="Times New Roman"/>
          <w:b/>
          <w:sz w:val="24"/>
          <w:szCs w:val="28"/>
          <w:shd w:val="clear" w:color="auto" w:fill="FFFFFF"/>
        </w:rPr>
        <w:t>ого</w:t>
      </w:r>
      <w:r w:rsidRPr="000B66A1">
        <w:rPr>
          <w:rFonts w:ascii="Times New Roman" w:hAnsi="Times New Roman"/>
          <w:b/>
          <w:sz w:val="24"/>
          <w:szCs w:val="28"/>
          <w:shd w:val="clear" w:color="auto" w:fill="FFFFFF"/>
        </w:rPr>
        <w:t xml:space="preserve"> сад</w:t>
      </w:r>
      <w:r>
        <w:rPr>
          <w:rFonts w:ascii="Times New Roman" w:hAnsi="Times New Roman"/>
          <w:b/>
          <w:sz w:val="24"/>
          <w:szCs w:val="28"/>
          <w:shd w:val="clear" w:color="auto" w:fill="FFFFFF"/>
        </w:rPr>
        <w:t>а</w:t>
      </w:r>
      <w:r w:rsidRPr="000B66A1">
        <w:rPr>
          <w:rFonts w:ascii="Times New Roman" w:hAnsi="Times New Roman"/>
          <w:b/>
          <w:sz w:val="24"/>
          <w:szCs w:val="28"/>
          <w:shd w:val="clear" w:color="auto" w:fill="FFFF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2673"/>
        <w:gridCol w:w="1840"/>
      </w:tblGrid>
      <w:tr w:rsidR="0060356B" w:rsidRPr="000B66A1" w:rsidTr="00E13764">
        <w:tc>
          <w:tcPr>
            <w:tcW w:w="4786" w:type="dxa"/>
            <w:vAlign w:val="center"/>
          </w:tcPr>
          <w:p w:rsidR="0060356B" w:rsidRPr="000B66A1" w:rsidRDefault="0060356B" w:rsidP="00E13764">
            <w:pPr>
              <w:spacing w:after="0" w:line="360" w:lineRule="auto"/>
              <w:jc w:val="center"/>
              <w:rPr>
                <w:rFonts w:ascii="Times New Roman" w:hAnsi="Times New Roman"/>
                <w:i/>
                <w:sz w:val="24"/>
                <w:szCs w:val="28"/>
              </w:rPr>
            </w:pPr>
            <w:r w:rsidRPr="000B66A1">
              <w:rPr>
                <w:rFonts w:ascii="Times New Roman" w:hAnsi="Times New Roman"/>
                <w:i/>
                <w:sz w:val="24"/>
                <w:szCs w:val="28"/>
              </w:rPr>
              <w:t>Тема</w:t>
            </w:r>
          </w:p>
        </w:tc>
        <w:tc>
          <w:tcPr>
            <w:tcW w:w="2673" w:type="dxa"/>
            <w:vAlign w:val="center"/>
          </w:tcPr>
          <w:p w:rsidR="0060356B" w:rsidRPr="000B66A1" w:rsidRDefault="0060356B" w:rsidP="00E13764">
            <w:pPr>
              <w:spacing w:after="0" w:line="360" w:lineRule="auto"/>
              <w:jc w:val="center"/>
              <w:rPr>
                <w:rFonts w:ascii="Times New Roman" w:hAnsi="Times New Roman"/>
                <w:i/>
                <w:sz w:val="24"/>
                <w:szCs w:val="28"/>
              </w:rPr>
            </w:pPr>
            <w:r w:rsidRPr="000B66A1">
              <w:rPr>
                <w:rFonts w:ascii="Times New Roman" w:hAnsi="Times New Roman"/>
                <w:i/>
                <w:sz w:val="24"/>
                <w:szCs w:val="28"/>
              </w:rPr>
              <w:t>Дата проведения</w:t>
            </w:r>
          </w:p>
        </w:tc>
        <w:tc>
          <w:tcPr>
            <w:tcW w:w="0" w:type="auto"/>
            <w:vAlign w:val="center"/>
          </w:tcPr>
          <w:p w:rsidR="0060356B" w:rsidRPr="000B66A1" w:rsidRDefault="0060356B" w:rsidP="00E13764">
            <w:pPr>
              <w:spacing w:after="0" w:line="360" w:lineRule="auto"/>
              <w:jc w:val="center"/>
              <w:rPr>
                <w:rFonts w:ascii="Times New Roman" w:hAnsi="Times New Roman"/>
                <w:i/>
                <w:sz w:val="24"/>
                <w:szCs w:val="28"/>
              </w:rPr>
            </w:pPr>
            <w:r w:rsidRPr="000B66A1">
              <w:rPr>
                <w:rFonts w:ascii="Times New Roman" w:hAnsi="Times New Roman"/>
                <w:i/>
                <w:sz w:val="24"/>
                <w:szCs w:val="28"/>
              </w:rPr>
              <w:t>Периодичность</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знаний</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1 сентября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здоровья</w:t>
            </w:r>
          </w:p>
        </w:tc>
        <w:tc>
          <w:tcPr>
            <w:tcW w:w="2673" w:type="dxa"/>
          </w:tcPr>
          <w:p w:rsidR="0060356B" w:rsidRPr="000B66A1" w:rsidRDefault="0060356B" w:rsidP="00E13764">
            <w:pPr>
              <w:spacing w:after="0" w:line="360" w:lineRule="auto"/>
              <w:jc w:val="both"/>
              <w:rPr>
                <w:rFonts w:ascii="Times New Roman" w:hAnsi="Times New Roman"/>
                <w:sz w:val="24"/>
                <w:szCs w:val="28"/>
              </w:rPr>
            </w:pP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1 раз в квартал</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Осенний праздник</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октябрь</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Праздничный концерт, посвященный дню дошкольного работника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27 сентября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Тематические выставки детского и родительского творчества:</w:t>
            </w:r>
          </w:p>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 xml:space="preserve"> </w:t>
            </w:r>
          </w:p>
        </w:tc>
        <w:tc>
          <w:tcPr>
            <w:tcW w:w="2673" w:type="dxa"/>
          </w:tcPr>
          <w:p w:rsidR="0060356B" w:rsidRPr="000B66A1" w:rsidRDefault="0060356B" w:rsidP="00E13764">
            <w:pPr>
              <w:spacing w:after="0" w:line="360" w:lineRule="auto"/>
              <w:jc w:val="both"/>
              <w:rPr>
                <w:rFonts w:ascii="Times New Roman" w:hAnsi="Times New Roman"/>
                <w:sz w:val="24"/>
                <w:szCs w:val="28"/>
              </w:rPr>
            </w:pPr>
          </w:p>
          <w:p w:rsidR="0060356B" w:rsidRPr="000B66A1" w:rsidRDefault="0060356B" w:rsidP="00E13764">
            <w:pPr>
              <w:spacing w:after="0" w:line="360" w:lineRule="auto"/>
              <w:jc w:val="both"/>
              <w:rPr>
                <w:rFonts w:ascii="Times New Roman" w:hAnsi="Times New Roman"/>
                <w:sz w:val="24"/>
                <w:szCs w:val="28"/>
              </w:rPr>
            </w:pPr>
          </w:p>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 xml:space="preserve"> </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1 раз в квартал</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матери</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последнее воскресенье  ноября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Новогодние праздники</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декабрь</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Защитника Отечества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23 февраля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Масленица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в соответствии с календарем</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Международный женский день</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8 марта</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lastRenderedPageBreak/>
              <w:t>Городской конкурс художественного творчества воспитанников ДОУ «Изумрудинка»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март</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 xml:space="preserve"> </w:t>
            </w:r>
          </w:p>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Концерты посвященные  Дню Победы</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9 мая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 xml:space="preserve">Посещение музея </w:t>
            </w:r>
            <w:r>
              <w:rPr>
                <w:rFonts w:ascii="Times New Roman" w:hAnsi="Times New Roman"/>
                <w:sz w:val="24"/>
                <w:szCs w:val="28"/>
              </w:rPr>
              <w:t>АО НПК «Уралвагонзавод»</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8 мая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Pr>
                <w:rFonts w:ascii="Times New Roman" w:hAnsi="Times New Roman"/>
                <w:sz w:val="24"/>
                <w:szCs w:val="28"/>
              </w:rPr>
              <w:t>Праздник семьи при поддержки профсоюзной организации АО НПК «Уралвагонзавод»</w:t>
            </w:r>
          </w:p>
        </w:tc>
        <w:tc>
          <w:tcPr>
            <w:tcW w:w="2673" w:type="dxa"/>
          </w:tcPr>
          <w:p w:rsidR="0060356B" w:rsidRPr="000B66A1" w:rsidRDefault="0060356B" w:rsidP="00E13764">
            <w:pPr>
              <w:spacing w:after="0" w:line="360" w:lineRule="auto"/>
              <w:jc w:val="both"/>
              <w:rPr>
                <w:rFonts w:ascii="Times New Roman" w:hAnsi="Times New Roman"/>
                <w:sz w:val="24"/>
                <w:szCs w:val="28"/>
              </w:rPr>
            </w:pPr>
          </w:p>
        </w:tc>
        <w:tc>
          <w:tcPr>
            <w:tcW w:w="0" w:type="auto"/>
          </w:tcPr>
          <w:p w:rsidR="0060356B" w:rsidRPr="000B66A1" w:rsidRDefault="0060356B" w:rsidP="00E13764">
            <w:pPr>
              <w:spacing w:after="0" w:line="360" w:lineRule="auto"/>
              <w:jc w:val="both"/>
              <w:rPr>
                <w:rFonts w:ascii="Times New Roman" w:hAnsi="Times New Roman"/>
                <w:sz w:val="24"/>
                <w:szCs w:val="28"/>
              </w:rPr>
            </w:pP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Городская акция «Открытка для ветерана»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апрель</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Выпускной бал</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май</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защиты детей</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1 июня</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Малые олимпийские игры</w:t>
            </w:r>
          </w:p>
          <w:p w:rsidR="0060356B" w:rsidRPr="000B66A1" w:rsidRDefault="0060356B" w:rsidP="00E13764">
            <w:pPr>
              <w:spacing w:after="0" w:line="360" w:lineRule="auto"/>
              <w:rPr>
                <w:rFonts w:ascii="Times New Roman" w:hAnsi="Times New Roman"/>
                <w:sz w:val="24"/>
                <w:szCs w:val="28"/>
              </w:rPr>
            </w:pPr>
            <w:r>
              <w:rPr>
                <w:rFonts w:ascii="Times New Roman" w:hAnsi="Times New Roman"/>
                <w:sz w:val="24"/>
                <w:szCs w:val="28"/>
              </w:rPr>
              <w:t>Стадион СК «Спутник»</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ию</w:t>
            </w:r>
            <w:r>
              <w:rPr>
                <w:rFonts w:ascii="Times New Roman" w:hAnsi="Times New Roman"/>
                <w:sz w:val="24"/>
                <w:szCs w:val="28"/>
              </w:rPr>
              <w:t>н</w:t>
            </w:r>
            <w:r w:rsidRPr="000B66A1">
              <w:rPr>
                <w:rFonts w:ascii="Times New Roman" w:hAnsi="Times New Roman"/>
                <w:sz w:val="24"/>
                <w:szCs w:val="28"/>
              </w:rPr>
              <w:t>ь</w:t>
            </w:r>
          </w:p>
        </w:tc>
        <w:tc>
          <w:tcPr>
            <w:tcW w:w="0" w:type="auto"/>
          </w:tcPr>
          <w:p w:rsidR="0060356B" w:rsidRPr="000B66A1" w:rsidRDefault="0060356B" w:rsidP="00E13764">
            <w:pPr>
              <w:spacing w:after="0" w:line="360" w:lineRule="auto"/>
              <w:jc w:val="both"/>
              <w:rPr>
                <w:rFonts w:ascii="Times New Roman" w:hAnsi="Times New Roman"/>
                <w:sz w:val="24"/>
                <w:szCs w:val="28"/>
              </w:rPr>
            </w:pPr>
            <w:r>
              <w:rPr>
                <w:rFonts w:ascii="Times New Roman" w:hAnsi="Times New Roman"/>
                <w:sz w:val="24"/>
                <w:szCs w:val="28"/>
              </w:rPr>
              <w:t xml:space="preserve">1 раз в </w:t>
            </w:r>
            <w:r w:rsidRPr="000B66A1">
              <w:rPr>
                <w:rFonts w:ascii="Times New Roman" w:hAnsi="Times New Roman"/>
                <w:sz w:val="24"/>
                <w:szCs w:val="28"/>
              </w:rPr>
              <w:t xml:space="preserve"> год</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Праздник, посвященный Дню города</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август</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ежегодно</w:t>
            </w:r>
          </w:p>
        </w:tc>
      </w:tr>
      <w:tr w:rsidR="0060356B" w:rsidRPr="000B66A1" w:rsidTr="00E13764">
        <w:tc>
          <w:tcPr>
            <w:tcW w:w="4786" w:type="dxa"/>
          </w:tcPr>
          <w:p w:rsidR="0060356B" w:rsidRPr="000B66A1" w:rsidRDefault="0060356B" w:rsidP="00E13764">
            <w:pPr>
              <w:spacing w:after="0" w:line="360" w:lineRule="auto"/>
              <w:rPr>
                <w:rFonts w:ascii="Times New Roman" w:hAnsi="Times New Roman"/>
                <w:sz w:val="24"/>
                <w:szCs w:val="28"/>
              </w:rPr>
            </w:pPr>
            <w:r w:rsidRPr="000B66A1">
              <w:rPr>
                <w:rFonts w:ascii="Times New Roman" w:hAnsi="Times New Roman"/>
                <w:sz w:val="24"/>
                <w:szCs w:val="28"/>
              </w:rPr>
              <w:t>День открытых дверей</w:t>
            </w:r>
          </w:p>
        </w:tc>
        <w:tc>
          <w:tcPr>
            <w:tcW w:w="2673" w:type="dxa"/>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октябрь</w:t>
            </w:r>
          </w:p>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апрель</w:t>
            </w:r>
          </w:p>
        </w:tc>
        <w:tc>
          <w:tcPr>
            <w:tcW w:w="0" w:type="auto"/>
          </w:tcPr>
          <w:p w:rsidR="0060356B" w:rsidRPr="000B66A1" w:rsidRDefault="0060356B" w:rsidP="00E13764">
            <w:pPr>
              <w:spacing w:after="0" w:line="360" w:lineRule="auto"/>
              <w:jc w:val="both"/>
              <w:rPr>
                <w:rFonts w:ascii="Times New Roman" w:hAnsi="Times New Roman"/>
                <w:sz w:val="24"/>
                <w:szCs w:val="28"/>
              </w:rPr>
            </w:pPr>
            <w:r w:rsidRPr="000B66A1">
              <w:rPr>
                <w:rFonts w:ascii="Times New Roman" w:hAnsi="Times New Roman"/>
                <w:sz w:val="24"/>
                <w:szCs w:val="28"/>
              </w:rPr>
              <w:t>1 раз в полгода</w:t>
            </w:r>
          </w:p>
        </w:tc>
      </w:tr>
    </w:tbl>
    <w:p w:rsidR="0060356B" w:rsidRPr="000B66A1" w:rsidRDefault="0060356B" w:rsidP="0060356B">
      <w:pPr>
        <w:spacing w:after="0" w:line="360" w:lineRule="auto"/>
        <w:jc w:val="center"/>
        <w:rPr>
          <w:rFonts w:ascii="Times New Roman" w:hAnsi="Times New Roman"/>
          <w:b/>
          <w:sz w:val="24"/>
          <w:szCs w:val="28"/>
        </w:rPr>
      </w:pPr>
    </w:p>
    <w:p w:rsidR="0060356B" w:rsidRPr="000B66A1" w:rsidRDefault="0060356B" w:rsidP="0060356B">
      <w:pPr>
        <w:tabs>
          <w:tab w:val="left" w:pos="567"/>
        </w:tabs>
        <w:spacing w:after="0" w:line="360" w:lineRule="auto"/>
        <w:jc w:val="both"/>
        <w:rPr>
          <w:rFonts w:ascii="Times New Roman" w:hAnsi="Times New Roman"/>
          <w:b/>
          <w:sz w:val="24"/>
          <w:szCs w:val="28"/>
        </w:rPr>
      </w:pPr>
      <w:r w:rsidRPr="000B66A1">
        <w:rPr>
          <w:rFonts w:ascii="Times New Roman" w:hAnsi="Times New Roman"/>
          <w:b/>
          <w:sz w:val="24"/>
          <w:szCs w:val="28"/>
        </w:rPr>
        <w:tab/>
      </w:r>
      <w:r w:rsidR="00C276DA" w:rsidRPr="000B66A1">
        <w:rPr>
          <w:rFonts w:ascii="Times New Roman" w:hAnsi="Times New Roman"/>
          <w:b/>
          <w:sz w:val="24"/>
          <w:szCs w:val="28"/>
        </w:rPr>
        <w:t>3.</w:t>
      </w:r>
      <w:r w:rsidR="00C276DA">
        <w:rPr>
          <w:rFonts w:ascii="Times New Roman" w:hAnsi="Times New Roman"/>
          <w:b/>
          <w:sz w:val="24"/>
          <w:szCs w:val="28"/>
        </w:rPr>
        <w:t>1.</w:t>
      </w:r>
      <w:r w:rsidR="00C276DA" w:rsidRPr="000B66A1">
        <w:rPr>
          <w:rFonts w:ascii="Times New Roman" w:hAnsi="Times New Roman"/>
          <w:b/>
          <w:sz w:val="24"/>
          <w:szCs w:val="28"/>
        </w:rPr>
        <w:t xml:space="preserve">5. ОСОБЕННОСТИ ОРГАНИЗАЦИИ РАЗВИВАЮЩЕЙ ПРЕДМЕТНО-ПРОСТРАНСТВЕННОЙ СРЕДЫ.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Развивающая предметно-пространственная среда в </w:t>
      </w:r>
      <w:r w:rsidR="00D01393">
        <w:rPr>
          <w:rFonts w:ascii="Times New Roman" w:eastAsia="Times New Roman" w:hAnsi="Times New Roman" w:cs="Times New Roman"/>
          <w:sz w:val="24"/>
        </w:rPr>
        <w:t>детского</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должна обеспечивать реализацию основной образовательной программы, </w:t>
      </w:r>
      <w:r>
        <w:rPr>
          <w:rFonts w:ascii="Times New Roman" w:eastAsia="Times New Roman" w:hAnsi="Times New Roman" w:cs="Times New Roman"/>
          <w:sz w:val="24"/>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Развивающая предметно-пространственная среда – часть образовательной среды, представленная специаль</w:t>
      </w:r>
      <w:r w:rsidR="00D01393">
        <w:rPr>
          <w:rFonts w:ascii="Times New Roman" w:eastAsia="Times New Roman" w:hAnsi="Times New Roman" w:cs="Times New Roman"/>
          <w:sz w:val="24"/>
        </w:rPr>
        <w:t>но организованным пространством,</w:t>
      </w:r>
      <w:r>
        <w:rPr>
          <w:rFonts w:ascii="Times New Roman" w:eastAsia="Times New Roman" w:hAnsi="Times New Roman" w:cs="Times New Roman"/>
          <w:sz w:val="24"/>
        </w:rPr>
        <w:t xml:space="preserve">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со Стандартом РППС Организации должна обеспечивать и гарантировать:</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Pr>
          <w:rFonts w:ascii="Times New Roman" w:eastAsia="Times New Roman" w:hAnsi="Times New Roman" w:cs="Times New Roman"/>
          <w:color w:val="0070C0"/>
          <w:sz w:val="24"/>
        </w:rPr>
        <w:t>,</w:t>
      </w:r>
      <w:r>
        <w:rPr>
          <w:rFonts w:ascii="Times New Roman" w:eastAsia="Times New Roman" w:hAnsi="Times New Roman" w:cs="Times New Roman"/>
          <w:sz w:val="24"/>
        </w:rPr>
        <w:t xml:space="preserve"> проявление уважения к их человеческому достоинству, чувствам и потребностям, формирование и поддержку положительной самооценки, </w:t>
      </w:r>
      <w:r>
        <w:rPr>
          <w:rFonts w:ascii="Times New Roman" w:eastAsia="Times New Roman" w:hAnsi="Times New Roman" w:cs="Times New Roman"/>
          <w:sz w:val="24"/>
        </w:rPr>
        <w:lastRenderedPageBreak/>
        <w:t>уверенности в собственных возможностях и способностях, в том числе при взаимодействии детей друг с другом и в коллективной работе;</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Предметно-пространственная среда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выполнения этой задачи РППС должна быть: </w:t>
      </w:r>
    </w:p>
    <w:p w:rsidR="00C936DA" w:rsidRDefault="00C936DA" w:rsidP="00C54ABF">
      <w:pPr>
        <w:numPr>
          <w:ilvl w:val="0"/>
          <w:numId w:val="71"/>
        </w:num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содержательно-насыщенной</w:t>
      </w:r>
      <w:r>
        <w:rPr>
          <w:rFonts w:ascii="Times New Roman" w:eastAsia="Times New Roman" w:hAnsi="Times New Roman" w:cs="Times New Roman"/>
          <w:sz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C936DA" w:rsidRDefault="00C936DA" w:rsidP="00C54ABF">
      <w:pPr>
        <w:numPr>
          <w:ilvl w:val="0"/>
          <w:numId w:val="71"/>
        </w:num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 xml:space="preserve">трансформируемой – </w:t>
      </w:r>
      <w:r>
        <w:rPr>
          <w:rFonts w:ascii="Times New Roman" w:eastAsia="Times New Roman" w:hAnsi="Times New Roman" w:cs="Times New Roman"/>
          <w:sz w:val="24"/>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C936DA" w:rsidRDefault="00C936DA" w:rsidP="00C54ABF">
      <w:pPr>
        <w:numPr>
          <w:ilvl w:val="0"/>
          <w:numId w:val="71"/>
        </w:num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полифункциональной</w:t>
      </w:r>
      <w:r>
        <w:rPr>
          <w:rFonts w:ascii="Times New Roman" w:eastAsia="Times New Roman" w:hAnsi="Times New Roman" w:cs="Times New Roman"/>
          <w:sz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936DA" w:rsidRDefault="00C936DA" w:rsidP="00C54ABF">
      <w:pPr>
        <w:numPr>
          <w:ilvl w:val="0"/>
          <w:numId w:val="71"/>
        </w:num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доступной</w:t>
      </w:r>
      <w:r>
        <w:rPr>
          <w:rFonts w:ascii="Times New Roman" w:eastAsia="Times New Roman" w:hAnsi="Times New Roman" w:cs="Times New Roman"/>
          <w:sz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936DA" w:rsidRDefault="00C936DA" w:rsidP="00C54ABF">
      <w:pPr>
        <w:numPr>
          <w:ilvl w:val="0"/>
          <w:numId w:val="71"/>
        </w:num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i/>
          <w:sz w:val="24"/>
        </w:rPr>
        <w:t>безопасной</w:t>
      </w:r>
      <w:r>
        <w:rPr>
          <w:rFonts w:ascii="Times New Roman" w:eastAsia="Times New Roman" w:hAnsi="Times New Roman" w:cs="Times New Roman"/>
          <w:sz w:val="24"/>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Pr>
          <w:rFonts w:ascii="Times New Roman" w:eastAsia="Times New Roman" w:hAnsi="Times New Roman" w:cs="Times New Roman"/>
          <w:color w:val="0070C0"/>
          <w:sz w:val="24"/>
        </w:rPr>
        <w:t xml:space="preserve">, </w:t>
      </w:r>
      <w:r>
        <w:rPr>
          <w:rFonts w:ascii="Times New Roman" w:eastAsia="Times New Roman" w:hAnsi="Times New Roman" w:cs="Times New Roman"/>
          <w:sz w:val="24"/>
        </w:rPr>
        <w:t>а также правила безопасного пользования Интернетом.</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проектировании РППС необходимо учитывать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обеспечения образовательной деятельности в </w:t>
      </w:r>
      <w:r>
        <w:rPr>
          <w:rFonts w:ascii="Times New Roman" w:eastAsia="Times New Roman" w:hAnsi="Times New Roman" w:cs="Times New Roman"/>
          <w:i/>
          <w:sz w:val="24"/>
        </w:rPr>
        <w:t>социально-коммуникативной области необходимо следующее</w:t>
      </w:r>
      <w:r>
        <w:rPr>
          <w:rFonts w:ascii="Times New Roman" w:eastAsia="Times New Roman" w:hAnsi="Times New Roman" w:cs="Times New Roman"/>
          <w:sz w:val="24"/>
        </w:rPr>
        <w:t xml:space="preserve">.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C936DA" w:rsidRDefault="00C936DA" w:rsidP="00C54ABF">
      <w:pPr>
        <w:tabs>
          <w:tab w:val="left" w:pos="567"/>
        </w:tabs>
        <w:spacing w:after="0"/>
        <w:ind w:firstLine="567"/>
        <w:jc w:val="both"/>
        <w:rPr>
          <w:rFonts w:ascii="Times New Roman" w:eastAsia="Times New Roman" w:hAnsi="Times New Roman" w:cs="Times New Roman"/>
          <w:i/>
          <w:sz w:val="24"/>
        </w:rPr>
      </w:pPr>
      <w:r>
        <w:rPr>
          <w:rFonts w:ascii="Times New Roman" w:eastAsia="Times New Roman" w:hAnsi="Times New Roman" w:cs="Times New Roman"/>
          <w:sz w:val="24"/>
        </w:rPr>
        <w:t>Предметно-пространственн</w:t>
      </w:r>
      <w:r w:rsidR="00D01393">
        <w:rPr>
          <w:rFonts w:ascii="Times New Roman" w:eastAsia="Times New Roman" w:hAnsi="Times New Roman" w:cs="Times New Roman"/>
          <w:sz w:val="24"/>
        </w:rPr>
        <w:t xml:space="preserve">ая среда </w:t>
      </w:r>
      <w:r>
        <w:rPr>
          <w:rFonts w:ascii="Times New Roman" w:eastAsia="Times New Roman" w:hAnsi="Times New Roman" w:cs="Times New Roman"/>
          <w:sz w:val="24"/>
        </w:rPr>
        <w:t xml:space="preserve">должна </w:t>
      </w:r>
      <w:r>
        <w:rPr>
          <w:rFonts w:ascii="Times New Roman" w:eastAsia="Times New Roman" w:hAnsi="Times New Roman" w:cs="Times New Roman"/>
          <w:i/>
          <w:sz w:val="24"/>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w:t>
      </w:r>
      <w:r w:rsidR="00D01393">
        <w:rPr>
          <w:rFonts w:ascii="Times New Roman" w:eastAsia="Times New Roman" w:hAnsi="Times New Roman" w:cs="Times New Roman"/>
          <w:sz w:val="24"/>
        </w:rPr>
        <w:t>детском</w:t>
      </w:r>
      <w:r>
        <w:rPr>
          <w:rFonts w:ascii="Times New Roman" w:eastAsia="Times New Roman" w:hAnsi="Times New Roman" w:cs="Times New Roman"/>
          <w:sz w:val="24"/>
        </w:rPr>
        <w:t xml:space="preserve"> </w:t>
      </w:r>
      <w:r w:rsidR="00D01393">
        <w:rPr>
          <w:rFonts w:ascii="Times New Roman" w:eastAsia="Times New Roman" w:hAnsi="Times New Roman" w:cs="Times New Roman"/>
          <w:sz w:val="24"/>
        </w:rPr>
        <w:t>саду имеется</w:t>
      </w:r>
      <w:r>
        <w:rPr>
          <w:rFonts w:ascii="Times New Roman" w:eastAsia="Times New Roman" w:hAnsi="Times New Roman" w:cs="Times New Roman"/>
          <w:sz w:val="24"/>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C936DA" w:rsidRDefault="00C936DA" w:rsidP="00C54ABF">
      <w:pPr>
        <w:tabs>
          <w:tab w:val="left" w:pos="567"/>
        </w:tabs>
        <w:spacing w:after="0"/>
        <w:ind w:firstLine="567"/>
        <w:jc w:val="both"/>
        <w:rPr>
          <w:rFonts w:ascii="Times New Roman" w:eastAsia="Times New Roman" w:hAnsi="Times New Roman" w:cs="Times New Roman"/>
          <w:i/>
          <w:sz w:val="24"/>
        </w:rPr>
      </w:pPr>
      <w:r>
        <w:rPr>
          <w:rFonts w:ascii="Times New Roman" w:eastAsia="Times New Roman" w:hAnsi="Times New Roman" w:cs="Times New Roman"/>
          <w:sz w:val="24"/>
        </w:rPr>
        <w:t xml:space="preserve">Предметно-пространственная среда </w:t>
      </w:r>
      <w:r>
        <w:rPr>
          <w:rFonts w:ascii="Times New Roman" w:eastAsia="Times New Roman" w:hAnsi="Times New Roman" w:cs="Times New Roman"/>
          <w:i/>
          <w:sz w:val="24"/>
        </w:rPr>
        <w:t>обеспечива</w:t>
      </w:r>
      <w:r w:rsidR="00D01393">
        <w:rPr>
          <w:rFonts w:ascii="Times New Roman" w:eastAsia="Times New Roman" w:hAnsi="Times New Roman" w:cs="Times New Roman"/>
          <w:i/>
          <w:sz w:val="24"/>
        </w:rPr>
        <w:t>ет</w:t>
      </w:r>
      <w:r>
        <w:rPr>
          <w:rFonts w:ascii="Times New Roman" w:eastAsia="Times New Roman" w:hAnsi="Times New Roman" w:cs="Times New Roman"/>
          <w:i/>
          <w:sz w:val="24"/>
        </w:rPr>
        <w:t xml:space="preserve"> условия для эмоционального благополучия детей и комфортной  работы педагогических и учебно-вспомогательных сотрудников.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Предметно-пространственная среда </w:t>
      </w:r>
      <w:r w:rsidR="00D01393">
        <w:rPr>
          <w:rFonts w:ascii="Times New Roman" w:eastAsia="Times New Roman" w:hAnsi="Times New Roman" w:cs="Times New Roman"/>
          <w:sz w:val="24"/>
        </w:rPr>
        <w:t>обеспечивает</w:t>
      </w:r>
      <w:r>
        <w:rPr>
          <w:rFonts w:ascii="Times New Roman" w:eastAsia="Times New Roman" w:hAnsi="Times New Roman" w:cs="Times New Roman"/>
          <w:i/>
          <w:sz w:val="24"/>
        </w:rPr>
        <w:t xml:space="preserve"> условия для развития игровой и познавательно-исследовательской  деятельности </w:t>
      </w:r>
      <w:r>
        <w:rPr>
          <w:rFonts w:ascii="Times New Roman" w:eastAsia="Times New Roman" w:hAnsi="Times New Roman" w:cs="Times New Roman"/>
          <w:sz w:val="24"/>
        </w:rPr>
        <w:t>детей.</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этого в групповых помещениях и на прилегающих территориях пространство должно организовано так, чтобы можно было играть в различные, в том числе сюжетно-ролевые игры. В групповых помещениях и на прилегающих территориях находиться оборудование, игрушки и материалы для разнообразных сюжетно-ролевых и дидактических игр, в том числе предметы-заместители.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Предметно-пространственная среда Организации </w:t>
      </w:r>
      <w:r>
        <w:rPr>
          <w:rFonts w:ascii="Times New Roman" w:eastAsia="Times New Roman" w:hAnsi="Times New Roman" w:cs="Times New Roman"/>
          <w:i/>
          <w:sz w:val="24"/>
        </w:rPr>
        <w:t>обеспечива</w:t>
      </w:r>
      <w:r w:rsidR="00D01393">
        <w:rPr>
          <w:rFonts w:ascii="Times New Roman" w:eastAsia="Times New Roman" w:hAnsi="Times New Roman" w:cs="Times New Roman"/>
          <w:i/>
          <w:sz w:val="24"/>
        </w:rPr>
        <w:t>ет</w:t>
      </w:r>
      <w:r>
        <w:rPr>
          <w:rFonts w:ascii="Times New Roman" w:eastAsia="Times New Roman" w:hAnsi="Times New Roman" w:cs="Times New Roman"/>
          <w:i/>
          <w:sz w:val="24"/>
        </w:rPr>
        <w:t xml:space="preserve"> условия для познавательно-исследовательского развития детей</w:t>
      </w:r>
      <w:r>
        <w:rPr>
          <w:rFonts w:ascii="Times New Roman" w:eastAsia="Times New Roman" w:hAnsi="Times New Roman" w:cs="Times New Roman"/>
          <w:sz w:val="24"/>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Предметно-пространственная среда </w:t>
      </w:r>
      <w:r>
        <w:rPr>
          <w:rFonts w:ascii="Times New Roman" w:eastAsia="Times New Roman" w:hAnsi="Times New Roman" w:cs="Times New Roman"/>
          <w:i/>
          <w:sz w:val="24"/>
        </w:rPr>
        <w:t>обеспечива</w:t>
      </w:r>
      <w:r w:rsidR="00D01393">
        <w:rPr>
          <w:rFonts w:ascii="Times New Roman" w:eastAsia="Times New Roman" w:hAnsi="Times New Roman" w:cs="Times New Roman"/>
          <w:i/>
          <w:sz w:val="24"/>
        </w:rPr>
        <w:t>ет</w:t>
      </w:r>
      <w:r>
        <w:rPr>
          <w:rFonts w:ascii="Times New Roman" w:eastAsia="Times New Roman" w:hAnsi="Times New Roman" w:cs="Times New Roman"/>
          <w:i/>
          <w:sz w:val="24"/>
        </w:rPr>
        <w:t xml:space="preserve"> условия для художественно-эстетического развития детей.</w:t>
      </w:r>
      <w:r>
        <w:rPr>
          <w:rFonts w:ascii="Times New Roman" w:eastAsia="Times New Roman" w:hAnsi="Times New Roman" w:cs="Times New Roman"/>
          <w:sz w:val="24"/>
        </w:rPr>
        <w:t xml:space="preserve"> Помещения и прилегающие территории </w:t>
      </w:r>
      <w:r w:rsidR="00D01393">
        <w:rPr>
          <w:rFonts w:ascii="Times New Roman" w:eastAsia="Times New Roman" w:hAnsi="Times New Roman" w:cs="Times New Roman"/>
          <w:sz w:val="24"/>
        </w:rPr>
        <w:t xml:space="preserve">детского сада </w:t>
      </w:r>
      <w:r>
        <w:rPr>
          <w:rFonts w:ascii="Times New Roman" w:eastAsia="Times New Roman" w:hAnsi="Times New Roman" w:cs="Times New Roman"/>
          <w:sz w:val="24"/>
        </w:rPr>
        <w:t>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sidR="00C276DA">
        <w:rPr>
          <w:rFonts w:ascii="Times New Roman" w:eastAsia="Times New Roman" w:hAnsi="Times New Roman" w:cs="Times New Roman"/>
          <w:sz w:val="24"/>
        </w:rPr>
        <w:t>детском</w:t>
      </w:r>
      <w:r>
        <w:rPr>
          <w:rFonts w:ascii="Times New Roman" w:eastAsia="Times New Roman" w:hAnsi="Times New Roman" w:cs="Times New Roman"/>
          <w:sz w:val="24"/>
        </w:rPr>
        <w:t xml:space="preserve"> </w:t>
      </w:r>
      <w:r w:rsidR="00C276DA">
        <w:rPr>
          <w:rFonts w:ascii="Times New Roman" w:eastAsia="Times New Roman" w:hAnsi="Times New Roman" w:cs="Times New Roman"/>
          <w:sz w:val="24"/>
        </w:rPr>
        <w:t>саду</w:t>
      </w:r>
      <w:r>
        <w:rPr>
          <w:rFonts w:ascii="Times New Roman" w:eastAsia="Times New Roman" w:hAnsi="Times New Roman" w:cs="Times New Roman"/>
          <w:sz w:val="24"/>
        </w:rPr>
        <w:t xml:space="preserve"> созданы условия </w:t>
      </w:r>
      <w:r>
        <w:rPr>
          <w:rFonts w:ascii="Times New Roman" w:eastAsia="Times New Roman" w:hAnsi="Times New Roman" w:cs="Times New Roman"/>
          <w:i/>
          <w:sz w:val="24"/>
        </w:rPr>
        <w:t>для информатизации образовательного процесса.</w:t>
      </w:r>
    </w:p>
    <w:p w:rsidR="00D01393"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этого </w:t>
      </w:r>
      <w:r w:rsidR="00C276DA">
        <w:rPr>
          <w:rFonts w:ascii="Times New Roman" w:eastAsia="Times New Roman" w:hAnsi="Times New Roman" w:cs="Times New Roman"/>
          <w:sz w:val="24"/>
        </w:rPr>
        <w:t>организован специальный кабинет, в котором</w:t>
      </w:r>
      <w:r>
        <w:rPr>
          <w:rFonts w:ascii="Times New Roman" w:eastAsia="Times New Roman" w:hAnsi="Times New Roman" w:cs="Times New Roman"/>
          <w:sz w:val="24"/>
        </w:rPr>
        <w:t xml:space="preserve"> име</w:t>
      </w:r>
      <w:r w:rsidR="00C276DA">
        <w:rPr>
          <w:rFonts w:ascii="Times New Roman" w:eastAsia="Times New Roman" w:hAnsi="Times New Roman" w:cs="Times New Roman"/>
          <w:sz w:val="24"/>
        </w:rPr>
        <w:t>ется</w:t>
      </w:r>
      <w:r>
        <w:rPr>
          <w:rFonts w:ascii="Times New Roman" w:eastAsia="Times New Roman" w:hAnsi="Times New Roman" w:cs="Times New Roman"/>
          <w:sz w:val="24"/>
        </w:rPr>
        <w:t xml:space="preserve">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Компьютерно-техническое оснащение использ</w:t>
      </w:r>
      <w:r w:rsidR="00C276DA">
        <w:rPr>
          <w:rFonts w:ascii="Times New Roman" w:eastAsia="Times New Roman" w:hAnsi="Times New Roman" w:cs="Times New Roman"/>
          <w:sz w:val="24"/>
        </w:rPr>
        <w:t>уется</w:t>
      </w:r>
      <w:r>
        <w:rPr>
          <w:rFonts w:ascii="Times New Roman" w:eastAsia="Times New Roman" w:hAnsi="Times New Roman" w:cs="Times New Roman"/>
          <w:sz w:val="24"/>
        </w:rPr>
        <w:t xml:space="preserve"> для различных целей: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поиска в информационной среде материалов, обеспечивающих реализацию основной образовательной программы;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936DA" w:rsidRDefault="00C936DA" w:rsidP="00C54ABF">
      <w:pPr>
        <w:tabs>
          <w:tab w:val="left" w:pos="567"/>
        </w:tabs>
        <w:spacing w:after="0"/>
        <w:ind w:firstLine="567"/>
        <w:jc w:val="both"/>
        <w:rPr>
          <w:rFonts w:ascii="Times New Roman" w:eastAsia="Times New Roman" w:hAnsi="Times New Roman" w:cs="Times New Roman"/>
          <w:sz w:val="24"/>
        </w:rPr>
      </w:pPr>
      <w:r>
        <w:rPr>
          <w:rFonts w:ascii="Times New Roman" w:eastAsia="Times New Roman" w:hAnsi="Times New Roman" w:cs="Times New Roman"/>
          <w:sz w:val="24"/>
        </w:rPr>
        <w:t>– для обсуждения с родителями (законными представителями)</w:t>
      </w:r>
      <w:r w:rsidR="00D01393">
        <w:rPr>
          <w:rFonts w:ascii="Times New Roman" w:eastAsia="Times New Roman" w:hAnsi="Times New Roman" w:cs="Times New Roman"/>
          <w:sz w:val="24"/>
        </w:rPr>
        <w:t xml:space="preserve"> </w:t>
      </w:r>
      <w:r>
        <w:rPr>
          <w:rFonts w:ascii="Times New Roman" w:eastAsia="Times New Roman" w:hAnsi="Times New Roman" w:cs="Times New Roman"/>
          <w:sz w:val="24"/>
        </w:rPr>
        <w:t>детей вопросов, связанных с реализацией Программы и т. п.</w:t>
      </w:r>
    </w:p>
    <w:p w:rsidR="00C936DA" w:rsidRDefault="00C936DA" w:rsidP="00C936DA">
      <w:pPr>
        <w:tabs>
          <w:tab w:val="left" w:pos="567"/>
          <w:tab w:val="left" w:pos="709"/>
        </w:tabs>
        <w:spacing w:after="0" w:line="360" w:lineRule="auto"/>
        <w:ind w:firstLine="567"/>
        <w:jc w:val="both"/>
        <w:rPr>
          <w:rFonts w:ascii="Times New Roman" w:eastAsia="Times New Roman" w:hAnsi="Times New Roman" w:cs="Times New Roman"/>
          <w:sz w:val="24"/>
        </w:rPr>
      </w:pPr>
    </w:p>
    <w:p w:rsidR="0060356B" w:rsidRPr="000B66A1" w:rsidRDefault="0060356B" w:rsidP="0060356B">
      <w:pPr>
        <w:spacing w:after="0"/>
        <w:jc w:val="both"/>
        <w:rPr>
          <w:rFonts w:ascii="Times New Roman" w:hAnsi="Times New Roman"/>
          <w:sz w:val="24"/>
          <w:szCs w:val="28"/>
        </w:rPr>
      </w:pPr>
    </w:p>
    <w:p w:rsidR="0060356B" w:rsidRPr="000B66A1" w:rsidRDefault="0060356B" w:rsidP="0060356B">
      <w:pPr>
        <w:jc w:val="center"/>
        <w:rPr>
          <w:sz w:val="24"/>
          <w:szCs w:val="28"/>
        </w:rPr>
        <w:sectPr w:rsidR="0060356B" w:rsidRPr="000B66A1" w:rsidSect="00E13764">
          <w:pgSz w:w="11906" w:h="16838"/>
          <w:pgMar w:top="851" w:right="851" w:bottom="1134" w:left="1701" w:header="709" w:footer="709" w:gutter="0"/>
          <w:cols w:space="708"/>
          <w:docGrid w:linePitch="360"/>
        </w:sectPr>
      </w:pPr>
    </w:p>
    <w:p w:rsidR="00FC02EF" w:rsidRDefault="00FC02EF" w:rsidP="00FC02EF">
      <w:pPr>
        <w:spacing w:after="0"/>
        <w:ind w:left="720"/>
        <w:rPr>
          <w:rFonts w:ascii="Times New Roman" w:hAnsi="Times New Roman" w:cs="Times New Roman"/>
          <w:b/>
          <w:sz w:val="24"/>
          <w:szCs w:val="24"/>
        </w:rPr>
      </w:pPr>
      <w:r w:rsidRPr="00C27EDA">
        <w:rPr>
          <w:rFonts w:ascii="Times New Roman" w:hAnsi="Times New Roman" w:cs="Times New Roman"/>
          <w:b/>
          <w:sz w:val="24"/>
          <w:szCs w:val="24"/>
        </w:rPr>
        <w:lastRenderedPageBreak/>
        <w:t>3.</w:t>
      </w:r>
      <w:r w:rsidR="00924ED2">
        <w:rPr>
          <w:rFonts w:ascii="Times New Roman" w:hAnsi="Times New Roman" w:cs="Times New Roman"/>
          <w:b/>
          <w:sz w:val="24"/>
          <w:szCs w:val="24"/>
        </w:rPr>
        <w:t>2</w:t>
      </w:r>
      <w:r w:rsidRPr="00C27EDA">
        <w:rPr>
          <w:rFonts w:ascii="Times New Roman" w:hAnsi="Times New Roman" w:cs="Times New Roman"/>
          <w:b/>
          <w:sz w:val="24"/>
          <w:szCs w:val="24"/>
        </w:rPr>
        <w:t>.</w:t>
      </w:r>
      <w:r w:rsidR="00D62800">
        <w:rPr>
          <w:rFonts w:ascii="Times New Roman" w:hAnsi="Times New Roman" w:cs="Times New Roman"/>
          <w:b/>
          <w:sz w:val="24"/>
          <w:szCs w:val="24"/>
        </w:rPr>
        <w:t>ЧАСТЬ, ФОРМИРУЕМАЯ УЧАСТНИКАМИ ПЕДАГОГИЧЕСКОГО ПРОЦЕССА</w:t>
      </w:r>
    </w:p>
    <w:p w:rsidR="00FC02EF" w:rsidRDefault="00D62800" w:rsidP="00FC02EF">
      <w:pPr>
        <w:spacing w:after="0"/>
        <w:ind w:left="720"/>
        <w:rPr>
          <w:rFonts w:ascii="Times New Roman" w:hAnsi="Times New Roman" w:cs="Times New Roman"/>
          <w:b/>
          <w:sz w:val="24"/>
          <w:szCs w:val="24"/>
        </w:rPr>
      </w:pPr>
      <w:r>
        <w:rPr>
          <w:rFonts w:ascii="Times New Roman" w:hAnsi="Times New Roman" w:cs="Times New Roman"/>
          <w:b/>
          <w:sz w:val="24"/>
          <w:szCs w:val="24"/>
        </w:rPr>
        <w:t>3.2.1.МАТЕРИАЛЬНО ТЕХНИЧЕСКОЕ ОБЕСПЕЧЕНИЕ ПРОГРАММЫ</w:t>
      </w:r>
    </w:p>
    <w:p w:rsidR="00FC02EF" w:rsidRDefault="00C276DA" w:rsidP="00FC02EF">
      <w:pPr>
        <w:pStyle w:val="a6"/>
        <w:shd w:val="clear" w:color="auto" w:fill="FFFFFF"/>
        <w:spacing w:before="0" w:beforeAutospacing="0" w:after="0" w:afterAutospacing="0"/>
        <w:ind w:firstLine="720"/>
        <w:jc w:val="both"/>
      </w:pPr>
      <w:r w:rsidRPr="00C276DA">
        <w:t xml:space="preserve">В рамках реализации </w:t>
      </w:r>
      <w:r>
        <w:t>проекта «Чудо завод на Урале живет» в детском саду оборудована специальная комната, в которой представлены различные станки (фрезерный стано</w:t>
      </w:r>
      <w:r w:rsidR="002E194F">
        <w:t>к</w:t>
      </w:r>
      <w:r>
        <w:t xml:space="preserve">, </w:t>
      </w:r>
      <w:r w:rsidR="002E194F">
        <w:t>т</w:t>
      </w:r>
      <w:r>
        <w:t>окарный ста</w:t>
      </w:r>
      <w:r w:rsidR="002E194F">
        <w:t>нок, верстак) и представлены различные инструменты для более «глубокого погружения» детей в мир профессий.</w:t>
      </w:r>
    </w:p>
    <w:p w:rsidR="002E194F" w:rsidRDefault="002E194F" w:rsidP="00FC02EF">
      <w:pPr>
        <w:pStyle w:val="a6"/>
        <w:shd w:val="clear" w:color="auto" w:fill="FFFFFF"/>
        <w:spacing w:before="0" w:beforeAutospacing="0" w:after="0" w:afterAutospacing="0"/>
        <w:ind w:firstLine="720"/>
        <w:jc w:val="both"/>
      </w:pPr>
      <w:r>
        <w:t>Для обучения детей плаванью в детском саду имеется бассейн и сауна, в которой воспитанники могут погреться после занятий.</w:t>
      </w:r>
    </w:p>
    <w:p w:rsidR="00580DB4" w:rsidRDefault="00580DB4" w:rsidP="00580DB4">
      <w:pPr>
        <w:pStyle w:val="a3"/>
        <w:spacing w:after="0"/>
        <w:ind w:left="0"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3.2.2. </w:t>
      </w:r>
      <w:r w:rsidRPr="003C1EA5">
        <w:rPr>
          <w:rFonts w:ascii="Times New Roman" w:hAnsi="Times New Roman" w:cs="Times New Roman"/>
          <w:b/>
          <w:color w:val="000000"/>
          <w:sz w:val="24"/>
          <w:szCs w:val="24"/>
          <w:shd w:val="clear" w:color="auto" w:fill="FFFFFF"/>
        </w:rPr>
        <w:t>ОБЕСПЕЧЕННОСТ</w:t>
      </w:r>
      <w:r>
        <w:rPr>
          <w:rFonts w:ascii="Times New Roman" w:hAnsi="Times New Roman" w:cs="Times New Roman"/>
          <w:b/>
          <w:color w:val="000000"/>
          <w:sz w:val="24"/>
          <w:szCs w:val="24"/>
          <w:shd w:val="clear" w:color="auto" w:fill="FFFFFF"/>
        </w:rPr>
        <w:t>Ь</w:t>
      </w:r>
      <w:r w:rsidRPr="003C1EA5">
        <w:rPr>
          <w:rFonts w:ascii="Times New Roman" w:hAnsi="Times New Roman" w:cs="Times New Roman"/>
          <w:b/>
          <w:color w:val="000000"/>
          <w:sz w:val="24"/>
          <w:szCs w:val="24"/>
          <w:shd w:val="clear" w:color="auto" w:fill="FFFFFF"/>
        </w:rPr>
        <w:t xml:space="preserve"> МЕТОДИЧЕСКИМИ МАТЕРИАЛАМИ И СРЕДСТВАМИ ОБУЧЕНИЯ И ВОСПИТАНИЯ</w:t>
      </w:r>
    </w:p>
    <w:p w:rsidR="00F47C40" w:rsidRDefault="00F47C40" w:rsidP="00C54ABF">
      <w:pPr>
        <w:pStyle w:val="a3"/>
        <w:numPr>
          <w:ilvl w:val="0"/>
          <w:numId w:val="2"/>
        </w:numPr>
        <w:spacing w:after="0"/>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Познавательное развитие («Мы живем на Урале», О.В.Толстикова, О.В.Савельева)</w:t>
      </w:r>
    </w:p>
    <w:p w:rsidR="00F47C40" w:rsidRDefault="00F47C40" w:rsidP="00C54ABF">
      <w:pPr>
        <w:pStyle w:val="a3"/>
        <w:spacing w:after="0"/>
        <w:ind w:left="0" w:firstLine="709"/>
        <w:jc w:val="both"/>
        <w:rPr>
          <w:rFonts w:ascii="Times New Roman" w:hAnsi="Times New Roman" w:cs="Times New Roman"/>
          <w:sz w:val="24"/>
          <w:szCs w:val="24"/>
        </w:rPr>
      </w:pPr>
      <w:r w:rsidRPr="00F47C40">
        <w:rPr>
          <w:rFonts w:ascii="Times New Roman" w:hAnsi="Times New Roman" w:cs="Times New Roman"/>
          <w:sz w:val="24"/>
          <w:szCs w:val="24"/>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–102с.</w:t>
      </w:r>
    </w:p>
    <w:p w:rsidR="00F47C40" w:rsidRPr="00F47C40" w:rsidRDefault="00F47C40" w:rsidP="00C54ABF">
      <w:pPr>
        <w:pStyle w:val="a3"/>
        <w:spacing w:after="0"/>
        <w:ind w:left="0" w:firstLine="709"/>
        <w:jc w:val="both"/>
        <w:rPr>
          <w:rFonts w:ascii="Times New Roman" w:hAnsi="Times New Roman" w:cs="Times New Roman"/>
          <w:sz w:val="24"/>
          <w:szCs w:val="24"/>
        </w:rPr>
      </w:pPr>
      <w:r w:rsidRPr="00F47C40">
        <w:rPr>
          <w:rFonts w:ascii="Times New Roman" w:hAnsi="Times New Roman" w:cs="Times New Roman"/>
          <w:sz w:val="24"/>
          <w:szCs w:val="24"/>
        </w:rPr>
        <w:t xml:space="preserve">Подвижные игры народов Урала. - Екатеринбург: ИРРО. – 2009. Составители: Толстикова О.В., Васюкова С. В., Морозова О.И., Воронина С.Н., Худякова Т.А., Баталова Н. А., Крючкова Г.А.,Крыжановская Л.А. </w:t>
      </w:r>
    </w:p>
    <w:p w:rsidR="00F47C40" w:rsidRPr="00F47C40" w:rsidRDefault="00F47C40" w:rsidP="00C54ABF">
      <w:pPr>
        <w:pStyle w:val="a3"/>
        <w:spacing w:after="0"/>
        <w:ind w:left="0" w:firstLine="709"/>
        <w:jc w:val="both"/>
        <w:rPr>
          <w:rFonts w:ascii="Times New Roman" w:hAnsi="Times New Roman" w:cs="Times New Roman"/>
          <w:sz w:val="24"/>
          <w:szCs w:val="24"/>
        </w:rPr>
      </w:pPr>
      <w:r w:rsidRPr="00F47C40">
        <w:rPr>
          <w:rFonts w:ascii="Times New Roman" w:hAnsi="Times New Roman" w:cs="Times New Roman"/>
          <w:sz w:val="24"/>
          <w:szCs w:val="24"/>
        </w:rPr>
        <w:t xml:space="preserve">Игры на асфальте. Методические рекомендации / Сост. Воронцова О., Воробьева Л. - Екатеринбург: ИРРО. – 2009. </w:t>
      </w:r>
    </w:p>
    <w:p w:rsidR="00F47C40" w:rsidRPr="00F47C40" w:rsidRDefault="00F47C40" w:rsidP="00C54ABF">
      <w:pPr>
        <w:pStyle w:val="a3"/>
        <w:spacing w:after="0"/>
        <w:ind w:left="0" w:firstLine="709"/>
        <w:jc w:val="both"/>
        <w:rPr>
          <w:rFonts w:ascii="Times New Roman" w:hAnsi="Times New Roman" w:cs="Times New Roman"/>
          <w:sz w:val="24"/>
          <w:szCs w:val="24"/>
        </w:rPr>
      </w:pPr>
      <w:r w:rsidRPr="00F47C40">
        <w:rPr>
          <w:rFonts w:ascii="Times New Roman" w:hAnsi="Times New Roman" w:cs="Times New Roman"/>
          <w:sz w:val="24"/>
          <w:szCs w:val="24"/>
        </w:rPr>
        <w:t xml:space="preserve">Козицына М.В., Мир игрушки: кукла. Интегрированная программа познавательно-творческого развития личности дошкольника. – Екатеринбург: ИРРО, 2005. </w:t>
      </w:r>
    </w:p>
    <w:p w:rsidR="00F47C40" w:rsidRPr="00F47C40" w:rsidRDefault="00F47C40" w:rsidP="00C54ABF">
      <w:pPr>
        <w:pStyle w:val="a3"/>
        <w:spacing w:after="0"/>
        <w:ind w:left="0" w:firstLine="709"/>
        <w:jc w:val="both"/>
        <w:rPr>
          <w:rFonts w:ascii="Times New Roman" w:eastAsia="Calibri" w:hAnsi="Times New Roman" w:cs="Times New Roman"/>
          <w:sz w:val="24"/>
          <w:szCs w:val="24"/>
        </w:rPr>
      </w:pPr>
      <w:r w:rsidRPr="00F47C40">
        <w:rPr>
          <w:rFonts w:ascii="Times New Roman" w:hAnsi="Times New Roman" w:cs="Times New Roman"/>
          <w:sz w:val="24"/>
          <w:szCs w:val="24"/>
        </w:rPr>
        <w:t>Хрестоматия для детей старшего дошкольного возраста. Литературное творчество народов Урала / Сост. Толстикова О.В. Екатеринбург: ГБОУ ДПО СО «ИРО». – 2010г.</w:t>
      </w:r>
    </w:p>
    <w:p w:rsidR="00F47C40" w:rsidRPr="00F47C40" w:rsidRDefault="00F47C40" w:rsidP="00C54ABF">
      <w:pPr>
        <w:pStyle w:val="a3"/>
        <w:numPr>
          <w:ilvl w:val="0"/>
          <w:numId w:val="2"/>
        </w:numPr>
        <w:spacing w:after="0"/>
        <w:jc w:val="both"/>
        <w:rPr>
          <w:rFonts w:ascii="Times New Roman" w:eastAsia="Calibri" w:hAnsi="Times New Roman" w:cs="Times New Roman"/>
          <w:sz w:val="24"/>
          <w:szCs w:val="24"/>
        </w:rPr>
      </w:pPr>
      <w:r w:rsidRPr="00F47C40">
        <w:rPr>
          <w:rFonts w:ascii="Times New Roman" w:eastAsia="Calibri" w:hAnsi="Times New Roman" w:cs="Times New Roman"/>
          <w:sz w:val="24"/>
          <w:szCs w:val="24"/>
        </w:rPr>
        <w:t>Социально – коммуникативное развитие (</w:t>
      </w:r>
      <w:r w:rsidRPr="00F47C40">
        <w:rPr>
          <w:rFonts w:ascii="Times New Roman" w:hAnsi="Times New Roman" w:cs="Times New Roman"/>
          <w:bCs/>
          <w:sz w:val="24"/>
          <w:szCs w:val="24"/>
        </w:rPr>
        <w:t>«Основы безопасности детей дошкольного возраста», Н.Н. Авдеева, О.Л. Князева, , Р.Б. Стеркина)</w:t>
      </w:r>
    </w:p>
    <w:p w:rsidR="00F47C40" w:rsidRDefault="00F47C40" w:rsidP="00C54ABF">
      <w:pPr>
        <w:pStyle w:val="290"/>
        <w:shd w:val="clear" w:color="auto" w:fill="auto"/>
        <w:spacing w:before="0" w:line="276" w:lineRule="auto"/>
        <w:ind w:firstLine="709"/>
        <w:rPr>
          <w:sz w:val="24"/>
          <w:szCs w:val="24"/>
        </w:rPr>
      </w:pPr>
      <w:r>
        <w:rPr>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- 144 с.</w:t>
      </w:r>
    </w:p>
    <w:p w:rsidR="00F47C40" w:rsidRPr="00580DB4" w:rsidRDefault="00F47C40" w:rsidP="00C54ABF">
      <w:pPr>
        <w:shd w:val="clear" w:color="auto" w:fill="FFFFFF"/>
        <w:spacing w:after="0"/>
        <w:ind w:firstLine="709"/>
        <w:jc w:val="both"/>
        <w:rPr>
          <w:rFonts w:ascii="Times New Roman" w:eastAsia="Times New Roman" w:hAnsi="Times New Roman" w:cs="Times New Roman"/>
          <w:sz w:val="24"/>
          <w:szCs w:val="24"/>
          <w:lang w:eastAsia="ru-RU"/>
        </w:rPr>
      </w:pPr>
      <w:r w:rsidRPr="00580DB4">
        <w:rPr>
          <w:rFonts w:ascii="Times New Roman" w:eastAsia="Times New Roman" w:hAnsi="Times New Roman" w:cs="Times New Roman"/>
          <w:sz w:val="24"/>
          <w:szCs w:val="24"/>
          <w:lang w:eastAsia="ru-RU"/>
        </w:rPr>
        <w:t>Белая К.Ю, Зимонина В.Н., Кондрыкинская Л.А. и др. Как обеспечить безопасность дошкольников: Конспекты занятий по основам безопасности детей дошк. возраста: Кн. для воспитателей дет. сада. – М.: Просвещение, 2001.</w:t>
      </w:r>
    </w:p>
    <w:p w:rsidR="00F47C40" w:rsidRPr="00580DB4" w:rsidRDefault="00F47C40" w:rsidP="00C54ABF">
      <w:pPr>
        <w:shd w:val="clear" w:color="auto" w:fill="FFFFFF"/>
        <w:spacing w:after="0"/>
        <w:ind w:firstLine="709"/>
        <w:jc w:val="both"/>
        <w:rPr>
          <w:rFonts w:ascii="Times New Roman" w:eastAsia="Times New Roman" w:hAnsi="Times New Roman" w:cs="Times New Roman"/>
          <w:sz w:val="24"/>
          <w:szCs w:val="24"/>
          <w:lang w:eastAsia="ru-RU"/>
        </w:rPr>
      </w:pPr>
      <w:r w:rsidRPr="00580DB4">
        <w:rPr>
          <w:rFonts w:ascii="Times New Roman" w:eastAsia="Times New Roman" w:hAnsi="Times New Roman" w:cs="Times New Roman"/>
          <w:sz w:val="24"/>
          <w:szCs w:val="24"/>
          <w:lang w:eastAsia="ru-RU"/>
        </w:rPr>
        <w:t>Саулина Т.Ф. Знакомим дошкольников с правилами дорожного движения. М.:МОЗАИКА-СИНТЕЗ, 2014</w:t>
      </w:r>
    </w:p>
    <w:p w:rsidR="00F47C40" w:rsidRPr="00580DB4" w:rsidRDefault="00F47C40" w:rsidP="00C54ABF">
      <w:pPr>
        <w:shd w:val="clear" w:color="auto" w:fill="FFFFFF"/>
        <w:spacing w:after="0"/>
        <w:ind w:firstLine="709"/>
        <w:jc w:val="both"/>
        <w:rPr>
          <w:rFonts w:ascii="Times New Roman" w:eastAsia="Times New Roman" w:hAnsi="Times New Roman" w:cs="Times New Roman"/>
          <w:sz w:val="24"/>
          <w:szCs w:val="24"/>
          <w:lang w:eastAsia="ru-RU"/>
        </w:rPr>
      </w:pPr>
      <w:r w:rsidRPr="00580DB4">
        <w:rPr>
          <w:rFonts w:ascii="Times New Roman" w:eastAsia="Times New Roman" w:hAnsi="Times New Roman" w:cs="Times New Roman"/>
          <w:sz w:val="24"/>
          <w:szCs w:val="24"/>
          <w:lang w:eastAsia="ru-RU"/>
        </w:rPr>
        <w:t>Три сигнала светофора: Дидакт. Игры, сценарии вечеров досуга: Кн. для воспитателя дет. сада: Из опыта работы / В.А. Добрякова, Н.В. Борисова и др. Сост. Т.Ф. Саулина. – М.: Просвещение, 1989.</w:t>
      </w:r>
    </w:p>
    <w:p w:rsidR="00F47C40" w:rsidRDefault="00F47C40" w:rsidP="00C54ABF">
      <w:pPr>
        <w:shd w:val="clear" w:color="auto" w:fill="FFFFFF"/>
        <w:spacing w:after="0"/>
        <w:ind w:firstLine="709"/>
        <w:jc w:val="both"/>
        <w:rPr>
          <w:rFonts w:ascii="Times New Roman" w:eastAsia="Times New Roman" w:hAnsi="Times New Roman" w:cs="Times New Roman"/>
          <w:sz w:val="24"/>
          <w:szCs w:val="24"/>
          <w:lang w:eastAsia="ru-RU"/>
        </w:rPr>
      </w:pPr>
      <w:r w:rsidRPr="00580DB4">
        <w:rPr>
          <w:rFonts w:ascii="Times New Roman" w:eastAsia="Times New Roman" w:hAnsi="Times New Roman" w:cs="Times New Roman"/>
          <w:sz w:val="24"/>
          <w:szCs w:val="24"/>
          <w:lang w:eastAsia="ru-RU"/>
        </w:rPr>
        <w:t xml:space="preserve"> Шорыгина Т.А. Осторожные сказки; Безопасность для малышей. – М.: Книголюб, 2004.</w:t>
      </w:r>
    </w:p>
    <w:p w:rsidR="00F47C40" w:rsidRDefault="00F47C40" w:rsidP="00C54ABF">
      <w:pPr>
        <w:pStyle w:val="a3"/>
        <w:numPr>
          <w:ilvl w:val="0"/>
          <w:numId w:val="2"/>
        </w:numPr>
        <w:spacing w:after="0"/>
        <w:jc w:val="both"/>
        <w:rPr>
          <w:rFonts w:ascii="Times New Roman" w:eastAsia="Calibri" w:hAnsi="Times New Roman" w:cs="Times New Roman"/>
          <w:sz w:val="24"/>
          <w:szCs w:val="24"/>
        </w:rPr>
      </w:pPr>
      <w:r w:rsidRPr="001C688B">
        <w:rPr>
          <w:rFonts w:ascii="Times New Roman" w:eastAsia="Calibri" w:hAnsi="Times New Roman" w:cs="Times New Roman"/>
          <w:sz w:val="24"/>
          <w:szCs w:val="24"/>
        </w:rPr>
        <w:t>Художественно – эстетическое развитие</w:t>
      </w:r>
      <w:r>
        <w:rPr>
          <w:rFonts w:ascii="Times New Roman" w:eastAsia="Calibri" w:hAnsi="Times New Roman" w:cs="Times New Roman"/>
          <w:sz w:val="24"/>
          <w:szCs w:val="24"/>
        </w:rPr>
        <w:t xml:space="preserve"> </w:t>
      </w:r>
      <w:r w:rsidRPr="001C688B">
        <w:rPr>
          <w:rFonts w:ascii="Times New Roman" w:eastAsia="Calibri" w:hAnsi="Times New Roman" w:cs="Times New Roman"/>
          <w:sz w:val="24"/>
          <w:szCs w:val="24"/>
        </w:rPr>
        <w:t>(«Ладушки» Каплунова И., Новоскольцева И.)</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«Ладушки». Программа по музыкальному воспитанию  детей дошкольного возраста, С.-Пб., ООО «Невская нота», 2010.</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lastRenderedPageBreak/>
        <w:t>И.Каплунова, И.Новоскольцева «Праздник каждый день». Конспекты музыкальных занятий  с CD-приложением (ясли), С.-Пб.,И: «Композитор», 2010.</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«Праздник каждый день». Конспекты музыкальных занятий  с CD-приложением (младшая группа), С.-Пб.,И: «Композитор», 2009.</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«Праздник каждый день». Конспекты музыкальных занятий  с CD-приложением (средняя группа), С.-Пб.,И: «Композитор», 2008.</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«Праздник каждый день». Конспекты музыкальных занятий  с CD-приложением (старшая группа), С.-Пб.,И: «Композитор», 2008.</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«Праздник каждый день». Конспекты музыкальных занятий  с CD-приложением (подготовительная группа), С.-Пб.,И: «Композитор», 2009.</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«Праздник каждый день». Дополнительный материал к конспектам музыкальных занятий  с CD-приложением (подготовительная группа), С.-Пб.,И: «Композитор», 2009.</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И.Каплунова, И.Новоскольцева «Левой-правой!». Марши в детском саду. Пособие для музыкальных руководителей дошкольных учреждений. С.-Пб.: «Композитор», 2005.</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«Топ-топ, каблучок 1».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«Топ-топ, каблучок 2».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«Ах, карнавал», №1.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«Ах, карнавал», №2.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«Карнавал игрушек»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«Карнавал сказок» №1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«Карнавал сказок», №2 И.Каплуновой, И.Новоскольцевой </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«Мы играем, рисуем, поем» И.Каплуновой, И.Новоскольцевой</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«Потанцуй со мной дружок» И.Каплуновой, И.Новоскольцевой</w:t>
      </w:r>
    </w:p>
    <w:p w:rsidR="00C46C1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«Поди туда, не зная куда» И.Каплуновой, И.Новоскольцевой</w:t>
      </w:r>
    </w:p>
    <w:p w:rsidR="00F47C40" w:rsidRPr="00C46C10" w:rsidRDefault="00C46C10" w:rsidP="00C54ABF">
      <w:pPr>
        <w:spacing w:after="0"/>
        <w:ind w:firstLine="709"/>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«Этот удивительный ритм» И.Каплуновой, И.Новоскольцевой</w:t>
      </w:r>
    </w:p>
    <w:p w:rsidR="00F47C40" w:rsidRPr="00C46C10" w:rsidRDefault="00F47C40" w:rsidP="00C54ABF">
      <w:pPr>
        <w:pStyle w:val="a3"/>
        <w:numPr>
          <w:ilvl w:val="0"/>
          <w:numId w:val="77"/>
        </w:numPr>
        <w:spacing w:after="0"/>
        <w:jc w:val="both"/>
        <w:rPr>
          <w:rFonts w:ascii="Times New Roman" w:eastAsia="Calibri" w:hAnsi="Times New Roman" w:cs="Times New Roman"/>
          <w:sz w:val="24"/>
          <w:szCs w:val="24"/>
        </w:rPr>
      </w:pPr>
      <w:r w:rsidRPr="00C46C10">
        <w:rPr>
          <w:rFonts w:ascii="Times New Roman" w:eastAsia="Calibri" w:hAnsi="Times New Roman" w:cs="Times New Roman"/>
          <w:sz w:val="24"/>
          <w:szCs w:val="24"/>
        </w:rPr>
        <w:t xml:space="preserve">Физическое развитие («Обучение плаванию детей в детском саду» Т.И.Осокина.), </w:t>
      </w:r>
    </w:p>
    <w:p w:rsidR="00E72495" w:rsidRPr="00E72495" w:rsidRDefault="00E72495" w:rsidP="00C54ABF">
      <w:pPr>
        <w:spacing w:after="0"/>
        <w:ind w:firstLine="709"/>
        <w:jc w:val="both"/>
        <w:rPr>
          <w:rFonts w:ascii="Times New Roman" w:hAnsi="Times New Roman"/>
          <w:bCs/>
          <w:sz w:val="24"/>
          <w:szCs w:val="24"/>
        </w:rPr>
      </w:pPr>
      <w:r w:rsidRPr="00E72495">
        <w:rPr>
          <w:rFonts w:ascii="Times New Roman" w:hAnsi="Times New Roman"/>
          <w:bCs/>
          <w:sz w:val="24"/>
          <w:szCs w:val="24"/>
        </w:rPr>
        <w:t>Осокина Т.Н. и др. Обучение плаванию в детском саду: Кн. для воспитателей детского сада и родителей. — М.: Просвещение, 2001. М. : Айрис-пресс, 2003.</w:t>
      </w:r>
    </w:p>
    <w:p w:rsidR="00E72495" w:rsidRPr="00E72495" w:rsidRDefault="00E72495" w:rsidP="00C54ABF">
      <w:pPr>
        <w:spacing w:after="0"/>
        <w:ind w:firstLine="709"/>
        <w:jc w:val="both"/>
        <w:rPr>
          <w:rFonts w:ascii="Times New Roman" w:hAnsi="Times New Roman"/>
          <w:sz w:val="24"/>
          <w:szCs w:val="24"/>
        </w:rPr>
      </w:pPr>
      <w:r w:rsidRPr="00E72495">
        <w:rPr>
          <w:rFonts w:ascii="Times New Roman" w:hAnsi="Times New Roman"/>
          <w:sz w:val="24"/>
          <w:szCs w:val="24"/>
        </w:rPr>
        <w:t>Обучение плаванию в детском саду. Т.И. Осокина, Е.А. Тимофеева. Москва «Просвещение» - 1991 г.</w:t>
      </w:r>
    </w:p>
    <w:p w:rsidR="00F47C40" w:rsidRDefault="00A810B4" w:rsidP="00C54ABF">
      <w:pPr>
        <w:shd w:val="clear" w:color="auto" w:fill="FFFFFF"/>
        <w:spacing w:after="0"/>
        <w:ind w:firstLine="709"/>
        <w:jc w:val="both"/>
        <w:rPr>
          <w:rFonts w:ascii="Times New Roman" w:hAnsi="Times New Roman" w:cs="Times New Roman"/>
          <w:b/>
          <w:sz w:val="24"/>
          <w:szCs w:val="24"/>
        </w:rPr>
      </w:pPr>
      <w:r w:rsidRPr="00C27EDA">
        <w:rPr>
          <w:rFonts w:ascii="Times New Roman" w:hAnsi="Times New Roman" w:cs="Times New Roman"/>
          <w:b/>
          <w:sz w:val="24"/>
          <w:szCs w:val="24"/>
        </w:rPr>
        <w:t>3.</w:t>
      </w:r>
      <w:r>
        <w:rPr>
          <w:rFonts w:ascii="Times New Roman" w:hAnsi="Times New Roman" w:cs="Times New Roman"/>
          <w:b/>
          <w:sz w:val="24"/>
          <w:szCs w:val="24"/>
        </w:rPr>
        <w:t>2.3</w:t>
      </w:r>
      <w:r w:rsidRPr="00C27EDA">
        <w:rPr>
          <w:rFonts w:ascii="Times New Roman" w:hAnsi="Times New Roman" w:cs="Times New Roman"/>
          <w:b/>
          <w:sz w:val="24"/>
          <w:szCs w:val="24"/>
        </w:rPr>
        <w:t xml:space="preserve">. </w:t>
      </w:r>
      <w:r>
        <w:rPr>
          <w:rFonts w:ascii="Times New Roman" w:hAnsi="Times New Roman" w:cs="Times New Roman"/>
          <w:b/>
          <w:sz w:val="24"/>
          <w:szCs w:val="24"/>
        </w:rPr>
        <w:t>РАСПОРЯДОК И РЕЖИМ ДНЯ</w:t>
      </w:r>
    </w:p>
    <w:p w:rsidR="00A810B4" w:rsidRDefault="00A810B4" w:rsidP="00C54ABF">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sz w:val="24"/>
          <w:szCs w:val="24"/>
        </w:rPr>
        <w:t>Реализация части, формируемой участниками образовательного процесса идет через режимные моменты, специально организованную деятельность во второй половине дня, через включение игр-занятий в первой половине дня, во время прогулок,</w:t>
      </w:r>
      <w:r w:rsidRPr="00A810B4">
        <w:rPr>
          <w:rFonts w:ascii="Times New Roman" w:hAnsi="Times New Roman" w:cs="Times New Roman"/>
          <w:sz w:val="24"/>
          <w:szCs w:val="24"/>
        </w:rPr>
        <w:t xml:space="preserve"> </w:t>
      </w:r>
      <w:r>
        <w:rPr>
          <w:rFonts w:ascii="Times New Roman" w:hAnsi="Times New Roman" w:cs="Times New Roman"/>
          <w:sz w:val="24"/>
          <w:szCs w:val="24"/>
        </w:rPr>
        <w:t>во время организованной образовательной деятельности (см. учебный план в обязательной части Программы)</w:t>
      </w:r>
    </w:p>
    <w:p w:rsidR="00A810B4" w:rsidRPr="000B66A1" w:rsidRDefault="00A810B4" w:rsidP="00C54ABF">
      <w:pPr>
        <w:pStyle w:val="a3"/>
        <w:shd w:val="clear" w:color="auto" w:fill="FFFFFF"/>
        <w:spacing w:after="0"/>
        <w:ind w:left="0" w:firstLine="567"/>
        <w:jc w:val="both"/>
        <w:rPr>
          <w:rFonts w:ascii="Times New Roman" w:hAnsi="Times New Roman"/>
          <w:b/>
          <w:sz w:val="24"/>
          <w:szCs w:val="28"/>
          <w:shd w:val="clear" w:color="auto" w:fill="FFFFFF"/>
        </w:rPr>
      </w:pPr>
      <w:r>
        <w:rPr>
          <w:rFonts w:ascii="Times New Roman" w:hAnsi="Times New Roman"/>
          <w:b/>
          <w:sz w:val="24"/>
          <w:szCs w:val="28"/>
          <w:shd w:val="clear" w:color="auto" w:fill="FFFFFF"/>
        </w:rPr>
        <w:t>3</w:t>
      </w:r>
      <w:r w:rsidRPr="000B66A1">
        <w:rPr>
          <w:rFonts w:ascii="Times New Roman" w:hAnsi="Times New Roman"/>
          <w:b/>
          <w:sz w:val="24"/>
          <w:szCs w:val="28"/>
          <w:shd w:val="clear" w:color="auto" w:fill="FFFFFF"/>
        </w:rPr>
        <w:t>.</w:t>
      </w:r>
      <w:r>
        <w:rPr>
          <w:rFonts w:ascii="Times New Roman" w:hAnsi="Times New Roman"/>
          <w:b/>
          <w:sz w:val="24"/>
          <w:szCs w:val="28"/>
          <w:shd w:val="clear" w:color="auto" w:fill="FFFFFF"/>
        </w:rPr>
        <w:t>2.</w:t>
      </w:r>
      <w:r w:rsidRPr="000B66A1">
        <w:rPr>
          <w:rFonts w:ascii="Times New Roman" w:hAnsi="Times New Roman"/>
          <w:b/>
          <w:sz w:val="24"/>
          <w:szCs w:val="28"/>
          <w:shd w:val="clear" w:color="auto" w:fill="FFFFFF"/>
        </w:rPr>
        <w:t>4. ОСОБЕННОСТИ  ТРАДИЦИОННЫХ СОБЫТИЙ,</w:t>
      </w:r>
      <w:r>
        <w:rPr>
          <w:rFonts w:ascii="Times New Roman" w:hAnsi="Times New Roman"/>
          <w:b/>
          <w:sz w:val="24"/>
          <w:szCs w:val="28"/>
          <w:shd w:val="clear" w:color="auto" w:fill="FFFFFF"/>
        </w:rPr>
        <w:t xml:space="preserve"> ПРАЗДНИКОВ И МЕРОПРИЯТИЙ </w:t>
      </w:r>
    </w:p>
    <w:p w:rsidR="00A810B4" w:rsidRDefault="00A810B4" w:rsidP="00C54AB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День сказки </w:t>
      </w:r>
      <w:r w:rsidR="0094448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0094448C">
        <w:rPr>
          <w:rFonts w:ascii="Times New Roman" w:eastAsia="Times New Roman" w:hAnsi="Times New Roman" w:cs="Times New Roman"/>
          <w:sz w:val="24"/>
          <w:szCs w:val="24"/>
          <w:lang w:eastAsia="ru-RU"/>
        </w:rPr>
        <w:t>это день необыкновенных приключений, встреч с любимыми героями, персонажами сказок. Чудеса происходят весь день - с утра до вечера. Обычно проходит в летний период на всей территории детского сада.</w:t>
      </w:r>
    </w:p>
    <w:p w:rsidR="0094448C" w:rsidRDefault="0094448C" w:rsidP="00C54AB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lastRenderedPageBreak/>
        <w:t xml:space="preserve">День рождения детского сада – </w:t>
      </w:r>
      <w:r>
        <w:rPr>
          <w:rFonts w:ascii="Times New Roman" w:eastAsia="Times New Roman" w:hAnsi="Times New Roman" w:cs="Times New Roman"/>
          <w:sz w:val="24"/>
          <w:szCs w:val="24"/>
          <w:lang w:eastAsia="ru-RU"/>
        </w:rPr>
        <w:t xml:space="preserve">отмечается во второй декаде февраля в течении недели. В эту неделю проводятся конкурсы, веселые старты, игры. </w:t>
      </w:r>
    </w:p>
    <w:p w:rsidR="0094448C" w:rsidRDefault="0094448C" w:rsidP="00C54AB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Предновогодняя декада – </w:t>
      </w:r>
      <w:r>
        <w:rPr>
          <w:rFonts w:ascii="Times New Roman" w:eastAsia="Times New Roman" w:hAnsi="Times New Roman" w:cs="Times New Roman"/>
          <w:sz w:val="24"/>
          <w:szCs w:val="24"/>
          <w:lang w:eastAsia="ru-RU"/>
        </w:rPr>
        <w:t>ожидание праздника всегда приятнее, чем сам праздник. В эти дни дети делают новогодние украшения, наряжают елку, ходят в гости к ребятам разных групп и сами встречают гостей.</w:t>
      </w:r>
    </w:p>
    <w:p w:rsidR="0094448C" w:rsidRDefault="0094448C" w:rsidP="00C54AB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День театра – </w:t>
      </w:r>
      <w:r>
        <w:rPr>
          <w:rFonts w:ascii="Times New Roman" w:eastAsia="Times New Roman" w:hAnsi="Times New Roman" w:cs="Times New Roman"/>
          <w:sz w:val="24"/>
          <w:szCs w:val="24"/>
          <w:lang w:eastAsia="ru-RU"/>
        </w:rPr>
        <w:t>проводиться 1 раз в месяц. В гости к детям приезжают профессиональные актеры. Дети знакомятся с разными жанрами театрального искусства. Частые гости детского сада – актеры нижнетагильского театра кукла. Поближе познакомиться с театром детям помогают артисты муниципаль</w:t>
      </w:r>
      <w:r w:rsidR="009D31E5">
        <w:rPr>
          <w:rFonts w:ascii="Times New Roman" w:eastAsia="Times New Roman" w:hAnsi="Times New Roman" w:cs="Times New Roman"/>
          <w:sz w:val="24"/>
          <w:szCs w:val="24"/>
          <w:lang w:eastAsia="ru-RU"/>
        </w:rPr>
        <w:t>ного молодежного театра, с которым взаимодействует наше дошкольное учреждения.</w:t>
      </w:r>
    </w:p>
    <w:p w:rsidR="009D31E5" w:rsidRPr="00580DB4" w:rsidRDefault="009D31E5" w:rsidP="00C54ABF">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Конкурс чтецов – </w:t>
      </w:r>
      <w:r w:rsidRPr="009D31E5">
        <w:rPr>
          <w:rFonts w:ascii="Times New Roman" w:eastAsia="Times New Roman" w:hAnsi="Times New Roman" w:cs="Times New Roman"/>
          <w:sz w:val="24"/>
          <w:szCs w:val="24"/>
          <w:lang w:eastAsia="ru-RU"/>
        </w:rPr>
        <w:t>это смотр</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художественно-речевых способностей детей и выявление талантов. Здесь каждый желающий может блеснуть выразительностью и образностью речи.</w:t>
      </w:r>
    </w:p>
    <w:p w:rsidR="00BA69B7" w:rsidRDefault="00924ED2" w:rsidP="00C54ABF">
      <w:pPr>
        <w:spacing w:after="0"/>
        <w:ind w:firstLine="426"/>
        <w:jc w:val="both"/>
        <w:rPr>
          <w:rFonts w:ascii="Times New Roman" w:hAnsi="Times New Roman"/>
          <w:b/>
          <w:sz w:val="24"/>
          <w:szCs w:val="24"/>
        </w:rPr>
      </w:pPr>
      <w:r>
        <w:rPr>
          <w:rFonts w:ascii="Times New Roman" w:hAnsi="Times New Roman"/>
          <w:b/>
          <w:sz w:val="24"/>
          <w:szCs w:val="28"/>
        </w:rPr>
        <w:t>3.2.</w:t>
      </w:r>
      <w:r w:rsidR="009D31E5">
        <w:rPr>
          <w:rFonts w:ascii="Times New Roman" w:hAnsi="Times New Roman"/>
          <w:b/>
          <w:sz w:val="24"/>
          <w:szCs w:val="28"/>
        </w:rPr>
        <w:t>5</w:t>
      </w:r>
      <w:r>
        <w:rPr>
          <w:rFonts w:ascii="Times New Roman" w:hAnsi="Times New Roman"/>
          <w:b/>
          <w:sz w:val="24"/>
          <w:szCs w:val="28"/>
        </w:rPr>
        <w:t>.</w:t>
      </w:r>
      <w:r w:rsidR="009D31E5" w:rsidRPr="00924ED2">
        <w:rPr>
          <w:rFonts w:ascii="Times New Roman" w:hAnsi="Times New Roman"/>
          <w:b/>
          <w:sz w:val="24"/>
          <w:szCs w:val="24"/>
        </w:rPr>
        <w:t>ОСОБЕННОСТИ ОРГАНИЗАЦИИ РАЗВИВАЮЩЕЙ ПРЕДМЕТНО-ПРОСТРАНСТВЕННОЙ СРЕДЫ</w:t>
      </w:r>
    </w:p>
    <w:p w:rsidR="002E194F" w:rsidRPr="00C276DA" w:rsidRDefault="002E194F" w:rsidP="00C54ABF">
      <w:pPr>
        <w:pStyle w:val="a6"/>
        <w:shd w:val="clear" w:color="auto" w:fill="FFFFFF"/>
        <w:spacing w:before="0" w:beforeAutospacing="0" w:after="0" w:afterAutospacing="0" w:line="276" w:lineRule="auto"/>
        <w:ind w:firstLine="720"/>
        <w:jc w:val="both"/>
        <w:rPr>
          <w:b/>
          <w:bCs/>
        </w:rPr>
      </w:pPr>
      <w:r>
        <w:t xml:space="preserve">В каждой группе организованы «Уголки безопасности», в которых представляется сменная информация по безопасности на дороге, при пожаре, на природе и т.д., в соответствие с программой </w:t>
      </w:r>
      <w:r w:rsidRPr="00210CF2">
        <w:rPr>
          <w:bCs/>
        </w:rPr>
        <w:t>«Основы безопасности детей дошкольного возраста</w:t>
      </w:r>
      <w:r>
        <w:rPr>
          <w:bCs/>
        </w:rPr>
        <w:t>»</w:t>
      </w:r>
    </w:p>
    <w:p w:rsidR="008202AA" w:rsidRPr="00E72495" w:rsidRDefault="008202AA" w:rsidP="00C54ABF">
      <w:pPr>
        <w:spacing w:after="0"/>
        <w:ind w:firstLine="426"/>
        <w:jc w:val="both"/>
        <w:rPr>
          <w:rFonts w:ascii="Times New Roman" w:hAnsi="Times New Roman" w:cs="Times New Roman"/>
          <w:bCs/>
          <w:i/>
          <w:sz w:val="24"/>
          <w:szCs w:val="24"/>
        </w:rPr>
      </w:pPr>
      <w:r w:rsidRPr="00E72495">
        <w:rPr>
          <w:rFonts w:ascii="Times New Roman" w:hAnsi="Times New Roman" w:cs="Times New Roman"/>
          <w:i/>
          <w:sz w:val="24"/>
          <w:szCs w:val="24"/>
        </w:rPr>
        <w:t>Мы живем на Урале</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прохождение этапов развития восприятия, мышления, речи. Наличие соответствующего материала позволит не только поддержать изначально присущую ребенку познавательную направленность, любознательность, не дать ей "заглохнуть", но и развить его познавательные интересы.</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Опираясь на разработанные в психологических исследованиях представления о развитии познания в онтогенезе (Л.С.Выготский, Д.Брунер, Л.А.Венгер, Н.Н.Поддьяков и др.) как последовательном овладении ребенком все более сложными культурными средствами репрезентации мира (действием, образом, знаком), можно условно разделить материал для познавательно-исследовательской деятельности детей на следующие типы:</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 объекты для исследования (экспериментирования и упорядочения) в реальном действии;</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 образно-символический материал;</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 нормативно-знаковый материал.</w:t>
      </w:r>
    </w:p>
    <w:p w:rsidR="008202AA" w:rsidRPr="002E194F"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 xml:space="preserve">К объектам для исследования в реальном действии относится широкий диапазон материалов, от специально разработанных для развития ребенка до естественных природных и культурных объектов (например, объекты для экспериментирования типа "проблемных ящиков"), стимулирующие детей к поиску причинно-следственных связей, комбинации условий, приводящих к определенному эффекту. К материалам для исследования в действии относятся и природные объекты ближайшего окружения, позволяющие опробовать их свойства и различным образом упорядочивать их (коллекции камней, плодов и семян растений, образцы почв и т.п.). В этот тип материалов должны быть включены и существующие в культуре, доступные для дошкольника, инструменты и </w:t>
      </w:r>
      <w:r w:rsidRPr="002E194F">
        <w:rPr>
          <w:rFonts w:ascii="Times New Roman" w:hAnsi="Times New Roman"/>
          <w:sz w:val="24"/>
          <w:szCs w:val="24"/>
          <w:u w:color="262626"/>
        </w:rPr>
        <w:lastRenderedPageBreak/>
        <w:t>приборы (например, циркуль, лупа, весы, термометр и т.п.), простые механизмы (системы шестеренок, рычагов и пр.), действия с которыми стимулируют ребенка к открытию новых свойств окружающих предметов, установлению причинно-следственных связей между вещами и событиями прошлого и настоящего.</w:t>
      </w:r>
    </w:p>
    <w:p w:rsidR="008202AA" w:rsidRDefault="008202AA" w:rsidP="00C54ABF">
      <w:pPr>
        <w:widowControl w:val="0"/>
        <w:autoSpaceDE w:val="0"/>
        <w:autoSpaceDN w:val="0"/>
        <w:adjustRightInd w:val="0"/>
        <w:spacing w:after="0"/>
        <w:ind w:firstLine="426"/>
        <w:jc w:val="both"/>
        <w:rPr>
          <w:rFonts w:ascii="Times New Roman" w:hAnsi="Times New Roman"/>
          <w:sz w:val="24"/>
          <w:szCs w:val="24"/>
          <w:u w:color="262626"/>
        </w:rPr>
      </w:pPr>
      <w:r w:rsidRPr="002E194F">
        <w:rPr>
          <w:rFonts w:ascii="Times New Roman" w:hAnsi="Times New Roman"/>
          <w:sz w:val="24"/>
          <w:szCs w:val="24"/>
          <w:u w:color="262626"/>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w:t>
      </w:r>
      <w:r w:rsidR="00A810B4">
        <w:rPr>
          <w:rFonts w:ascii="Times New Roman" w:hAnsi="Times New Roman"/>
          <w:sz w:val="24"/>
          <w:szCs w:val="24"/>
          <w:u w:color="262626"/>
        </w:rPr>
        <w:t>«</w:t>
      </w:r>
      <w:r w:rsidRPr="002E194F">
        <w:rPr>
          <w:rFonts w:ascii="Times New Roman" w:hAnsi="Times New Roman"/>
          <w:sz w:val="24"/>
          <w:szCs w:val="24"/>
          <w:u w:color="262626"/>
        </w:rPr>
        <w:t>лабиринты</w:t>
      </w:r>
      <w:r w:rsidR="00A810B4">
        <w:rPr>
          <w:rFonts w:ascii="Times New Roman" w:hAnsi="Times New Roman"/>
          <w:sz w:val="24"/>
          <w:szCs w:val="24"/>
          <w:u w:color="262626"/>
        </w:rPr>
        <w:t>»</w:t>
      </w:r>
      <w:r w:rsidRPr="002E194F">
        <w:rPr>
          <w:rFonts w:ascii="Times New Roman" w:hAnsi="Times New Roman"/>
          <w:sz w:val="24"/>
          <w:szCs w:val="24"/>
          <w:u w:color="262626"/>
        </w:rPr>
        <w:t xml:space="preserve">, так и существующие во </w:t>
      </w:r>
      <w:r w:rsidR="00A810B4">
        <w:rPr>
          <w:rFonts w:ascii="Times New Roman" w:hAnsi="Times New Roman"/>
          <w:sz w:val="24"/>
          <w:szCs w:val="24"/>
          <w:u w:color="262626"/>
        </w:rPr>
        <w:t>«</w:t>
      </w:r>
      <w:r w:rsidRPr="002E194F">
        <w:rPr>
          <w:rFonts w:ascii="Times New Roman" w:hAnsi="Times New Roman"/>
          <w:sz w:val="24"/>
          <w:szCs w:val="24"/>
          <w:u w:color="262626"/>
        </w:rPr>
        <w:t>взрослой</w:t>
      </w:r>
      <w:r w:rsidR="00A810B4">
        <w:rPr>
          <w:rFonts w:ascii="Times New Roman" w:hAnsi="Times New Roman"/>
          <w:sz w:val="24"/>
          <w:szCs w:val="24"/>
          <w:u w:color="262626"/>
        </w:rPr>
        <w:t>»</w:t>
      </w:r>
      <w:r w:rsidRPr="002E194F">
        <w:rPr>
          <w:rFonts w:ascii="Times New Roman" w:hAnsi="Times New Roman"/>
          <w:sz w:val="24"/>
          <w:szCs w:val="24"/>
          <w:u w:color="262626"/>
        </w:rPr>
        <w:t xml:space="preserve"> культуре, но доступные пониманию дошкольника условные изображения в виде карт, схем, чертежей (например, глобус, карта Земли и т.п.). К образно-символическому материалу можно отнести также иллюстрированные издания познавательного характера, которые расширяют образный мир ребенка и содержат элементы наглядно-графического моделирования (условно-символические изображения, классификационные схемы, чертежи-карты и т.п.).</w:t>
      </w:r>
      <w:r w:rsidR="00924ED2" w:rsidRPr="002E194F">
        <w:rPr>
          <w:rFonts w:ascii="Times New Roman" w:hAnsi="Times New Roman"/>
          <w:sz w:val="24"/>
          <w:szCs w:val="24"/>
          <w:u w:color="262626"/>
        </w:rPr>
        <w:t xml:space="preserve"> </w:t>
      </w:r>
      <w:r w:rsidRPr="002E194F">
        <w:rPr>
          <w:rFonts w:ascii="Times New Roman" w:hAnsi="Times New Roman"/>
          <w:sz w:val="24"/>
          <w:szCs w:val="24"/>
          <w:u w:color="262626"/>
        </w:rPr>
        <w:t>К образно-символическому отнесен также коллекционный материал, содержащий большие возможности для классификационного исследования (коллекции монет, марок, книг, открыток, елочных игрушек и т.п.).</w:t>
      </w:r>
    </w:p>
    <w:p w:rsidR="002E194F" w:rsidRPr="00E72495" w:rsidRDefault="002E194F" w:rsidP="00C54ABF">
      <w:pPr>
        <w:widowControl w:val="0"/>
        <w:autoSpaceDE w:val="0"/>
        <w:autoSpaceDN w:val="0"/>
        <w:adjustRightInd w:val="0"/>
        <w:spacing w:after="0"/>
        <w:ind w:firstLine="426"/>
        <w:jc w:val="both"/>
        <w:rPr>
          <w:rFonts w:ascii="Times New Roman" w:hAnsi="Times New Roman"/>
          <w:i/>
          <w:sz w:val="24"/>
          <w:szCs w:val="24"/>
          <w:u w:color="262626"/>
        </w:rPr>
      </w:pPr>
      <w:r w:rsidRPr="00E72495">
        <w:rPr>
          <w:rFonts w:ascii="Times New Roman" w:hAnsi="Times New Roman"/>
          <w:i/>
          <w:sz w:val="24"/>
          <w:szCs w:val="24"/>
          <w:u w:color="262626"/>
        </w:rPr>
        <w:t>Программа «Ладушки»</w:t>
      </w:r>
    </w:p>
    <w:p w:rsidR="008202AA" w:rsidRDefault="002E194F" w:rsidP="00C54ABF">
      <w:pPr>
        <w:spacing w:after="0"/>
        <w:jc w:val="both"/>
        <w:rPr>
          <w:rFonts w:ascii="Times New Roman" w:hAnsi="Times New Roman" w:cs="Times New Roman"/>
          <w:sz w:val="24"/>
          <w:szCs w:val="24"/>
        </w:rPr>
      </w:pPr>
      <w:r w:rsidRPr="000965E9">
        <w:rPr>
          <w:rFonts w:ascii="Times New Roman" w:hAnsi="Times New Roman" w:cs="Times New Roman"/>
          <w:sz w:val="24"/>
          <w:szCs w:val="24"/>
        </w:rPr>
        <w:t>Музыкальная деятельность должна проходить не только на занятиях, но и в повседневной жизни. Для этого необходима тесная работа музыкального руководителя и воспитателя. В определенные моменты воспитатель имеет возможность использовать музыкально-ритмический материал, который не требует инструментального сопровождения: ходьбу и подпрыгивание под счет, хлопки, игры с ладошками, пальчик</w:t>
      </w:r>
      <w:r>
        <w:rPr>
          <w:rFonts w:ascii="Times New Roman" w:hAnsi="Times New Roman" w:cs="Times New Roman"/>
          <w:sz w:val="24"/>
          <w:szCs w:val="24"/>
        </w:rPr>
        <w:t>овые игры, а также потешки, ко</w:t>
      </w:r>
      <w:r w:rsidRPr="000965E9">
        <w:rPr>
          <w:rFonts w:ascii="Times New Roman" w:hAnsi="Times New Roman" w:cs="Times New Roman"/>
          <w:sz w:val="24"/>
          <w:szCs w:val="24"/>
        </w:rPr>
        <w:t>роткие стихи, песенки, связанные с определенными режимными моментами и ситуациями (умывание, одевание, сборы на прогулку и т.</w:t>
      </w:r>
      <w:r>
        <w:rPr>
          <w:rFonts w:ascii="Times New Roman" w:hAnsi="Times New Roman" w:cs="Times New Roman"/>
          <w:sz w:val="24"/>
          <w:szCs w:val="24"/>
        </w:rPr>
        <w:t>д. в каждой группе имеется набор инструментов, магнитофон для прослушивания музыки, песен</w:t>
      </w:r>
      <w:r w:rsidR="00D20630">
        <w:rPr>
          <w:rFonts w:ascii="Times New Roman" w:hAnsi="Times New Roman" w:cs="Times New Roman"/>
          <w:sz w:val="24"/>
          <w:szCs w:val="24"/>
        </w:rPr>
        <w:t>. В группах имеется необходимый изобразительный материал, позволяющий в художественной деятельности, выразить свое настроение, навеянное музыкой, свое видение музыки, песни и т.д.</w:t>
      </w:r>
    </w:p>
    <w:p w:rsidR="00E72495" w:rsidRDefault="00E72495" w:rsidP="00C54AB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Проект «Чудо-завод на Урале живет»</w:t>
      </w:r>
    </w:p>
    <w:p w:rsidR="00E72495" w:rsidRDefault="00E72495" w:rsidP="00C54ABF">
      <w:pPr>
        <w:spacing w:after="0"/>
        <w:ind w:firstLine="709"/>
        <w:jc w:val="both"/>
        <w:rPr>
          <w:rFonts w:ascii="Times New Roman" w:hAnsi="Times New Roman" w:cs="Times New Roman"/>
          <w:sz w:val="24"/>
          <w:szCs w:val="24"/>
        </w:rPr>
      </w:pPr>
      <w:r>
        <w:rPr>
          <w:rFonts w:ascii="Times New Roman" w:hAnsi="Times New Roman" w:cs="Times New Roman"/>
          <w:sz w:val="24"/>
          <w:szCs w:val="24"/>
        </w:rPr>
        <w:t>В каждой группе детского сада представлены сюжетны-ролевые, дидактические игры, художественная литература для ознакомления воспитанников с миром профессий. С помощью различных наборов лего, имеющихся в каждой группе дети могут построить свой завод, цех.</w:t>
      </w:r>
    </w:p>
    <w:p w:rsidR="00E72495" w:rsidRDefault="00E72495" w:rsidP="00C54ABF">
      <w:pPr>
        <w:spacing w:after="0"/>
        <w:ind w:firstLine="709"/>
        <w:jc w:val="both"/>
        <w:rPr>
          <w:rFonts w:ascii="Times New Roman" w:hAnsi="Times New Roman" w:cs="Times New Roman"/>
          <w:i/>
          <w:sz w:val="24"/>
          <w:szCs w:val="24"/>
        </w:rPr>
      </w:pPr>
      <w:r w:rsidRPr="00E72495">
        <w:rPr>
          <w:rFonts w:ascii="Times New Roman" w:hAnsi="Times New Roman" w:cs="Times New Roman"/>
          <w:i/>
          <w:sz w:val="24"/>
          <w:szCs w:val="24"/>
        </w:rPr>
        <w:t>«Обучение плаванию в детском саду»</w:t>
      </w:r>
    </w:p>
    <w:p w:rsidR="00E72495" w:rsidRDefault="00E72495" w:rsidP="00C54ABF">
      <w:pPr>
        <w:spacing w:after="0"/>
        <w:ind w:firstLine="709"/>
        <w:jc w:val="both"/>
        <w:rPr>
          <w:rFonts w:ascii="Times New Roman" w:hAnsi="Times New Roman" w:cs="Times New Roman"/>
          <w:sz w:val="24"/>
          <w:szCs w:val="24"/>
        </w:rPr>
      </w:pPr>
      <w:r>
        <w:rPr>
          <w:rFonts w:ascii="Times New Roman" w:hAnsi="Times New Roman" w:cs="Times New Roman"/>
          <w:sz w:val="24"/>
          <w:szCs w:val="24"/>
        </w:rPr>
        <w:t>В детском саду имеется бассейн для обучения плаванью воспитанников детского сада. В бассейне имеются дощечки для развития навыков держания на воде, различные игрушки для вылавливания из-под воды (развития навыков ныряния).</w:t>
      </w:r>
    </w:p>
    <w:p w:rsidR="00E72495" w:rsidRPr="00E72495" w:rsidRDefault="00E72495" w:rsidP="00E72495">
      <w:pPr>
        <w:spacing w:after="0"/>
        <w:ind w:firstLine="709"/>
        <w:jc w:val="both"/>
        <w:rPr>
          <w:rFonts w:ascii="Times New Roman" w:hAnsi="Times New Roman"/>
          <w:bCs/>
          <w:sz w:val="24"/>
          <w:szCs w:val="28"/>
        </w:rPr>
      </w:pPr>
    </w:p>
    <w:sectPr w:rsidR="00E72495" w:rsidRPr="00E72495" w:rsidSect="00490B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046" w:rsidRDefault="007A1046" w:rsidP="00A4663B">
      <w:pPr>
        <w:spacing w:after="0" w:line="240" w:lineRule="auto"/>
      </w:pPr>
      <w:r>
        <w:separator/>
      </w:r>
    </w:p>
  </w:endnote>
  <w:endnote w:type="continuationSeparator" w:id="0">
    <w:p w:rsidR="007A1046" w:rsidRDefault="007A1046" w:rsidP="00A46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Century Schoolbook">
    <w:altName w:val="Georgia"/>
    <w:charset w:val="CC"/>
    <w:family w:val="roman"/>
    <w:pitch w:val="variable"/>
    <w:sig w:usb0="00000001"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56"/>
      <w:docPartObj>
        <w:docPartGallery w:val="Page Numbers (Bottom of Page)"/>
        <w:docPartUnique/>
      </w:docPartObj>
    </w:sdtPr>
    <w:sdtContent>
      <w:p w:rsidR="00A4663B" w:rsidRDefault="00A4663B">
        <w:pPr>
          <w:pStyle w:val="af8"/>
          <w:jc w:val="right"/>
        </w:pPr>
      </w:p>
      <w:p w:rsidR="00A4663B" w:rsidRDefault="002010F8">
        <w:pPr>
          <w:pStyle w:val="af8"/>
          <w:jc w:val="right"/>
        </w:pPr>
        <w:fldSimple w:instr=" PAGE   \* MERGEFORMAT ">
          <w:r w:rsidR="002B60CD">
            <w:rPr>
              <w:noProof/>
            </w:rPr>
            <w:t>1</w:t>
          </w:r>
        </w:fldSimple>
      </w:p>
    </w:sdtContent>
  </w:sdt>
  <w:p w:rsidR="00A4663B" w:rsidRDefault="00A4663B">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046" w:rsidRDefault="007A1046" w:rsidP="00A4663B">
      <w:pPr>
        <w:spacing w:after="0" w:line="240" w:lineRule="auto"/>
      </w:pPr>
      <w:r>
        <w:separator/>
      </w:r>
    </w:p>
  </w:footnote>
  <w:footnote w:type="continuationSeparator" w:id="0">
    <w:p w:rsidR="007A1046" w:rsidRDefault="007A1046" w:rsidP="00A466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207DC8"/>
    <w:lvl w:ilvl="0">
      <w:numFmt w:val="decimal"/>
      <w:lvlText w:val="*"/>
      <w:lvlJc w:val="left"/>
      <w:rPr>
        <w:rFonts w:cs="Times New Roman"/>
      </w:rPr>
    </w:lvl>
  </w:abstractNum>
  <w:abstractNum w:abstractNumId="1">
    <w:nsid w:val="00000001"/>
    <w:multiLevelType w:val="multilevel"/>
    <w:tmpl w:val="F14457B4"/>
    <w:lvl w:ilvl="0">
      <w:start w:val="1"/>
      <w:numFmt w:val="bullet"/>
      <w:lvlText w:val="•"/>
      <w:lvlJc w:val="left"/>
      <w:pPr>
        <w:ind w:left="0" w:firstLine="0"/>
      </w:pPr>
      <w:rPr>
        <w:sz w:val="32"/>
        <w:szCs w:val="32"/>
      </w:rPr>
    </w:lvl>
    <w:lvl w:ilvl="1">
      <w:start w:val="1"/>
      <w:numFmt w:val="decimal"/>
      <w:lvlText w:val="%2."/>
      <w:lvlJc w:val="left"/>
      <w:pPr>
        <w:ind w:left="0" w:firstLine="0"/>
      </w:pPr>
      <w:rPr>
        <w:rFonts w:cs="Times New Roman"/>
        <w:sz w:val="26"/>
        <w:szCs w:val="26"/>
      </w:rPr>
    </w:lvl>
    <w:lvl w:ilvl="2">
      <w:start w:val="1"/>
      <w:numFmt w:val="decimal"/>
      <w:lvlText w:val="%2."/>
      <w:lvlJc w:val="left"/>
      <w:pPr>
        <w:ind w:left="0" w:firstLine="0"/>
      </w:pPr>
      <w:rPr>
        <w:rFonts w:cs="Times New Roman"/>
        <w:sz w:val="26"/>
        <w:szCs w:val="26"/>
      </w:rPr>
    </w:lvl>
    <w:lvl w:ilvl="3">
      <w:start w:val="1"/>
      <w:numFmt w:val="decimal"/>
      <w:lvlText w:val="%2."/>
      <w:lvlJc w:val="left"/>
      <w:pPr>
        <w:ind w:left="0" w:firstLine="0"/>
      </w:pPr>
      <w:rPr>
        <w:rFonts w:cs="Times New Roman"/>
        <w:sz w:val="26"/>
        <w:szCs w:val="26"/>
      </w:rPr>
    </w:lvl>
    <w:lvl w:ilvl="4">
      <w:start w:val="1"/>
      <w:numFmt w:val="decimal"/>
      <w:lvlText w:val="%2."/>
      <w:lvlJc w:val="left"/>
      <w:pPr>
        <w:ind w:left="0" w:firstLine="0"/>
      </w:pPr>
      <w:rPr>
        <w:rFonts w:cs="Times New Roman"/>
        <w:sz w:val="26"/>
        <w:szCs w:val="26"/>
      </w:rPr>
    </w:lvl>
    <w:lvl w:ilvl="5">
      <w:start w:val="1"/>
      <w:numFmt w:val="decimal"/>
      <w:lvlText w:val="%2."/>
      <w:lvlJc w:val="left"/>
      <w:pPr>
        <w:ind w:left="0" w:firstLine="0"/>
      </w:pPr>
      <w:rPr>
        <w:rFonts w:cs="Times New Roman"/>
        <w:sz w:val="26"/>
        <w:szCs w:val="26"/>
      </w:rPr>
    </w:lvl>
    <w:lvl w:ilvl="6">
      <w:start w:val="1"/>
      <w:numFmt w:val="decimal"/>
      <w:lvlText w:val="%2."/>
      <w:lvlJc w:val="left"/>
      <w:pPr>
        <w:ind w:left="0" w:firstLine="0"/>
      </w:pPr>
      <w:rPr>
        <w:rFonts w:cs="Times New Roman"/>
        <w:sz w:val="26"/>
        <w:szCs w:val="26"/>
      </w:rPr>
    </w:lvl>
    <w:lvl w:ilvl="7">
      <w:start w:val="1"/>
      <w:numFmt w:val="decimal"/>
      <w:lvlText w:val="%2."/>
      <w:lvlJc w:val="left"/>
      <w:pPr>
        <w:ind w:left="0" w:firstLine="0"/>
      </w:pPr>
      <w:rPr>
        <w:rFonts w:cs="Times New Roman"/>
        <w:sz w:val="26"/>
        <w:szCs w:val="26"/>
      </w:rPr>
    </w:lvl>
    <w:lvl w:ilvl="8">
      <w:start w:val="1"/>
      <w:numFmt w:val="decimal"/>
      <w:lvlText w:val="%2."/>
      <w:lvlJc w:val="left"/>
      <w:pPr>
        <w:ind w:left="0" w:firstLine="0"/>
      </w:pPr>
      <w:rPr>
        <w:rFonts w:cs="Times New Roman"/>
        <w:sz w:val="26"/>
        <w:szCs w:val="26"/>
      </w:rPr>
    </w:lvl>
  </w:abstractNum>
  <w:abstractNum w:abstractNumId="2">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5658E5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C47356"/>
    <w:multiLevelType w:val="hybridMultilevel"/>
    <w:tmpl w:val="0BF4DAA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667DCD"/>
    <w:multiLevelType w:val="hybridMultilevel"/>
    <w:tmpl w:val="FBB4AA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356D6A"/>
    <w:multiLevelType w:val="hybridMultilevel"/>
    <w:tmpl w:val="B4D6F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71EA2"/>
    <w:multiLevelType w:val="hybridMultilevel"/>
    <w:tmpl w:val="A90C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E047E6"/>
    <w:multiLevelType w:val="hybridMultilevel"/>
    <w:tmpl w:val="FE96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9510F"/>
    <w:multiLevelType w:val="hybridMultilevel"/>
    <w:tmpl w:val="C1043CD6"/>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853D4E"/>
    <w:multiLevelType w:val="hybridMultilevel"/>
    <w:tmpl w:val="815C3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B8460C"/>
    <w:multiLevelType w:val="hybridMultilevel"/>
    <w:tmpl w:val="1C64A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8B5B11"/>
    <w:multiLevelType w:val="hybridMultilevel"/>
    <w:tmpl w:val="AA9A7A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41426"/>
    <w:multiLevelType w:val="hybridMultilevel"/>
    <w:tmpl w:val="055856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C755B04"/>
    <w:multiLevelType w:val="multilevel"/>
    <w:tmpl w:val="FB382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CC744A"/>
    <w:multiLevelType w:val="hybridMultilevel"/>
    <w:tmpl w:val="13DE87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E9D24E9"/>
    <w:multiLevelType w:val="hybridMultilevel"/>
    <w:tmpl w:val="8EAA8D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7626DD"/>
    <w:multiLevelType w:val="hybridMultilevel"/>
    <w:tmpl w:val="52FCF4C2"/>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220002A1"/>
    <w:multiLevelType w:val="hybridMultilevel"/>
    <w:tmpl w:val="E19A5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183AAC"/>
    <w:multiLevelType w:val="hybridMultilevel"/>
    <w:tmpl w:val="5C127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543434"/>
    <w:multiLevelType w:val="hybridMultilevel"/>
    <w:tmpl w:val="E1C62E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967159"/>
    <w:multiLevelType w:val="hybridMultilevel"/>
    <w:tmpl w:val="76064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E8134B"/>
    <w:multiLevelType w:val="hybridMultilevel"/>
    <w:tmpl w:val="D3E8F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B2C7DD9"/>
    <w:multiLevelType w:val="hybridMultilevel"/>
    <w:tmpl w:val="0B7E2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883E81"/>
    <w:multiLevelType w:val="hybridMultilevel"/>
    <w:tmpl w:val="4F6E813C"/>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016AA9"/>
    <w:multiLevelType w:val="hybridMultilevel"/>
    <w:tmpl w:val="5ECC2DA2"/>
    <w:lvl w:ilvl="0" w:tplc="1C94AE18">
      <w:start w:val="1"/>
      <w:numFmt w:val="bullet"/>
      <w:lvlText w:val=""/>
      <w:lvlJc w:val="left"/>
      <w:pPr>
        <w:tabs>
          <w:tab w:val="num" w:pos="720"/>
        </w:tabs>
        <w:ind w:left="720" w:hanging="360"/>
      </w:pPr>
      <w:rPr>
        <w:rFonts w:ascii="Wingdings" w:hAnsi="Wingdings" w:hint="default"/>
      </w:rPr>
    </w:lvl>
    <w:lvl w:ilvl="1" w:tplc="7C82FA46">
      <w:start w:val="1"/>
      <w:numFmt w:val="bullet"/>
      <w:lvlText w:val=""/>
      <w:lvlJc w:val="left"/>
      <w:pPr>
        <w:tabs>
          <w:tab w:val="num" w:pos="1440"/>
        </w:tabs>
        <w:ind w:left="1440" w:hanging="360"/>
      </w:pPr>
      <w:rPr>
        <w:rFonts w:ascii="Wingdings" w:hAnsi="Wingdings" w:hint="default"/>
      </w:rPr>
    </w:lvl>
    <w:lvl w:ilvl="2" w:tplc="EE84D4D6" w:tentative="1">
      <w:start w:val="1"/>
      <w:numFmt w:val="bullet"/>
      <w:lvlText w:val=""/>
      <w:lvlJc w:val="left"/>
      <w:pPr>
        <w:tabs>
          <w:tab w:val="num" w:pos="2160"/>
        </w:tabs>
        <w:ind w:left="2160" w:hanging="360"/>
      </w:pPr>
      <w:rPr>
        <w:rFonts w:ascii="Wingdings" w:hAnsi="Wingdings" w:hint="default"/>
      </w:rPr>
    </w:lvl>
    <w:lvl w:ilvl="3" w:tplc="C95C5D7A" w:tentative="1">
      <w:start w:val="1"/>
      <w:numFmt w:val="bullet"/>
      <w:lvlText w:val=""/>
      <w:lvlJc w:val="left"/>
      <w:pPr>
        <w:tabs>
          <w:tab w:val="num" w:pos="2880"/>
        </w:tabs>
        <w:ind w:left="2880" w:hanging="360"/>
      </w:pPr>
      <w:rPr>
        <w:rFonts w:ascii="Wingdings" w:hAnsi="Wingdings" w:hint="default"/>
      </w:rPr>
    </w:lvl>
    <w:lvl w:ilvl="4" w:tplc="A8EC0450" w:tentative="1">
      <w:start w:val="1"/>
      <w:numFmt w:val="bullet"/>
      <w:lvlText w:val=""/>
      <w:lvlJc w:val="left"/>
      <w:pPr>
        <w:tabs>
          <w:tab w:val="num" w:pos="3600"/>
        </w:tabs>
        <w:ind w:left="3600" w:hanging="360"/>
      </w:pPr>
      <w:rPr>
        <w:rFonts w:ascii="Wingdings" w:hAnsi="Wingdings" w:hint="default"/>
      </w:rPr>
    </w:lvl>
    <w:lvl w:ilvl="5" w:tplc="AE244B94" w:tentative="1">
      <w:start w:val="1"/>
      <w:numFmt w:val="bullet"/>
      <w:lvlText w:val=""/>
      <w:lvlJc w:val="left"/>
      <w:pPr>
        <w:tabs>
          <w:tab w:val="num" w:pos="4320"/>
        </w:tabs>
        <w:ind w:left="4320" w:hanging="360"/>
      </w:pPr>
      <w:rPr>
        <w:rFonts w:ascii="Wingdings" w:hAnsi="Wingdings" w:hint="default"/>
      </w:rPr>
    </w:lvl>
    <w:lvl w:ilvl="6" w:tplc="CCB8425A" w:tentative="1">
      <w:start w:val="1"/>
      <w:numFmt w:val="bullet"/>
      <w:lvlText w:val=""/>
      <w:lvlJc w:val="left"/>
      <w:pPr>
        <w:tabs>
          <w:tab w:val="num" w:pos="5040"/>
        </w:tabs>
        <w:ind w:left="5040" w:hanging="360"/>
      </w:pPr>
      <w:rPr>
        <w:rFonts w:ascii="Wingdings" w:hAnsi="Wingdings" w:hint="default"/>
      </w:rPr>
    </w:lvl>
    <w:lvl w:ilvl="7" w:tplc="E4C4F782" w:tentative="1">
      <w:start w:val="1"/>
      <w:numFmt w:val="bullet"/>
      <w:lvlText w:val=""/>
      <w:lvlJc w:val="left"/>
      <w:pPr>
        <w:tabs>
          <w:tab w:val="num" w:pos="5760"/>
        </w:tabs>
        <w:ind w:left="5760" w:hanging="360"/>
      </w:pPr>
      <w:rPr>
        <w:rFonts w:ascii="Wingdings" w:hAnsi="Wingdings" w:hint="default"/>
      </w:rPr>
    </w:lvl>
    <w:lvl w:ilvl="8" w:tplc="E00A97A4" w:tentative="1">
      <w:start w:val="1"/>
      <w:numFmt w:val="bullet"/>
      <w:lvlText w:val=""/>
      <w:lvlJc w:val="left"/>
      <w:pPr>
        <w:tabs>
          <w:tab w:val="num" w:pos="6480"/>
        </w:tabs>
        <w:ind w:left="6480" w:hanging="360"/>
      </w:pPr>
      <w:rPr>
        <w:rFonts w:ascii="Wingdings" w:hAnsi="Wingdings" w:hint="default"/>
      </w:rPr>
    </w:lvl>
  </w:abstractNum>
  <w:abstractNum w:abstractNumId="26">
    <w:nsid w:val="2C655F42"/>
    <w:multiLevelType w:val="hybridMultilevel"/>
    <w:tmpl w:val="6B08A5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5A5FC6"/>
    <w:multiLevelType w:val="hybridMultilevel"/>
    <w:tmpl w:val="E0326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06138A1"/>
    <w:multiLevelType w:val="hybridMultilevel"/>
    <w:tmpl w:val="9090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176364"/>
    <w:multiLevelType w:val="hybridMultilevel"/>
    <w:tmpl w:val="3DDC98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DA6E99"/>
    <w:multiLevelType w:val="hybridMultilevel"/>
    <w:tmpl w:val="6CBCD2B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1">
    <w:nsid w:val="365639DA"/>
    <w:multiLevelType w:val="hybridMultilevel"/>
    <w:tmpl w:val="6458E31E"/>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37F7359A"/>
    <w:multiLevelType w:val="hybridMultilevel"/>
    <w:tmpl w:val="479A57AA"/>
    <w:lvl w:ilvl="0" w:tplc="A804173E">
      <w:start w:val="1"/>
      <w:numFmt w:val="bullet"/>
      <w:lvlText w:val=""/>
      <w:lvlJc w:val="left"/>
      <w:pPr>
        <w:tabs>
          <w:tab w:val="num" w:pos="720"/>
        </w:tabs>
        <w:ind w:left="720" w:hanging="360"/>
      </w:pPr>
      <w:rPr>
        <w:rFonts w:ascii="Wingdings" w:hAnsi="Wingdings" w:hint="default"/>
      </w:rPr>
    </w:lvl>
    <w:lvl w:ilvl="1" w:tplc="FB3A733C">
      <w:start w:val="1"/>
      <w:numFmt w:val="bullet"/>
      <w:lvlText w:val=""/>
      <w:lvlJc w:val="left"/>
      <w:pPr>
        <w:tabs>
          <w:tab w:val="num" w:pos="1440"/>
        </w:tabs>
        <w:ind w:left="1440" w:hanging="360"/>
      </w:pPr>
      <w:rPr>
        <w:rFonts w:ascii="Wingdings" w:hAnsi="Wingdings" w:hint="default"/>
      </w:rPr>
    </w:lvl>
    <w:lvl w:ilvl="2" w:tplc="2A5450F2" w:tentative="1">
      <w:start w:val="1"/>
      <w:numFmt w:val="bullet"/>
      <w:lvlText w:val=""/>
      <w:lvlJc w:val="left"/>
      <w:pPr>
        <w:tabs>
          <w:tab w:val="num" w:pos="2160"/>
        </w:tabs>
        <w:ind w:left="2160" w:hanging="360"/>
      </w:pPr>
      <w:rPr>
        <w:rFonts w:ascii="Wingdings" w:hAnsi="Wingdings" w:hint="default"/>
      </w:rPr>
    </w:lvl>
    <w:lvl w:ilvl="3" w:tplc="DEA4C6AA" w:tentative="1">
      <w:start w:val="1"/>
      <w:numFmt w:val="bullet"/>
      <w:lvlText w:val=""/>
      <w:lvlJc w:val="left"/>
      <w:pPr>
        <w:tabs>
          <w:tab w:val="num" w:pos="2880"/>
        </w:tabs>
        <w:ind w:left="2880" w:hanging="360"/>
      </w:pPr>
      <w:rPr>
        <w:rFonts w:ascii="Wingdings" w:hAnsi="Wingdings" w:hint="default"/>
      </w:rPr>
    </w:lvl>
    <w:lvl w:ilvl="4" w:tplc="E4CC1B92" w:tentative="1">
      <w:start w:val="1"/>
      <w:numFmt w:val="bullet"/>
      <w:lvlText w:val=""/>
      <w:lvlJc w:val="left"/>
      <w:pPr>
        <w:tabs>
          <w:tab w:val="num" w:pos="3600"/>
        </w:tabs>
        <w:ind w:left="3600" w:hanging="360"/>
      </w:pPr>
      <w:rPr>
        <w:rFonts w:ascii="Wingdings" w:hAnsi="Wingdings" w:hint="default"/>
      </w:rPr>
    </w:lvl>
    <w:lvl w:ilvl="5" w:tplc="1CA2E926" w:tentative="1">
      <w:start w:val="1"/>
      <w:numFmt w:val="bullet"/>
      <w:lvlText w:val=""/>
      <w:lvlJc w:val="left"/>
      <w:pPr>
        <w:tabs>
          <w:tab w:val="num" w:pos="4320"/>
        </w:tabs>
        <w:ind w:left="4320" w:hanging="360"/>
      </w:pPr>
      <w:rPr>
        <w:rFonts w:ascii="Wingdings" w:hAnsi="Wingdings" w:hint="default"/>
      </w:rPr>
    </w:lvl>
    <w:lvl w:ilvl="6" w:tplc="1AEEA24C" w:tentative="1">
      <w:start w:val="1"/>
      <w:numFmt w:val="bullet"/>
      <w:lvlText w:val=""/>
      <w:lvlJc w:val="left"/>
      <w:pPr>
        <w:tabs>
          <w:tab w:val="num" w:pos="5040"/>
        </w:tabs>
        <w:ind w:left="5040" w:hanging="360"/>
      </w:pPr>
      <w:rPr>
        <w:rFonts w:ascii="Wingdings" w:hAnsi="Wingdings" w:hint="default"/>
      </w:rPr>
    </w:lvl>
    <w:lvl w:ilvl="7" w:tplc="CFCED0B6" w:tentative="1">
      <w:start w:val="1"/>
      <w:numFmt w:val="bullet"/>
      <w:lvlText w:val=""/>
      <w:lvlJc w:val="left"/>
      <w:pPr>
        <w:tabs>
          <w:tab w:val="num" w:pos="5760"/>
        </w:tabs>
        <w:ind w:left="5760" w:hanging="360"/>
      </w:pPr>
      <w:rPr>
        <w:rFonts w:ascii="Wingdings" w:hAnsi="Wingdings" w:hint="default"/>
      </w:rPr>
    </w:lvl>
    <w:lvl w:ilvl="8" w:tplc="4F98DE20" w:tentative="1">
      <w:start w:val="1"/>
      <w:numFmt w:val="bullet"/>
      <w:lvlText w:val=""/>
      <w:lvlJc w:val="left"/>
      <w:pPr>
        <w:tabs>
          <w:tab w:val="num" w:pos="6480"/>
        </w:tabs>
        <w:ind w:left="6480" w:hanging="360"/>
      </w:pPr>
      <w:rPr>
        <w:rFonts w:ascii="Wingdings" w:hAnsi="Wingdings" w:hint="default"/>
      </w:rPr>
    </w:lvl>
  </w:abstractNum>
  <w:abstractNum w:abstractNumId="33">
    <w:nsid w:val="3FA27C79"/>
    <w:multiLevelType w:val="hybridMultilevel"/>
    <w:tmpl w:val="056C53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0DD10EA"/>
    <w:multiLevelType w:val="hybridMultilevel"/>
    <w:tmpl w:val="731EA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4A710C"/>
    <w:multiLevelType w:val="hybridMultilevel"/>
    <w:tmpl w:val="45A65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1F75846"/>
    <w:multiLevelType w:val="hybridMultilevel"/>
    <w:tmpl w:val="564ADE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4D14EE4"/>
    <w:multiLevelType w:val="hybridMultilevel"/>
    <w:tmpl w:val="58148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8C742D2"/>
    <w:multiLevelType w:val="hybridMultilevel"/>
    <w:tmpl w:val="68842210"/>
    <w:lvl w:ilvl="0" w:tplc="3EEC6A48">
      <w:start w:val="1"/>
      <w:numFmt w:val="decimal"/>
      <w:lvlText w:val="%1."/>
      <w:lvlJc w:val="left"/>
      <w:pPr>
        <w:ind w:left="34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B25A9CA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71CE47A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29ECB14A">
      <w:start w:val="1"/>
      <w:numFmt w:val="decimal"/>
      <w:lvlText w:val="%4"/>
      <w:lvlJc w:val="left"/>
      <w:pPr>
        <w:ind w:left="252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1256EF2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63A675B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3CF85FE8">
      <w:start w:val="1"/>
      <w:numFmt w:val="decimal"/>
      <w:lvlText w:val="%7"/>
      <w:lvlJc w:val="left"/>
      <w:pPr>
        <w:ind w:left="468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BFEAF71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B17A402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9">
    <w:nsid w:val="49DA6BDC"/>
    <w:multiLevelType w:val="hybridMultilevel"/>
    <w:tmpl w:val="48B00BA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4D685823"/>
    <w:multiLevelType w:val="hybridMultilevel"/>
    <w:tmpl w:val="E4C88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4F901E9B"/>
    <w:multiLevelType w:val="hybridMultilevel"/>
    <w:tmpl w:val="0E064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133404"/>
    <w:multiLevelType w:val="hybridMultilevel"/>
    <w:tmpl w:val="17CC768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1625260"/>
    <w:multiLevelType w:val="multilevel"/>
    <w:tmpl w:val="D7F2E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1753036"/>
    <w:multiLevelType w:val="hybridMultilevel"/>
    <w:tmpl w:val="7D767E9E"/>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nsid w:val="52664D2E"/>
    <w:multiLevelType w:val="hybridMultilevel"/>
    <w:tmpl w:val="BA1C535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6">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8E81289"/>
    <w:multiLevelType w:val="multilevel"/>
    <w:tmpl w:val="8D30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95E3BBE"/>
    <w:multiLevelType w:val="hybridMultilevel"/>
    <w:tmpl w:val="72802672"/>
    <w:lvl w:ilvl="0" w:tplc="0419000B">
      <w:start w:val="1"/>
      <w:numFmt w:val="bullet"/>
      <w:lvlText w:val=""/>
      <w:lvlJc w:val="left"/>
      <w:pPr>
        <w:tabs>
          <w:tab w:val="num" w:pos="720"/>
        </w:tabs>
        <w:ind w:left="720" w:hanging="360"/>
      </w:pPr>
      <w:rPr>
        <w:rFonts w:ascii="Wingdings" w:hAnsi="Wingdings" w:hint="default"/>
      </w:rPr>
    </w:lvl>
    <w:lvl w:ilvl="1" w:tplc="DC9611AA" w:tentative="1">
      <w:start w:val="1"/>
      <w:numFmt w:val="bullet"/>
      <w:lvlText w:val="•"/>
      <w:lvlJc w:val="left"/>
      <w:pPr>
        <w:tabs>
          <w:tab w:val="num" w:pos="1440"/>
        </w:tabs>
        <w:ind w:left="1440" w:hanging="360"/>
      </w:pPr>
      <w:rPr>
        <w:rFonts w:ascii="Arial" w:hAnsi="Arial" w:hint="default"/>
      </w:rPr>
    </w:lvl>
    <w:lvl w:ilvl="2" w:tplc="018A5DE2" w:tentative="1">
      <w:start w:val="1"/>
      <w:numFmt w:val="bullet"/>
      <w:lvlText w:val="•"/>
      <w:lvlJc w:val="left"/>
      <w:pPr>
        <w:tabs>
          <w:tab w:val="num" w:pos="2160"/>
        </w:tabs>
        <w:ind w:left="2160" w:hanging="360"/>
      </w:pPr>
      <w:rPr>
        <w:rFonts w:ascii="Arial" w:hAnsi="Arial" w:hint="default"/>
      </w:rPr>
    </w:lvl>
    <w:lvl w:ilvl="3" w:tplc="23CE12E2" w:tentative="1">
      <w:start w:val="1"/>
      <w:numFmt w:val="bullet"/>
      <w:lvlText w:val="•"/>
      <w:lvlJc w:val="left"/>
      <w:pPr>
        <w:tabs>
          <w:tab w:val="num" w:pos="2880"/>
        </w:tabs>
        <w:ind w:left="2880" w:hanging="360"/>
      </w:pPr>
      <w:rPr>
        <w:rFonts w:ascii="Arial" w:hAnsi="Arial" w:hint="default"/>
      </w:rPr>
    </w:lvl>
    <w:lvl w:ilvl="4" w:tplc="C3F4F8D8" w:tentative="1">
      <w:start w:val="1"/>
      <w:numFmt w:val="bullet"/>
      <w:lvlText w:val="•"/>
      <w:lvlJc w:val="left"/>
      <w:pPr>
        <w:tabs>
          <w:tab w:val="num" w:pos="3600"/>
        </w:tabs>
        <w:ind w:left="3600" w:hanging="360"/>
      </w:pPr>
      <w:rPr>
        <w:rFonts w:ascii="Arial" w:hAnsi="Arial" w:hint="default"/>
      </w:rPr>
    </w:lvl>
    <w:lvl w:ilvl="5" w:tplc="28965980" w:tentative="1">
      <w:start w:val="1"/>
      <w:numFmt w:val="bullet"/>
      <w:lvlText w:val="•"/>
      <w:lvlJc w:val="left"/>
      <w:pPr>
        <w:tabs>
          <w:tab w:val="num" w:pos="4320"/>
        </w:tabs>
        <w:ind w:left="4320" w:hanging="360"/>
      </w:pPr>
      <w:rPr>
        <w:rFonts w:ascii="Arial" w:hAnsi="Arial" w:hint="default"/>
      </w:rPr>
    </w:lvl>
    <w:lvl w:ilvl="6" w:tplc="1D2C7BF6" w:tentative="1">
      <w:start w:val="1"/>
      <w:numFmt w:val="bullet"/>
      <w:lvlText w:val="•"/>
      <w:lvlJc w:val="left"/>
      <w:pPr>
        <w:tabs>
          <w:tab w:val="num" w:pos="5040"/>
        </w:tabs>
        <w:ind w:left="5040" w:hanging="360"/>
      </w:pPr>
      <w:rPr>
        <w:rFonts w:ascii="Arial" w:hAnsi="Arial" w:hint="default"/>
      </w:rPr>
    </w:lvl>
    <w:lvl w:ilvl="7" w:tplc="F056C6A0" w:tentative="1">
      <w:start w:val="1"/>
      <w:numFmt w:val="bullet"/>
      <w:lvlText w:val="•"/>
      <w:lvlJc w:val="left"/>
      <w:pPr>
        <w:tabs>
          <w:tab w:val="num" w:pos="5760"/>
        </w:tabs>
        <w:ind w:left="5760" w:hanging="360"/>
      </w:pPr>
      <w:rPr>
        <w:rFonts w:ascii="Arial" w:hAnsi="Arial" w:hint="default"/>
      </w:rPr>
    </w:lvl>
    <w:lvl w:ilvl="8" w:tplc="5F84ADD0" w:tentative="1">
      <w:start w:val="1"/>
      <w:numFmt w:val="bullet"/>
      <w:lvlText w:val="•"/>
      <w:lvlJc w:val="left"/>
      <w:pPr>
        <w:tabs>
          <w:tab w:val="num" w:pos="6480"/>
        </w:tabs>
        <w:ind w:left="6480" w:hanging="360"/>
      </w:pPr>
      <w:rPr>
        <w:rFonts w:ascii="Arial" w:hAnsi="Arial" w:hint="default"/>
      </w:rPr>
    </w:lvl>
  </w:abstractNum>
  <w:abstractNum w:abstractNumId="49">
    <w:nsid w:val="5ABE7B1B"/>
    <w:multiLevelType w:val="hybridMultilevel"/>
    <w:tmpl w:val="FCC472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C277D6"/>
    <w:multiLevelType w:val="hybridMultilevel"/>
    <w:tmpl w:val="602C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EB62BD7"/>
    <w:multiLevelType w:val="hybridMultilevel"/>
    <w:tmpl w:val="26CEF7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516432"/>
    <w:multiLevelType w:val="hybridMultilevel"/>
    <w:tmpl w:val="423C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60BC592A"/>
    <w:multiLevelType w:val="hybridMultilevel"/>
    <w:tmpl w:val="DC483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15956ED"/>
    <w:multiLevelType w:val="hybridMultilevel"/>
    <w:tmpl w:val="F6D28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E5AB5"/>
    <w:multiLevelType w:val="hybridMultilevel"/>
    <w:tmpl w:val="B314AE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62231DEE"/>
    <w:multiLevelType w:val="multilevel"/>
    <w:tmpl w:val="C5502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26F764C"/>
    <w:multiLevelType w:val="hybridMultilevel"/>
    <w:tmpl w:val="079661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2FC2935"/>
    <w:multiLevelType w:val="hybridMultilevel"/>
    <w:tmpl w:val="FB7A35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5CB5E91"/>
    <w:multiLevelType w:val="hybridMultilevel"/>
    <w:tmpl w:val="B8D0760E"/>
    <w:lvl w:ilvl="0" w:tplc="58226B32">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nsid w:val="666462A8"/>
    <w:multiLevelType w:val="hybridMultilevel"/>
    <w:tmpl w:val="938286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8B64FC4"/>
    <w:multiLevelType w:val="hybridMultilevel"/>
    <w:tmpl w:val="10922C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0E3500"/>
    <w:multiLevelType w:val="hybridMultilevel"/>
    <w:tmpl w:val="42925784"/>
    <w:lvl w:ilvl="0" w:tplc="8AD21C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C8E4952"/>
    <w:multiLevelType w:val="hybridMultilevel"/>
    <w:tmpl w:val="F9CA60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2030CE"/>
    <w:multiLevelType w:val="hybridMultilevel"/>
    <w:tmpl w:val="5C127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DCE47B6"/>
    <w:multiLevelType w:val="hybridMultilevel"/>
    <w:tmpl w:val="94AC2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700A7CF2"/>
    <w:multiLevelType w:val="hybridMultilevel"/>
    <w:tmpl w:val="4A24A2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0CE716F"/>
    <w:multiLevelType w:val="hybridMultilevel"/>
    <w:tmpl w:val="8FB46E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72905B57"/>
    <w:multiLevelType w:val="hybridMultilevel"/>
    <w:tmpl w:val="337A5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E82B27"/>
    <w:multiLevelType w:val="hybridMultilevel"/>
    <w:tmpl w:val="83DE4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766C597A"/>
    <w:multiLevelType w:val="hybridMultilevel"/>
    <w:tmpl w:val="B33EC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A61065"/>
    <w:multiLevelType w:val="hybridMultilevel"/>
    <w:tmpl w:val="AC4687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B913199"/>
    <w:multiLevelType w:val="hybridMultilevel"/>
    <w:tmpl w:val="C9CE7B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D236B8B"/>
    <w:multiLevelType w:val="hybridMultilevel"/>
    <w:tmpl w:val="E1A89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D421EB6"/>
    <w:multiLevelType w:val="hybridMultilevel"/>
    <w:tmpl w:val="913AF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984973"/>
    <w:multiLevelType w:val="hybridMultilevel"/>
    <w:tmpl w:val="A6DCE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C201DC"/>
    <w:multiLevelType w:val="hybridMultilevel"/>
    <w:tmpl w:val="0B10E3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7"/>
  </w:num>
  <w:num w:numId="2">
    <w:abstractNumId w:val="40"/>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60"/>
  </w:num>
  <w:num w:numId="7">
    <w:abstractNumId w:val="8"/>
  </w:num>
  <w:num w:numId="8">
    <w:abstractNumId w:val="7"/>
  </w:num>
  <w:num w:numId="9">
    <w:abstractNumId w:val="28"/>
  </w:num>
  <w:num w:numId="10">
    <w:abstractNumId w:val="4"/>
  </w:num>
  <w:num w:numId="11">
    <w:abstractNumId w:val="15"/>
  </w:num>
  <w:num w:numId="12">
    <w:abstractNumId w:val="66"/>
  </w:num>
  <w:num w:numId="13">
    <w:abstractNumId w:val="27"/>
  </w:num>
  <w:num w:numId="14">
    <w:abstractNumId w:val="33"/>
  </w:num>
  <w:num w:numId="15">
    <w:abstractNumId w:val="41"/>
  </w:num>
  <w:num w:numId="16">
    <w:abstractNumId w:val="75"/>
  </w:num>
  <w:num w:numId="17">
    <w:abstractNumId w:val="76"/>
  </w:num>
  <w:num w:numId="18">
    <w:abstractNumId w:val="21"/>
  </w:num>
  <w:num w:numId="19">
    <w:abstractNumId w:val="69"/>
  </w:num>
  <w:num w:numId="20">
    <w:abstractNumId w:val="16"/>
  </w:num>
  <w:num w:numId="21">
    <w:abstractNumId w:val="74"/>
  </w:num>
  <w:num w:numId="22">
    <w:abstractNumId w:val="39"/>
  </w:num>
  <w:num w:numId="23">
    <w:abstractNumId w:val="54"/>
  </w:num>
  <w:num w:numId="24">
    <w:abstractNumId w:val="49"/>
  </w:num>
  <w:num w:numId="25">
    <w:abstractNumId w:val="44"/>
  </w:num>
  <w:num w:numId="26">
    <w:abstractNumId w:val="48"/>
  </w:num>
  <w:num w:numId="27">
    <w:abstractNumId w:val="45"/>
  </w:num>
  <w:num w:numId="28">
    <w:abstractNumId w:val="17"/>
  </w:num>
  <w:num w:numId="29">
    <w:abstractNumId w:val="73"/>
  </w:num>
  <w:num w:numId="30">
    <w:abstractNumId w:val="25"/>
  </w:num>
  <w:num w:numId="31">
    <w:abstractNumId w:val="12"/>
  </w:num>
  <w:num w:numId="32">
    <w:abstractNumId w:val="32"/>
  </w:num>
  <w:num w:numId="33">
    <w:abstractNumId w:val="11"/>
  </w:num>
  <w:num w:numId="34">
    <w:abstractNumId w:val="67"/>
  </w:num>
  <w:num w:numId="35">
    <w:abstractNumId w:val="29"/>
  </w:num>
  <w:num w:numId="36">
    <w:abstractNumId w:val="72"/>
  </w:num>
  <w:num w:numId="37">
    <w:abstractNumId w:val="64"/>
  </w:num>
  <w:num w:numId="38">
    <w:abstractNumId w:val="18"/>
  </w:num>
  <w:num w:numId="39">
    <w:abstractNumId w:val="62"/>
  </w:num>
  <w:num w:numId="40">
    <w:abstractNumId w:val="26"/>
  </w:num>
  <w:num w:numId="41">
    <w:abstractNumId w:val="6"/>
  </w:num>
  <w:num w:numId="42">
    <w:abstractNumId w:val="50"/>
  </w:num>
  <w:num w:numId="43">
    <w:abstractNumId w:val="59"/>
  </w:num>
  <w:num w:numId="44">
    <w:abstractNumId w:val="23"/>
  </w:num>
  <w:num w:numId="45">
    <w:abstractNumId w:val="36"/>
  </w:num>
  <w:num w:numId="46">
    <w:abstractNumId w:val="31"/>
  </w:num>
  <w:num w:numId="47">
    <w:abstractNumId w:val="51"/>
  </w:num>
  <w:num w:numId="48">
    <w:abstractNumId w:val="71"/>
  </w:num>
  <w:num w:numId="49">
    <w:abstractNumId w:val="10"/>
  </w:num>
  <w:num w:numId="50">
    <w:abstractNumId w:val="37"/>
  </w:num>
  <w:num w:numId="51">
    <w:abstractNumId w:val="42"/>
  </w:num>
  <w:num w:numId="52">
    <w:abstractNumId w:val="20"/>
  </w:num>
  <w:num w:numId="53">
    <w:abstractNumId w:val="56"/>
  </w:num>
  <w:num w:numId="54">
    <w:abstractNumId w:val="70"/>
  </w:num>
  <w:num w:numId="55">
    <w:abstractNumId w:val="22"/>
  </w:num>
  <w:num w:numId="56">
    <w:abstractNumId w:val="35"/>
  </w:num>
  <w:num w:numId="57">
    <w:abstractNumId w:val="77"/>
  </w:num>
  <w:num w:numId="58">
    <w:abstractNumId w:val="61"/>
  </w:num>
  <w:num w:numId="59">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60">
    <w:abstractNumId w:val="30"/>
  </w:num>
  <w:num w:numId="61">
    <w:abstractNumId w:val="43"/>
  </w:num>
  <w:num w:numId="62">
    <w:abstractNumId w:val="47"/>
  </w:num>
  <w:num w:numId="63">
    <w:abstractNumId w:val="2"/>
  </w:num>
  <w:num w:numId="64">
    <w:abstractNumId w:val="46"/>
  </w:num>
  <w:num w:numId="65">
    <w:abstractNumId w:val="3"/>
  </w:num>
  <w:num w:numId="66">
    <w:abstractNumId w:val="52"/>
  </w:num>
  <w:num w:numId="67">
    <w:abstractNumId w:val="34"/>
  </w:num>
  <w:num w:numId="68">
    <w:abstractNumId w:val="9"/>
  </w:num>
  <w:num w:numId="69">
    <w:abstractNumId w:val="19"/>
  </w:num>
  <w:num w:numId="70">
    <w:abstractNumId w:val="24"/>
  </w:num>
  <w:num w:numId="71">
    <w:abstractNumId w:val="14"/>
  </w:num>
  <w:num w:numId="72">
    <w:abstractNumId w:val="58"/>
  </w:num>
  <w:num w:numId="73">
    <w:abstractNumId w:val="5"/>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num>
  <w:num w:numId="76">
    <w:abstractNumId w:val="55"/>
  </w:num>
  <w:num w:numId="77">
    <w:abstractNumId w:val="68"/>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67FC9"/>
    <w:rsid w:val="000019A3"/>
    <w:rsid w:val="000178CC"/>
    <w:rsid w:val="00023654"/>
    <w:rsid w:val="0003371B"/>
    <w:rsid w:val="00091F3F"/>
    <w:rsid w:val="0009725D"/>
    <w:rsid w:val="000C3A18"/>
    <w:rsid w:val="000F28DE"/>
    <w:rsid w:val="0010297B"/>
    <w:rsid w:val="00102DB5"/>
    <w:rsid w:val="00107583"/>
    <w:rsid w:val="00111213"/>
    <w:rsid w:val="00122933"/>
    <w:rsid w:val="00131637"/>
    <w:rsid w:val="001360B1"/>
    <w:rsid w:val="00145254"/>
    <w:rsid w:val="001456C9"/>
    <w:rsid w:val="0015162C"/>
    <w:rsid w:val="00155445"/>
    <w:rsid w:val="001836E5"/>
    <w:rsid w:val="00184D00"/>
    <w:rsid w:val="00187D66"/>
    <w:rsid w:val="001C688B"/>
    <w:rsid w:val="001D3C33"/>
    <w:rsid w:val="001E46A8"/>
    <w:rsid w:val="001E644D"/>
    <w:rsid w:val="001F3E50"/>
    <w:rsid w:val="002010F8"/>
    <w:rsid w:val="00210CF2"/>
    <w:rsid w:val="0021768E"/>
    <w:rsid w:val="00240A30"/>
    <w:rsid w:val="002453EB"/>
    <w:rsid w:val="00273B5E"/>
    <w:rsid w:val="0027633B"/>
    <w:rsid w:val="00290656"/>
    <w:rsid w:val="002A0BFA"/>
    <w:rsid w:val="002A414B"/>
    <w:rsid w:val="002A5EA2"/>
    <w:rsid w:val="002B60CD"/>
    <w:rsid w:val="002C09D7"/>
    <w:rsid w:val="002C6AB6"/>
    <w:rsid w:val="002D123E"/>
    <w:rsid w:val="002D726B"/>
    <w:rsid w:val="002E194F"/>
    <w:rsid w:val="002F509B"/>
    <w:rsid w:val="00306128"/>
    <w:rsid w:val="00327C6B"/>
    <w:rsid w:val="0033599E"/>
    <w:rsid w:val="00347D49"/>
    <w:rsid w:val="00365317"/>
    <w:rsid w:val="00377372"/>
    <w:rsid w:val="00382D2E"/>
    <w:rsid w:val="00390CD2"/>
    <w:rsid w:val="003A4F81"/>
    <w:rsid w:val="003B2349"/>
    <w:rsid w:val="003C0C91"/>
    <w:rsid w:val="003C1EA5"/>
    <w:rsid w:val="003E66DB"/>
    <w:rsid w:val="00424565"/>
    <w:rsid w:val="0044425B"/>
    <w:rsid w:val="004606E9"/>
    <w:rsid w:val="004853C8"/>
    <w:rsid w:val="00490BE4"/>
    <w:rsid w:val="004A1107"/>
    <w:rsid w:val="004B3D11"/>
    <w:rsid w:val="004D5BE9"/>
    <w:rsid w:val="004E416E"/>
    <w:rsid w:val="00521A83"/>
    <w:rsid w:val="00534B42"/>
    <w:rsid w:val="005503E4"/>
    <w:rsid w:val="00555A66"/>
    <w:rsid w:val="00556E6E"/>
    <w:rsid w:val="005577D2"/>
    <w:rsid w:val="00563E27"/>
    <w:rsid w:val="00564D6B"/>
    <w:rsid w:val="00577C0B"/>
    <w:rsid w:val="00580DB4"/>
    <w:rsid w:val="00587063"/>
    <w:rsid w:val="00587C09"/>
    <w:rsid w:val="005B56A5"/>
    <w:rsid w:val="005C6E3D"/>
    <w:rsid w:val="005D004C"/>
    <w:rsid w:val="005D18D2"/>
    <w:rsid w:val="005D2666"/>
    <w:rsid w:val="005D7589"/>
    <w:rsid w:val="005E2A21"/>
    <w:rsid w:val="005E7698"/>
    <w:rsid w:val="005F1C55"/>
    <w:rsid w:val="0060356B"/>
    <w:rsid w:val="00633910"/>
    <w:rsid w:val="00634412"/>
    <w:rsid w:val="006357D8"/>
    <w:rsid w:val="00635B8D"/>
    <w:rsid w:val="00636442"/>
    <w:rsid w:val="00645291"/>
    <w:rsid w:val="006573DE"/>
    <w:rsid w:val="006641E3"/>
    <w:rsid w:val="00680C63"/>
    <w:rsid w:val="006846A0"/>
    <w:rsid w:val="006A44FF"/>
    <w:rsid w:val="006A4A1C"/>
    <w:rsid w:val="006D0586"/>
    <w:rsid w:val="006E1956"/>
    <w:rsid w:val="006E1E45"/>
    <w:rsid w:val="006F79FF"/>
    <w:rsid w:val="00725327"/>
    <w:rsid w:val="00742050"/>
    <w:rsid w:val="0074426D"/>
    <w:rsid w:val="0075549B"/>
    <w:rsid w:val="007578DF"/>
    <w:rsid w:val="00772CEF"/>
    <w:rsid w:val="007755A5"/>
    <w:rsid w:val="00777C63"/>
    <w:rsid w:val="00785B12"/>
    <w:rsid w:val="00793D1D"/>
    <w:rsid w:val="007A1046"/>
    <w:rsid w:val="007B1F6A"/>
    <w:rsid w:val="007B6230"/>
    <w:rsid w:val="007B71B8"/>
    <w:rsid w:val="007C1F8F"/>
    <w:rsid w:val="007D3558"/>
    <w:rsid w:val="007D6FE2"/>
    <w:rsid w:val="007F4AA1"/>
    <w:rsid w:val="00806D78"/>
    <w:rsid w:val="008202AA"/>
    <w:rsid w:val="0082728C"/>
    <w:rsid w:val="00855125"/>
    <w:rsid w:val="008627FB"/>
    <w:rsid w:val="008653A5"/>
    <w:rsid w:val="008822FE"/>
    <w:rsid w:val="00893A87"/>
    <w:rsid w:val="008C1AB5"/>
    <w:rsid w:val="008D6E2D"/>
    <w:rsid w:val="008E2C50"/>
    <w:rsid w:val="008E5E95"/>
    <w:rsid w:val="00923871"/>
    <w:rsid w:val="00924ED2"/>
    <w:rsid w:val="0094448C"/>
    <w:rsid w:val="0095289E"/>
    <w:rsid w:val="00956C20"/>
    <w:rsid w:val="00974EC1"/>
    <w:rsid w:val="009842B8"/>
    <w:rsid w:val="009A7B63"/>
    <w:rsid w:val="009B1CA1"/>
    <w:rsid w:val="009B2116"/>
    <w:rsid w:val="009B5AEF"/>
    <w:rsid w:val="009C57F5"/>
    <w:rsid w:val="009D2F1C"/>
    <w:rsid w:val="009D31E5"/>
    <w:rsid w:val="00A10C22"/>
    <w:rsid w:val="00A22D10"/>
    <w:rsid w:val="00A4333D"/>
    <w:rsid w:val="00A44F81"/>
    <w:rsid w:val="00A4663B"/>
    <w:rsid w:val="00A52DD0"/>
    <w:rsid w:val="00A7326B"/>
    <w:rsid w:val="00A76294"/>
    <w:rsid w:val="00A77D94"/>
    <w:rsid w:val="00A810B4"/>
    <w:rsid w:val="00A87270"/>
    <w:rsid w:val="00A91E9C"/>
    <w:rsid w:val="00AB0961"/>
    <w:rsid w:val="00AD1939"/>
    <w:rsid w:val="00AE2BCE"/>
    <w:rsid w:val="00AF12EE"/>
    <w:rsid w:val="00B02995"/>
    <w:rsid w:val="00B12FCE"/>
    <w:rsid w:val="00B32901"/>
    <w:rsid w:val="00B528A8"/>
    <w:rsid w:val="00B61FCF"/>
    <w:rsid w:val="00B95C54"/>
    <w:rsid w:val="00B965B9"/>
    <w:rsid w:val="00BA1500"/>
    <w:rsid w:val="00BA69B7"/>
    <w:rsid w:val="00BC52EA"/>
    <w:rsid w:val="00BD6950"/>
    <w:rsid w:val="00BD6C27"/>
    <w:rsid w:val="00C03BA0"/>
    <w:rsid w:val="00C1233A"/>
    <w:rsid w:val="00C140A5"/>
    <w:rsid w:val="00C14897"/>
    <w:rsid w:val="00C24670"/>
    <w:rsid w:val="00C26E24"/>
    <w:rsid w:val="00C276DA"/>
    <w:rsid w:val="00C27EDA"/>
    <w:rsid w:val="00C366D3"/>
    <w:rsid w:val="00C46C10"/>
    <w:rsid w:val="00C546F8"/>
    <w:rsid w:val="00C54ABF"/>
    <w:rsid w:val="00C808CE"/>
    <w:rsid w:val="00C85988"/>
    <w:rsid w:val="00C862CD"/>
    <w:rsid w:val="00C936DA"/>
    <w:rsid w:val="00C95393"/>
    <w:rsid w:val="00CA692C"/>
    <w:rsid w:val="00CD6477"/>
    <w:rsid w:val="00CE778C"/>
    <w:rsid w:val="00CF0362"/>
    <w:rsid w:val="00D01393"/>
    <w:rsid w:val="00D20594"/>
    <w:rsid w:val="00D20630"/>
    <w:rsid w:val="00D25C76"/>
    <w:rsid w:val="00D304C3"/>
    <w:rsid w:val="00D40338"/>
    <w:rsid w:val="00D439F2"/>
    <w:rsid w:val="00D50AEE"/>
    <w:rsid w:val="00D62800"/>
    <w:rsid w:val="00D67241"/>
    <w:rsid w:val="00D67FC9"/>
    <w:rsid w:val="00D90279"/>
    <w:rsid w:val="00DA4DC4"/>
    <w:rsid w:val="00DB4475"/>
    <w:rsid w:val="00DC1A0B"/>
    <w:rsid w:val="00DC671A"/>
    <w:rsid w:val="00DE3B67"/>
    <w:rsid w:val="00DF3BA7"/>
    <w:rsid w:val="00DF4E91"/>
    <w:rsid w:val="00E002BF"/>
    <w:rsid w:val="00E075A4"/>
    <w:rsid w:val="00E13764"/>
    <w:rsid w:val="00E175FE"/>
    <w:rsid w:val="00E203C6"/>
    <w:rsid w:val="00E25754"/>
    <w:rsid w:val="00E310D7"/>
    <w:rsid w:val="00E40604"/>
    <w:rsid w:val="00E41CF0"/>
    <w:rsid w:val="00E42B14"/>
    <w:rsid w:val="00E446E0"/>
    <w:rsid w:val="00E51D29"/>
    <w:rsid w:val="00E55580"/>
    <w:rsid w:val="00E64320"/>
    <w:rsid w:val="00E72495"/>
    <w:rsid w:val="00E97CB8"/>
    <w:rsid w:val="00EA0FA2"/>
    <w:rsid w:val="00EA17E9"/>
    <w:rsid w:val="00EC7765"/>
    <w:rsid w:val="00EC7B2C"/>
    <w:rsid w:val="00EC7DC4"/>
    <w:rsid w:val="00F073DC"/>
    <w:rsid w:val="00F11662"/>
    <w:rsid w:val="00F129DF"/>
    <w:rsid w:val="00F44CDB"/>
    <w:rsid w:val="00F47C40"/>
    <w:rsid w:val="00F549CF"/>
    <w:rsid w:val="00F55A37"/>
    <w:rsid w:val="00F60748"/>
    <w:rsid w:val="00F66E88"/>
    <w:rsid w:val="00F6764C"/>
    <w:rsid w:val="00F71CF6"/>
    <w:rsid w:val="00F760CA"/>
    <w:rsid w:val="00F831D5"/>
    <w:rsid w:val="00F83E98"/>
    <w:rsid w:val="00F86DBB"/>
    <w:rsid w:val="00FB65F7"/>
    <w:rsid w:val="00FC02EF"/>
    <w:rsid w:val="00FC64E6"/>
    <w:rsid w:val="00FD3663"/>
    <w:rsid w:val="00FE6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5"/>
    <o:shapelayout v:ext="edit">
      <o:idmap v:ext="edit" data="1"/>
      <o:rules v:ext="edit">
        <o:r id="V:Rule48" type="connector" idref="#_x0000_s1424"/>
        <o:r id="V:Rule49" type="connector" idref="#_x0000_s1366"/>
        <o:r id="V:Rule50" type="connector" idref="#_x0000_s1358"/>
        <o:r id="V:Rule51" type="connector" idref="#_x0000_s1367"/>
        <o:r id="V:Rule52" type="connector" idref="#_x0000_s1314"/>
        <o:r id="V:Rule53" type="connector" idref="#_x0000_s1385"/>
        <o:r id="V:Rule54" type="connector" idref="#_x0000_s1359"/>
        <o:r id="V:Rule55" type="connector" idref="#_x0000_s1373"/>
        <o:r id="V:Rule56" type="connector" idref="#_x0000_s1370"/>
        <o:r id="V:Rule57" type="connector" idref="#_x0000_s1362"/>
        <o:r id="V:Rule58" type="connector" idref="#_x0000_s1364"/>
        <o:r id="V:Rule59" type="connector" idref="#_x0000_s1361"/>
        <o:r id="V:Rule60" type="connector" idref="#_x0000_s1363"/>
        <o:r id="V:Rule61" type="connector" idref="#_x0000_s1357"/>
        <o:r id="V:Rule62" type="callout" idref="#_x0000_s1043"/>
        <o:r id="V:Rule63" type="connector" idref="#_x0000_s1377"/>
        <o:r id="V:Rule64" type="connector" idref="#_x0000_s1365"/>
        <o:r id="V:Rule65" type="connector" idref="#_x0000_s1383"/>
        <o:r id="V:Rule66" type="connector" idref="#_x0000_s1371"/>
        <o:r id="V:Rule67" type="connector" idref="#_x0000_s1313"/>
        <o:r id="V:Rule68" type="connector" idref="#_x0000_s1386"/>
        <o:r id="V:Rule69" type="connector" idref="#_x0000_s1405"/>
        <o:r id="V:Rule70" type="connector" idref="#_x0000_s1382"/>
        <o:r id="V:Rule71" type="connector" idref="#_x0000_s1360"/>
        <o:r id="V:Rule72" type="connector" idref="#_x0000_s1369"/>
        <o:r id="V:Rule73" type="connector" idref="#_x0000_s1404"/>
        <o:r id="V:Rule74" type="connector" idref="#_x0000_s1384"/>
        <o:r id="V:Rule75" type="callout" idref="#_x0000_s1044"/>
        <o:r id="V:Rule76" type="connector" idref="#_x0000_s1387"/>
        <o:r id="V:Rule77" type="connector" idref="#_x0000_s1315"/>
        <o:r id="V:Rule78" type="connector" idref="#_x0000_s1374"/>
        <o:r id="V:Rule79" type="connector" idref="#_x0000_s1432"/>
        <o:r id="V:Rule80" type="connector" idref="#_x0000_s1427"/>
        <o:r id="V:Rule81" type="connector" idref="#_x0000_s1406"/>
        <o:r id="V:Rule82" type="connector" idref="#_x0000_s1425"/>
        <o:r id="V:Rule83" type="connector" idref="#_x0000_s1429"/>
        <o:r id="V:Rule84" type="connector" idref="#_x0000_s1376"/>
        <o:r id="V:Rule85" type="connector" idref="#_x0000_s1430"/>
        <o:r id="V:Rule86" type="connector" idref="#_x0000_s1356"/>
        <o:r id="V:Rule87" type="connector" idref="#_x0000_s1426"/>
        <o:r id="V:Rule88" type="connector" idref="#_x0000_s1423"/>
        <o:r id="V:Rule89" type="connector" idref="#_x0000_s1428"/>
        <o:r id="V:Rule90" type="connector" idref="#_x0000_s1355"/>
        <o:r id="V:Rule91" type="connector" idref="#_x0000_s1431"/>
        <o:r id="V:Rule92" type="connector" idref="#_x0000_s1316"/>
        <o:r id="V:Rule93" type="connector" idref="#_x0000_s1375"/>
        <o:r id="V:Rule94" type="connector" idref="#_x0000_s1372"/>
        <o:r id="V:Rule95" type="connector" idref="#_x0000_s1407"/>
        <o:r id="V:Rule96" type="connector" idref="#_x0000_s13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E24"/>
  </w:style>
  <w:style w:type="paragraph" w:styleId="2">
    <w:name w:val="heading 2"/>
    <w:basedOn w:val="a"/>
    <w:link w:val="20"/>
    <w:uiPriority w:val="99"/>
    <w:qFormat/>
    <w:rsid w:val="00BA69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FC9"/>
    <w:pPr>
      <w:ind w:left="720"/>
      <w:contextualSpacing/>
    </w:pPr>
  </w:style>
  <w:style w:type="paragraph" w:styleId="a4">
    <w:name w:val="Title"/>
    <w:basedOn w:val="a"/>
    <w:link w:val="a5"/>
    <w:uiPriority w:val="99"/>
    <w:qFormat/>
    <w:rsid w:val="00577C0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a5">
    <w:name w:val="Название Знак"/>
    <w:basedOn w:val="a0"/>
    <w:link w:val="a4"/>
    <w:uiPriority w:val="99"/>
    <w:rsid w:val="00577C0B"/>
    <w:rPr>
      <w:rFonts w:ascii="Times New Roman" w:eastAsia="Times New Roman" w:hAnsi="Times New Roman" w:cs="Times New Roman"/>
      <w:b/>
      <w:sz w:val="28"/>
      <w:szCs w:val="20"/>
      <w:lang w:eastAsia="ru-RU"/>
    </w:rPr>
  </w:style>
  <w:style w:type="paragraph" w:styleId="a6">
    <w:name w:val="Normal (Web)"/>
    <w:aliases w:val="Знак Знак"/>
    <w:basedOn w:val="a"/>
    <w:link w:val="a7"/>
    <w:uiPriority w:val="99"/>
    <w:unhideWhenUsed/>
    <w:rsid w:val="00577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77C0B"/>
    <w:rPr>
      <w:i/>
      <w:iCs/>
    </w:rPr>
  </w:style>
  <w:style w:type="paragraph" w:customStyle="1" w:styleId="p11">
    <w:name w:val="p11"/>
    <w:basedOn w:val="a"/>
    <w:rsid w:val="00A22D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A22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22D10"/>
  </w:style>
  <w:style w:type="character" w:customStyle="1" w:styleId="apple-converted-space">
    <w:name w:val="apple-converted-space"/>
    <w:basedOn w:val="a0"/>
    <w:uiPriority w:val="99"/>
    <w:rsid w:val="00A22D10"/>
  </w:style>
  <w:style w:type="paragraph" w:customStyle="1" w:styleId="p33">
    <w:name w:val="p33"/>
    <w:basedOn w:val="a"/>
    <w:rsid w:val="009C57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C57F5"/>
  </w:style>
  <w:style w:type="paragraph" w:customStyle="1" w:styleId="p39">
    <w:name w:val="p39"/>
    <w:basedOn w:val="a"/>
    <w:rsid w:val="009C57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9C57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C57F5"/>
  </w:style>
  <w:style w:type="paragraph" w:customStyle="1" w:styleId="Default">
    <w:name w:val="Default"/>
    <w:rsid w:val="007F4AA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9">
    <w:name w:val="c19"/>
    <w:basedOn w:val="a0"/>
    <w:rsid w:val="00D67241"/>
  </w:style>
  <w:style w:type="table" w:styleId="a9">
    <w:name w:val="Table Grid"/>
    <w:basedOn w:val="a1"/>
    <w:uiPriority w:val="59"/>
    <w:rsid w:val="00E20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D50AEE"/>
  </w:style>
  <w:style w:type="character" w:customStyle="1" w:styleId="4">
    <w:name w:val="Основной текст (4)"/>
    <w:link w:val="41"/>
    <w:locked/>
    <w:rsid w:val="00777C63"/>
    <w:rPr>
      <w:sz w:val="26"/>
      <w:szCs w:val="26"/>
      <w:shd w:val="clear" w:color="auto" w:fill="FFFFFF"/>
    </w:rPr>
  </w:style>
  <w:style w:type="paragraph" w:customStyle="1" w:styleId="41">
    <w:name w:val="Основной текст (4)1"/>
    <w:basedOn w:val="a"/>
    <w:link w:val="4"/>
    <w:rsid w:val="00777C63"/>
    <w:pPr>
      <w:shd w:val="clear" w:color="auto" w:fill="FFFFFF"/>
      <w:spacing w:after="0" w:line="322" w:lineRule="exact"/>
      <w:ind w:hanging="340"/>
      <w:jc w:val="both"/>
    </w:pPr>
    <w:rPr>
      <w:sz w:val="26"/>
      <w:szCs w:val="26"/>
    </w:rPr>
  </w:style>
  <w:style w:type="character" w:customStyle="1" w:styleId="40">
    <w:name w:val="Основной текст (4) + Курсив"/>
    <w:rsid w:val="00777C63"/>
    <w:rPr>
      <w:rFonts w:ascii="Times New Roman" w:hAnsi="Times New Roman" w:cs="Times New Roman" w:hint="default"/>
      <w:i/>
      <w:iCs/>
      <w:sz w:val="18"/>
      <w:szCs w:val="18"/>
      <w:lang w:bidi="ar-SA"/>
    </w:rPr>
  </w:style>
  <w:style w:type="paragraph" w:styleId="aa">
    <w:name w:val="Body Text"/>
    <w:basedOn w:val="a"/>
    <w:link w:val="ab"/>
    <w:semiHidden/>
    <w:unhideWhenUsed/>
    <w:rsid w:val="00777C63"/>
    <w:pPr>
      <w:spacing w:after="0" w:line="240" w:lineRule="auto"/>
      <w:jc w:val="center"/>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semiHidden/>
    <w:rsid w:val="00777C63"/>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777C63"/>
    <w:pPr>
      <w:spacing w:after="120"/>
      <w:ind w:left="283"/>
    </w:pPr>
  </w:style>
  <w:style w:type="character" w:customStyle="1" w:styleId="ad">
    <w:name w:val="Основной текст с отступом Знак"/>
    <w:basedOn w:val="a0"/>
    <w:link w:val="ac"/>
    <w:uiPriority w:val="99"/>
    <w:semiHidden/>
    <w:rsid w:val="00777C63"/>
  </w:style>
  <w:style w:type="character" w:customStyle="1" w:styleId="c1">
    <w:name w:val="c1"/>
    <w:basedOn w:val="a0"/>
    <w:rsid w:val="004B3D11"/>
  </w:style>
  <w:style w:type="character" w:customStyle="1" w:styleId="20">
    <w:name w:val="Заголовок 2 Знак"/>
    <w:basedOn w:val="a0"/>
    <w:link w:val="2"/>
    <w:uiPriority w:val="99"/>
    <w:rsid w:val="00BA69B7"/>
    <w:rPr>
      <w:rFonts w:ascii="Times New Roman" w:eastAsia="Times New Roman" w:hAnsi="Times New Roman" w:cs="Times New Roman"/>
      <w:b/>
      <w:bCs/>
      <w:sz w:val="36"/>
      <w:szCs w:val="36"/>
      <w:lang w:eastAsia="ru-RU"/>
    </w:rPr>
  </w:style>
  <w:style w:type="character" w:customStyle="1" w:styleId="61">
    <w:name w:val="Основной текст (61)"/>
    <w:uiPriority w:val="99"/>
    <w:rsid w:val="00BA69B7"/>
    <w:rPr>
      <w:rFonts w:ascii="Times New Roman" w:hAnsi="Times New Roman" w:cs="Times New Roman"/>
      <w:spacing w:val="0"/>
      <w:sz w:val="23"/>
      <w:szCs w:val="23"/>
    </w:rPr>
  </w:style>
  <w:style w:type="character" w:customStyle="1" w:styleId="100">
    <w:name w:val="Основной текст (100)"/>
    <w:uiPriority w:val="99"/>
    <w:rsid w:val="00BA69B7"/>
    <w:rPr>
      <w:rFonts w:ascii="Times New Roman" w:hAnsi="Times New Roman" w:cs="Times New Roman"/>
      <w:spacing w:val="0"/>
      <w:sz w:val="23"/>
      <w:szCs w:val="23"/>
    </w:rPr>
  </w:style>
  <w:style w:type="character" w:styleId="ae">
    <w:name w:val="Hyperlink"/>
    <w:uiPriority w:val="99"/>
    <w:semiHidden/>
    <w:rsid w:val="00BA69B7"/>
    <w:rPr>
      <w:rFonts w:cs="Times New Roman"/>
      <w:color w:val="0000FF"/>
      <w:u w:val="single"/>
    </w:rPr>
  </w:style>
  <w:style w:type="paragraph" w:customStyle="1" w:styleId="body">
    <w:name w:val="body"/>
    <w:basedOn w:val="a"/>
    <w:uiPriority w:val="99"/>
    <w:rsid w:val="00BA6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BA69B7"/>
  </w:style>
  <w:style w:type="paragraph" w:customStyle="1" w:styleId="c3c6">
    <w:name w:val="c3 c6"/>
    <w:basedOn w:val="a"/>
    <w:uiPriority w:val="99"/>
    <w:rsid w:val="00BA69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13">
    <w:name w:val="c3 c13"/>
    <w:basedOn w:val="a"/>
    <w:uiPriority w:val="99"/>
    <w:rsid w:val="00BA6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Цветовое выделение"/>
    <w:uiPriority w:val="99"/>
    <w:rsid w:val="00BA69B7"/>
    <w:rPr>
      <w:b/>
      <w:color w:val="26282F"/>
    </w:rPr>
  </w:style>
  <w:style w:type="paragraph" w:customStyle="1" w:styleId="af0">
    <w:name w:val="Нормальный (таблица)"/>
    <w:basedOn w:val="a"/>
    <w:next w:val="a"/>
    <w:uiPriority w:val="99"/>
    <w:rsid w:val="00BA69B7"/>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styleId="af1">
    <w:name w:val="No Spacing"/>
    <w:link w:val="af2"/>
    <w:uiPriority w:val="1"/>
    <w:qFormat/>
    <w:rsid w:val="00BA69B7"/>
    <w:pPr>
      <w:spacing w:after="0" w:line="240" w:lineRule="auto"/>
    </w:pPr>
    <w:rPr>
      <w:rFonts w:ascii="Times New Roman" w:eastAsia="Calibri" w:hAnsi="Times New Roman" w:cs="Times New Roman"/>
      <w:sz w:val="24"/>
    </w:rPr>
  </w:style>
  <w:style w:type="table" w:styleId="-5">
    <w:name w:val="Light Grid Accent 5"/>
    <w:basedOn w:val="a1"/>
    <w:uiPriority w:val="62"/>
    <w:rsid w:val="00BA69B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3">
    <w:name w:val="Balloon Text"/>
    <w:basedOn w:val="a"/>
    <w:link w:val="af4"/>
    <w:uiPriority w:val="99"/>
    <w:semiHidden/>
    <w:unhideWhenUsed/>
    <w:rsid w:val="00BA69B7"/>
    <w:pPr>
      <w:spacing w:after="0" w:line="240" w:lineRule="auto"/>
    </w:pPr>
    <w:rPr>
      <w:rFonts w:ascii="Tahoma" w:eastAsia="Calibri" w:hAnsi="Tahoma" w:cs="Tahoma"/>
      <w:sz w:val="16"/>
      <w:szCs w:val="16"/>
    </w:rPr>
  </w:style>
  <w:style w:type="character" w:customStyle="1" w:styleId="af4">
    <w:name w:val="Текст выноски Знак"/>
    <w:basedOn w:val="a0"/>
    <w:link w:val="af3"/>
    <w:uiPriority w:val="99"/>
    <w:semiHidden/>
    <w:rsid w:val="00BA69B7"/>
    <w:rPr>
      <w:rFonts w:ascii="Tahoma" w:eastAsia="Calibri" w:hAnsi="Tahoma" w:cs="Tahoma"/>
      <w:sz w:val="16"/>
      <w:szCs w:val="16"/>
    </w:rPr>
  </w:style>
  <w:style w:type="character" w:styleId="af5">
    <w:name w:val="Strong"/>
    <w:uiPriority w:val="22"/>
    <w:qFormat/>
    <w:rsid w:val="00BA69B7"/>
    <w:rPr>
      <w:rFonts w:cs="Times New Roman"/>
      <w:b/>
      <w:bCs/>
    </w:rPr>
  </w:style>
  <w:style w:type="paragraph" w:customStyle="1" w:styleId="all">
    <w:name w:val="#all"/>
    <w:basedOn w:val="a"/>
    <w:autoRedefine/>
    <w:uiPriority w:val="99"/>
    <w:rsid w:val="00BA69B7"/>
    <w:pPr>
      <w:spacing w:after="0"/>
      <w:ind w:firstLine="284"/>
      <w:jc w:val="both"/>
    </w:pPr>
    <w:rPr>
      <w:rFonts w:ascii="Times New Roman" w:eastAsia="Times New Roman" w:hAnsi="Times New Roman" w:cs="Times New Roman"/>
      <w:sz w:val="24"/>
      <w:szCs w:val="28"/>
      <w:lang w:eastAsia="ru-RU"/>
    </w:rPr>
  </w:style>
  <w:style w:type="character" w:customStyle="1" w:styleId="c16c2">
    <w:name w:val="c16c2"/>
    <w:basedOn w:val="a0"/>
    <w:rsid w:val="00C140A5"/>
  </w:style>
  <w:style w:type="paragraph" w:customStyle="1" w:styleId="c4">
    <w:name w:val="c4"/>
    <w:basedOn w:val="a"/>
    <w:rsid w:val="00C140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140A5"/>
  </w:style>
  <w:style w:type="paragraph" w:customStyle="1" w:styleId="p9">
    <w:name w:val="p9"/>
    <w:basedOn w:val="a"/>
    <w:rsid w:val="00CD6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CD6477"/>
  </w:style>
  <w:style w:type="paragraph" w:customStyle="1" w:styleId="p25">
    <w:name w:val="p25"/>
    <w:basedOn w:val="a"/>
    <w:rsid w:val="00CD6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CD6477"/>
  </w:style>
  <w:style w:type="character" w:customStyle="1" w:styleId="s12">
    <w:name w:val="s12"/>
    <w:basedOn w:val="a0"/>
    <w:rsid w:val="00CD6477"/>
  </w:style>
  <w:style w:type="paragraph" w:customStyle="1" w:styleId="p26">
    <w:name w:val="p26"/>
    <w:basedOn w:val="a"/>
    <w:rsid w:val="00CD64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CD6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CD6477"/>
  </w:style>
  <w:style w:type="character" w:customStyle="1" w:styleId="610">
    <w:name w:val="Основной текст (61)_"/>
    <w:rsid w:val="00CE778C"/>
    <w:rPr>
      <w:sz w:val="23"/>
      <w:szCs w:val="23"/>
      <w:lang w:bidi="ar-SA"/>
    </w:rPr>
  </w:style>
  <w:style w:type="character" w:customStyle="1" w:styleId="61MicrosoftSansSerif85pt0pt">
    <w:name w:val="Основной текст (61) + Microsoft Sans Serif;8;5 pt;Полужирный;Интервал 0 pt"/>
    <w:rsid w:val="00CE778C"/>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7">
    <w:name w:val="Обычный (веб) Знак"/>
    <w:aliases w:val="Знак Знак Знак"/>
    <w:link w:val="a6"/>
    <w:uiPriority w:val="99"/>
    <w:locked/>
    <w:rsid w:val="00CE778C"/>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6D0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D0586"/>
    <w:rPr>
      <w:rFonts w:ascii="Courier New" w:eastAsia="Times New Roman" w:hAnsi="Courier New" w:cs="Courier New"/>
      <w:sz w:val="20"/>
      <w:szCs w:val="20"/>
      <w:lang w:eastAsia="ru-RU"/>
    </w:rPr>
  </w:style>
  <w:style w:type="character" w:customStyle="1" w:styleId="af2">
    <w:name w:val="Без интервала Знак"/>
    <w:basedOn w:val="a0"/>
    <w:link w:val="af1"/>
    <w:uiPriority w:val="1"/>
    <w:rsid w:val="00DF4E91"/>
    <w:rPr>
      <w:rFonts w:ascii="Times New Roman" w:eastAsia="Calibri" w:hAnsi="Times New Roman" w:cs="Times New Roman"/>
      <w:sz w:val="24"/>
    </w:rPr>
  </w:style>
  <w:style w:type="paragraph" w:customStyle="1" w:styleId="bodytext">
    <w:name w:val="bodytext"/>
    <w:basedOn w:val="a"/>
    <w:rsid w:val="00984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A17E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66">
    <w:name w:val="Style66"/>
    <w:basedOn w:val="a"/>
    <w:uiPriority w:val="99"/>
    <w:rsid w:val="00EA17E9"/>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1">
    <w:name w:val="Style181"/>
    <w:basedOn w:val="a"/>
    <w:uiPriority w:val="99"/>
    <w:rsid w:val="00EA17E9"/>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207">
    <w:name w:val="Font Style207"/>
    <w:basedOn w:val="a0"/>
    <w:uiPriority w:val="99"/>
    <w:rsid w:val="00EA17E9"/>
    <w:rPr>
      <w:rFonts w:ascii="Century Schoolbook" w:hAnsi="Century Schoolbook" w:cs="Century Schoolbook" w:hint="default"/>
      <w:sz w:val="18"/>
      <w:szCs w:val="18"/>
    </w:rPr>
  </w:style>
  <w:style w:type="character" w:customStyle="1" w:styleId="FontStyle211">
    <w:name w:val="Font Style211"/>
    <w:basedOn w:val="a0"/>
    <w:uiPriority w:val="99"/>
    <w:rsid w:val="00EA17E9"/>
    <w:rPr>
      <w:rFonts w:ascii="Microsoft Sans Serif" w:hAnsi="Microsoft Sans Serif" w:cs="Microsoft Sans Serif" w:hint="default"/>
      <w:b/>
      <w:bCs/>
      <w:sz w:val="22"/>
      <w:szCs w:val="22"/>
    </w:rPr>
  </w:style>
  <w:style w:type="character" w:customStyle="1" w:styleId="FontStyle227">
    <w:name w:val="Font Style227"/>
    <w:basedOn w:val="a0"/>
    <w:uiPriority w:val="99"/>
    <w:rsid w:val="00EA17E9"/>
    <w:rPr>
      <w:rFonts w:ascii="Microsoft Sans Serif" w:hAnsi="Microsoft Sans Serif" w:cs="Microsoft Sans Serif" w:hint="default"/>
      <w:b/>
      <w:bCs/>
      <w:sz w:val="20"/>
      <w:szCs w:val="20"/>
    </w:rPr>
  </w:style>
  <w:style w:type="paragraph" w:customStyle="1" w:styleId="Style118">
    <w:name w:val="Style118"/>
    <w:basedOn w:val="a"/>
    <w:uiPriority w:val="99"/>
    <w:rsid w:val="00EA17E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7">
    <w:name w:val="Font Style267"/>
    <w:basedOn w:val="a0"/>
    <w:uiPriority w:val="99"/>
    <w:rsid w:val="00EA17E9"/>
    <w:rPr>
      <w:rFonts w:ascii="Franklin Gothic Medium" w:hAnsi="Franklin Gothic Medium" w:cs="Franklin Gothic Medium" w:hint="default"/>
      <w:sz w:val="20"/>
      <w:szCs w:val="20"/>
    </w:rPr>
  </w:style>
  <w:style w:type="paragraph" w:customStyle="1" w:styleId="Style24">
    <w:name w:val="Style24"/>
    <w:basedOn w:val="a"/>
    <w:uiPriority w:val="99"/>
    <w:rsid w:val="00EA17E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28">
    <w:name w:val="Style128"/>
    <w:basedOn w:val="a"/>
    <w:uiPriority w:val="99"/>
    <w:rsid w:val="00EA17E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EA17E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8">
    <w:name w:val="Style98"/>
    <w:basedOn w:val="a"/>
    <w:uiPriority w:val="99"/>
    <w:rsid w:val="00EA17E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EA17E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2">
    <w:name w:val="Style182"/>
    <w:basedOn w:val="a"/>
    <w:uiPriority w:val="99"/>
    <w:rsid w:val="00A76294"/>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64">
    <w:name w:val="Font Style264"/>
    <w:basedOn w:val="a0"/>
    <w:uiPriority w:val="99"/>
    <w:rsid w:val="00A76294"/>
    <w:rPr>
      <w:rFonts w:ascii="Franklin Gothic Medium" w:hAnsi="Franklin Gothic Medium" w:cs="Franklin Gothic Medium" w:hint="default"/>
      <w:sz w:val="24"/>
      <w:szCs w:val="24"/>
    </w:rPr>
  </w:style>
  <w:style w:type="paragraph" w:customStyle="1" w:styleId="Style5">
    <w:name w:val="Style5"/>
    <w:basedOn w:val="a"/>
    <w:uiPriority w:val="99"/>
    <w:rsid w:val="00A76294"/>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92">
    <w:name w:val="Font Style292"/>
    <w:basedOn w:val="a0"/>
    <w:uiPriority w:val="99"/>
    <w:rsid w:val="00A76294"/>
    <w:rPr>
      <w:rFonts w:ascii="Century Schoolbook" w:hAnsi="Century Schoolbook" w:cs="Century Schoolbook" w:hint="default"/>
      <w:b/>
      <w:bCs/>
      <w:sz w:val="18"/>
      <w:szCs w:val="18"/>
    </w:rPr>
  </w:style>
  <w:style w:type="character" w:customStyle="1" w:styleId="29">
    <w:name w:val="Основной текст (29)_"/>
    <w:basedOn w:val="a0"/>
    <w:link w:val="290"/>
    <w:uiPriority w:val="99"/>
    <w:locked/>
    <w:rsid w:val="00580DB4"/>
    <w:rPr>
      <w:rFonts w:ascii="Times New Roman" w:hAnsi="Times New Roman" w:cs="Times New Roman"/>
      <w:sz w:val="16"/>
      <w:szCs w:val="16"/>
      <w:shd w:val="clear" w:color="auto" w:fill="FFFFFF"/>
    </w:rPr>
  </w:style>
  <w:style w:type="paragraph" w:customStyle="1" w:styleId="290">
    <w:name w:val="Основной текст (29)"/>
    <w:basedOn w:val="a"/>
    <w:link w:val="29"/>
    <w:uiPriority w:val="99"/>
    <w:rsid w:val="00580DB4"/>
    <w:pPr>
      <w:shd w:val="clear" w:color="auto" w:fill="FFFFFF"/>
      <w:spacing w:before="1920" w:after="0" w:line="235" w:lineRule="exact"/>
      <w:ind w:hanging="440"/>
      <w:jc w:val="both"/>
    </w:pPr>
    <w:rPr>
      <w:rFonts w:ascii="Times New Roman" w:hAnsi="Times New Roman" w:cs="Times New Roman"/>
      <w:sz w:val="16"/>
      <w:szCs w:val="16"/>
    </w:rPr>
  </w:style>
  <w:style w:type="paragraph" w:styleId="af6">
    <w:name w:val="header"/>
    <w:basedOn w:val="a"/>
    <w:link w:val="af7"/>
    <w:uiPriority w:val="99"/>
    <w:semiHidden/>
    <w:unhideWhenUsed/>
    <w:rsid w:val="00A4663B"/>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A4663B"/>
  </w:style>
  <w:style w:type="paragraph" w:styleId="af8">
    <w:name w:val="footer"/>
    <w:basedOn w:val="a"/>
    <w:link w:val="af9"/>
    <w:uiPriority w:val="99"/>
    <w:unhideWhenUsed/>
    <w:rsid w:val="00A4663B"/>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4663B"/>
  </w:style>
</w:styles>
</file>

<file path=word/webSettings.xml><?xml version="1.0" encoding="utf-8"?>
<w:webSettings xmlns:r="http://schemas.openxmlformats.org/officeDocument/2006/relationships" xmlns:w="http://schemas.openxmlformats.org/wordprocessingml/2006/main">
  <w:divs>
    <w:div w:id="4485071">
      <w:bodyDiv w:val="1"/>
      <w:marLeft w:val="0"/>
      <w:marRight w:val="0"/>
      <w:marTop w:val="0"/>
      <w:marBottom w:val="0"/>
      <w:divBdr>
        <w:top w:val="none" w:sz="0" w:space="0" w:color="auto"/>
        <w:left w:val="none" w:sz="0" w:space="0" w:color="auto"/>
        <w:bottom w:val="none" w:sz="0" w:space="0" w:color="auto"/>
        <w:right w:val="none" w:sz="0" w:space="0" w:color="auto"/>
      </w:divBdr>
      <w:divsChild>
        <w:div w:id="16278749">
          <w:marLeft w:val="0"/>
          <w:marRight w:val="0"/>
          <w:marTop w:val="0"/>
          <w:marBottom w:val="0"/>
          <w:divBdr>
            <w:top w:val="none" w:sz="0" w:space="0" w:color="auto"/>
            <w:left w:val="none" w:sz="0" w:space="0" w:color="auto"/>
            <w:bottom w:val="none" w:sz="0" w:space="0" w:color="auto"/>
            <w:right w:val="none" w:sz="0" w:space="0" w:color="auto"/>
          </w:divBdr>
        </w:div>
        <w:div w:id="151334100">
          <w:marLeft w:val="0"/>
          <w:marRight w:val="0"/>
          <w:marTop w:val="0"/>
          <w:marBottom w:val="0"/>
          <w:divBdr>
            <w:top w:val="none" w:sz="0" w:space="0" w:color="auto"/>
            <w:left w:val="none" w:sz="0" w:space="0" w:color="auto"/>
            <w:bottom w:val="none" w:sz="0" w:space="0" w:color="auto"/>
            <w:right w:val="none" w:sz="0" w:space="0" w:color="auto"/>
          </w:divBdr>
        </w:div>
        <w:div w:id="249504181">
          <w:marLeft w:val="0"/>
          <w:marRight w:val="0"/>
          <w:marTop w:val="0"/>
          <w:marBottom w:val="0"/>
          <w:divBdr>
            <w:top w:val="none" w:sz="0" w:space="0" w:color="auto"/>
            <w:left w:val="none" w:sz="0" w:space="0" w:color="auto"/>
            <w:bottom w:val="none" w:sz="0" w:space="0" w:color="auto"/>
            <w:right w:val="none" w:sz="0" w:space="0" w:color="auto"/>
          </w:divBdr>
        </w:div>
        <w:div w:id="326324056">
          <w:marLeft w:val="0"/>
          <w:marRight w:val="0"/>
          <w:marTop w:val="0"/>
          <w:marBottom w:val="0"/>
          <w:divBdr>
            <w:top w:val="none" w:sz="0" w:space="0" w:color="auto"/>
            <w:left w:val="none" w:sz="0" w:space="0" w:color="auto"/>
            <w:bottom w:val="none" w:sz="0" w:space="0" w:color="auto"/>
            <w:right w:val="none" w:sz="0" w:space="0" w:color="auto"/>
          </w:divBdr>
        </w:div>
        <w:div w:id="355933933">
          <w:marLeft w:val="0"/>
          <w:marRight w:val="0"/>
          <w:marTop w:val="0"/>
          <w:marBottom w:val="0"/>
          <w:divBdr>
            <w:top w:val="none" w:sz="0" w:space="0" w:color="auto"/>
            <w:left w:val="none" w:sz="0" w:space="0" w:color="auto"/>
            <w:bottom w:val="none" w:sz="0" w:space="0" w:color="auto"/>
            <w:right w:val="none" w:sz="0" w:space="0" w:color="auto"/>
          </w:divBdr>
        </w:div>
        <w:div w:id="389959096">
          <w:marLeft w:val="0"/>
          <w:marRight w:val="0"/>
          <w:marTop w:val="0"/>
          <w:marBottom w:val="0"/>
          <w:divBdr>
            <w:top w:val="none" w:sz="0" w:space="0" w:color="auto"/>
            <w:left w:val="none" w:sz="0" w:space="0" w:color="auto"/>
            <w:bottom w:val="none" w:sz="0" w:space="0" w:color="auto"/>
            <w:right w:val="none" w:sz="0" w:space="0" w:color="auto"/>
          </w:divBdr>
        </w:div>
        <w:div w:id="422529497">
          <w:marLeft w:val="0"/>
          <w:marRight w:val="0"/>
          <w:marTop w:val="0"/>
          <w:marBottom w:val="0"/>
          <w:divBdr>
            <w:top w:val="none" w:sz="0" w:space="0" w:color="auto"/>
            <w:left w:val="none" w:sz="0" w:space="0" w:color="auto"/>
            <w:bottom w:val="none" w:sz="0" w:space="0" w:color="auto"/>
            <w:right w:val="none" w:sz="0" w:space="0" w:color="auto"/>
          </w:divBdr>
        </w:div>
        <w:div w:id="444543587">
          <w:marLeft w:val="0"/>
          <w:marRight w:val="0"/>
          <w:marTop w:val="0"/>
          <w:marBottom w:val="0"/>
          <w:divBdr>
            <w:top w:val="none" w:sz="0" w:space="0" w:color="auto"/>
            <w:left w:val="none" w:sz="0" w:space="0" w:color="auto"/>
            <w:bottom w:val="none" w:sz="0" w:space="0" w:color="auto"/>
            <w:right w:val="none" w:sz="0" w:space="0" w:color="auto"/>
          </w:divBdr>
        </w:div>
        <w:div w:id="453717367">
          <w:marLeft w:val="0"/>
          <w:marRight w:val="0"/>
          <w:marTop w:val="0"/>
          <w:marBottom w:val="0"/>
          <w:divBdr>
            <w:top w:val="none" w:sz="0" w:space="0" w:color="auto"/>
            <w:left w:val="none" w:sz="0" w:space="0" w:color="auto"/>
            <w:bottom w:val="none" w:sz="0" w:space="0" w:color="auto"/>
            <w:right w:val="none" w:sz="0" w:space="0" w:color="auto"/>
          </w:divBdr>
        </w:div>
        <w:div w:id="499005769">
          <w:marLeft w:val="0"/>
          <w:marRight w:val="0"/>
          <w:marTop w:val="0"/>
          <w:marBottom w:val="0"/>
          <w:divBdr>
            <w:top w:val="none" w:sz="0" w:space="0" w:color="auto"/>
            <w:left w:val="none" w:sz="0" w:space="0" w:color="auto"/>
            <w:bottom w:val="none" w:sz="0" w:space="0" w:color="auto"/>
            <w:right w:val="none" w:sz="0" w:space="0" w:color="auto"/>
          </w:divBdr>
        </w:div>
        <w:div w:id="516892108">
          <w:marLeft w:val="0"/>
          <w:marRight w:val="0"/>
          <w:marTop w:val="0"/>
          <w:marBottom w:val="0"/>
          <w:divBdr>
            <w:top w:val="none" w:sz="0" w:space="0" w:color="auto"/>
            <w:left w:val="none" w:sz="0" w:space="0" w:color="auto"/>
            <w:bottom w:val="none" w:sz="0" w:space="0" w:color="auto"/>
            <w:right w:val="none" w:sz="0" w:space="0" w:color="auto"/>
          </w:divBdr>
        </w:div>
        <w:div w:id="545028211">
          <w:marLeft w:val="0"/>
          <w:marRight w:val="0"/>
          <w:marTop w:val="0"/>
          <w:marBottom w:val="0"/>
          <w:divBdr>
            <w:top w:val="none" w:sz="0" w:space="0" w:color="auto"/>
            <w:left w:val="none" w:sz="0" w:space="0" w:color="auto"/>
            <w:bottom w:val="none" w:sz="0" w:space="0" w:color="auto"/>
            <w:right w:val="none" w:sz="0" w:space="0" w:color="auto"/>
          </w:divBdr>
        </w:div>
        <w:div w:id="550189763">
          <w:marLeft w:val="0"/>
          <w:marRight w:val="0"/>
          <w:marTop w:val="0"/>
          <w:marBottom w:val="0"/>
          <w:divBdr>
            <w:top w:val="none" w:sz="0" w:space="0" w:color="auto"/>
            <w:left w:val="none" w:sz="0" w:space="0" w:color="auto"/>
            <w:bottom w:val="none" w:sz="0" w:space="0" w:color="auto"/>
            <w:right w:val="none" w:sz="0" w:space="0" w:color="auto"/>
          </w:divBdr>
        </w:div>
        <w:div w:id="554239966">
          <w:marLeft w:val="0"/>
          <w:marRight w:val="0"/>
          <w:marTop w:val="0"/>
          <w:marBottom w:val="0"/>
          <w:divBdr>
            <w:top w:val="none" w:sz="0" w:space="0" w:color="auto"/>
            <w:left w:val="none" w:sz="0" w:space="0" w:color="auto"/>
            <w:bottom w:val="none" w:sz="0" w:space="0" w:color="auto"/>
            <w:right w:val="none" w:sz="0" w:space="0" w:color="auto"/>
          </w:divBdr>
        </w:div>
        <w:div w:id="580871444">
          <w:marLeft w:val="0"/>
          <w:marRight w:val="0"/>
          <w:marTop w:val="0"/>
          <w:marBottom w:val="0"/>
          <w:divBdr>
            <w:top w:val="none" w:sz="0" w:space="0" w:color="auto"/>
            <w:left w:val="none" w:sz="0" w:space="0" w:color="auto"/>
            <w:bottom w:val="none" w:sz="0" w:space="0" w:color="auto"/>
            <w:right w:val="none" w:sz="0" w:space="0" w:color="auto"/>
          </w:divBdr>
        </w:div>
        <w:div w:id="592708130">
          <w:marLeft w:val="0"/>
          <w:marRight w:val="0"/>
          <w:marTop w:val="0"/>
          <w:marBottom w:val="0"/>
          <w:divBdr>
            <w:top w:val="none" w:sz="0" w:space="0" w:color="auto"/>
            <w:left w:val="none" w:sz="0" w:space="0" w:color="auto"/>
            <w:bottom w:val="none" w:sz="0" w:space="0" w:color="auto"/>
            <w:right w:val="none" w:sz="0" w:space="0" w:color="auto"/>
          </w:divBdr>
        </w:div>
        <w:div w:id="600916885">
          <w:marLeft w:val="0"/>
          <w:marRight w:val="0"/>
          <w:marTop w:val="0"/>
          <w:marBottom w:val="0"/>
          <w:divBdr>
            <w:top w:val="none" w:sz="0" w:space="0" w:color="auto"/>
            <w:left w:val="none" w:sz="0" w:space="0" w:color="auto"/>
            <w:bottom w:val="none" w:sz="0" w:space="0" w:color="auto"/>
            <w:right w:val="none" w:sz="0" w:space="0" w:color="auto"/>
          </w:divBdr>
        </w:div>
        <w:div w:id="684743858">
          <w:marLeft w:val="0"/>
          <w:marRight w:val="0"/>
          <w:marTop w:val="0"/>
          <w:marBottom w:val="0"/>
          <w:divBdr>
            <w:top w:val="none" w:sz="0" w:space="0" w:color="auto"/>
            <w:left w:val="none" w:sz="0" w:space="0" w:color="auto"/>
            <w:bottom w:val="none" w:sz="0" w:space="0" w:color="auto"/>
            <w:right w:val="none" w:sz="0" w:space="0" w:color="auto"/>
          </w:divBdr>
        </w:div>
        <w:div w:id="710032364">
          <w:marLeft w:val="0"/>
          <w:marRight w:val="0"/>
          <w:marTop w:val="0"/>
          <w:marBottom w:val="0"/>
          <w:divBdr>
            <w:top w:val="none" w:sz="0" w:space="0" w:color="auto"/>
            <w:left w:val="none" w:sz="0" w:space="0" w:color="auto"/>
            <w:bottom w:val="none" w:sz="0" w:space="0" w:color="auto"/>
            <w:right w:val="none" w:sz="0" w:space="0" w:color="auto"/>
          </w:divBdr>
        </w:div>
        <w:div w:id="771898693">
          <w:marLeft w:val="0"/>
          <w:marRight w:val="0"/>
          <w:marTop w:val="0"/>
          <w:marBottom w:val="0"/>
          <w:divBdr>
            <w:top w:val="none" w:sz="0" w:space="0" w:color="auto"/>
            <w:left w:val="none" w:sz="0" w:space="0" w:color="auto"/>
            <w:bottom w:val="none" w:sz="0" w:space="0" w:color="auto"/>
            <w:right w:val="none" w:sz="0" w:space="0" w:color="auto"/>
          </w:divBdr>
        </w:div>
        <w:div w:id="864757886">
          <w:marLeft w:val="0"/>
          <w:marRight w:val="0"/>
          <w:marTop w:val="0"/>
          <w:marBottom w:val="0"/>
          <w:divBdr>
            <w:top w:val="none" w:sz="0" w:space="0" w:color="auto"/>
            <w:left w:val="none" w:sz="0" w:space="0" w:color="auto"/>
            <w:bottom w:val="none" w:sz="0" w:space="0" w:color="auto"/>
            <w:right w:val="none" w:sz="0" w:space="0" w:color="auto"/>
          </w:divBdr>
        </w:div>
        <w:div w:id="878471207">
          <w:marLeft w:val="0"/>
          <w:marRight w:val="0"/>
          <w:marTop w:val="0"/>
          <w:marBottom w:val="0"/>
          <w:divBdr>
            <w:top w:val="none" w:sz="0" w:space="0" w:color="auto"/>
            <w:left w:val="none" w:sz="0" w:space="0" w:color="auto"/>
            <w:bottom w:val="none" w:sz="0" w:space="0" w:color="auto"/>
            <w:right w:val="none" w:sz="0" w:space="0" w:color="auto"/>
          </w:divBdr>
        </w:div>
        <w:div w:id="885802514">
          <w:marLeft w:val="0"/>
          <w:marRight w:val="0"/>
          <w:marTop w:val="0"/>
          <w:marBottom w:val="0"/>
          <w:divBdr>
            <w:top w:val="none" w:sz="0" w:space="0" w:color="auto"/>
            <w:left w:val="none" w:sz="0" w:space="0" w:color="auto"/>
            <w:bottom w:val="none" w:sz="0" w:space="0" w:color="auto"/>
            <w:right w:val="none" w:sz="0" w:space="0" w:color="auto"/>
          </w:divBdr>
        </w:div>
        <w:div w:id="923958216">
          <w:marLeft w:val="0"/>
          <w:marRight w:val="0"/>
          <w:marTop w:val="0"/>
          <w:marBottom w:val="0"/>
          <w:divBdr>
            <w:top w:val="none" w:sz="0" w:space="0" w:color="auto"/>
            <w:left w:val="none" w:sz="0" w:space="0" w:color="auto"/>
            <w:bottom w:val="none" w:sz="0" w:space="0" w:color="auto"/>
            <w:right w:val="none" w:sz="0" w:space="0" w:color="auto"/>
          </w:divBdr>
        </w:div>
        <w:div w:id="925698436">
          <w:marLeft w:val="0"/>
          <w:marRight w:val="0"/>
          <w:marTop w:val="0"/>
          <w:marBottom w:val="0"/>
          <w:divBdr>
            <w:top w:val="none" w:sz="0" w:space="0" w:color="auto"/>
            <w:left w:val="none" w:sz="0" w:space="0" w:color="auto"/>
            <w:bottom w:val="none" w:sz="0" w:space="0" w:color="auto"/>
            <w:right w:val="none" w:sz="0" w:space="0" w:color="auto"/>
          </w:divBdr>
        </w:div>
        <w:div w:id="997922926">
          <w:marLeft w:val="0"/>
          <w:marRight w:val="0"/>
          <w:marTop w:val="0"/>
          <w:marBottom w:val="0"/>
          <w:divBdr>
            <w:top w:val="none" w:sz="0" w:space="0" w:color="auto"/>
            <w:left w:val="none" w:sz="0" w:space="0" w:color="auto"/>
            <w:bottom w:val="none" w:sz="0" w:space="0" w:color="auto"/>
            <w:right w:val="none" w:sz="0" w:space="0" w:color="auto"/>
          </w:divBdr>
        </w:div>
        <w:div w:id="1047602065">
          <w:marLeft w:val="0"/>
          <w:marRight w:val="0"/>
          <w:marTop w:val="0"/>
          <w:marBottom w:val="0"/>
          <w:divBdr>
            <w:top w:val="none" w:sz="0" w:space="0" w:color="auto"/>
            <w:left w:val="none" w:sz="0" w:space="0" w:color="auto"/>
            <w:bottom w:val="none" w:sz="0" w:space="0" w:color="auto"/>
            <w:right w:val="none" w:sz="0" w:space="0" w:color="auto"/>
          </w:divBdr>
        </w:div>
        <w:div w:id="1080714817">
          <w:marLeft w:val="0"/>
          <w:marRight w:val="0"/>
          <w:marTop w:val="0"/>
          <w:marBottom w:val="0"/>
          <w:divBdr>
            <w:top w:val="none" w:sz="0" w:space="0" w:color="auto"/>
            <w:left w:val="none" w:sz="0" w:space="0" w:color="auto"/>
            <w:bottom w:val="none" w:sz="0" w:space="0" w:color="auto"/>
            <w:right w:val="none" w:sz="0" w:space="0" w:color="auto"/>
          </w:divBdr>
        </w:div>
        <w:div w:id="1161658063">
          <w:marLeft w:val="0"/>
          <w:marRight w:val="0"/>
          <w:marTop w:val="0"/>
          <w:marBottom w:val="0"/>
          <w:divBdr>
            <w:top w:val="none" w:sz="0" w:space="0" w:color="auto"/>
            <w:left w:val="none" w:sz="0" w:space="0" w:color="auto"/>
            <w:bottom w:val="none" w:sz="0" w:space="0" w:color="auto"/>
            <w:right w:val="none" w:sz="0" w:space="0" w:color="auto"/>
          </w:divBdr>
        </w:div>
        <w:div w:id="1192959425">
          <w:marLeft w:val="0"/>
          <w:marRight w:val="0"/>
          <w:marTop w:val="0"/>
          <w:marBottom w:val="0"/>
          <w:divBdr>
            <w:top w:val="none" w:sz="0" w:space="0" w:color="auto"/>
            <w:left w:val="none" w:sz="0" w:space="0" w:color="auto"/>
            <w:bottom w:val="none" w:sz="0" w:space="0" w:color="auto"/>
            <w:right w:val="none" w:sz="0" w:space="0" w:color="auto"/>
          </w:divBdr>
        </w:div>
        <w:div w:id="1195771996">
          <w:marLeft w:val="0"/>
          <w:marRight w:val="0"/>
          <w:marTop w:val="0"/>
          <w:marBottom w:val="0"/>
          <w:divBdr>
            <w:top w:val="none" w:sz="0" w:space="0" w:color="auto"/>
            <w:left w:val="none" w:sz="0" w:space="0" w:color="auto"/>
            <w:bottom w:val="none" w:sz="0" w:space="0" w:color="auto"/>
            <w:right w:val="none" w:sz="0" w:space="0" w:color="auto"/>
          </w:divBdr>
        </w:div>
        <w:div w:id="1232934833">
          <w:marLeft w:val="0"/>
          <w:marRight w:val="0"/>
          <w:marTop w:val="0"/>
          <w:marBottom w:val="0"/>
          <w:divBdr>
            <w:top w:val="none" w:sz="0" w:space="0" w:color="auto"/>
            <w:left w:val="none" w:sz="0" w:space="0" w:color="auto"/>
            <w:bottom w:val="none" w:sz="0" w:space="0" w:color="auto"/>
            <w:right w:val="none" w:sz="0" w:space="0" w:color="auto"/>
          </w:divBdr>
        </w:div>
        <w:div w:id="1244221345">
          <w:marLeft w:val="0"/>
          <w:marRight w:val="0"/>
          <w:marTop w:val="0"/>
          <w:marBottom w:val="0"/>
          <w:divBdr>
            <w:top w:val="none" w:sz="0" w:space="0" w:color="auto"/>
            <w:left w:val="none" w:sz="0" w:space="0" w:color="auto"/>
            <w:bottom w:val="none" w:sz="0" w:space="0" w:color="auto"/>
            <w:right w:val="none" w:sz="0" w:space="0" w:color="auto"/>
          </w:divBdr>
        </w:div>
        <w:div w:id="1272320156">
          <w:marLeft w:val="0"/>
          <w:marRight w:val="0"/>
          <w:marTop w:val="0"/>
          <w:marBottom w:val="0"/>
          <w:divBdr>
            <w:top w:val="none" w:sz="0" w:space="0" w:color="auto"/>
            <w:left w:val="none" w:sz="0" w:space="0" w:color="auto"/>
            <w:bottom w:val="none" w:sz="0" w:space="0" w:color="auto"/>
            <w:right w:val="none" w:sz="0" w:space="0" w:color="auto"/>
          </w:divBdr>
        </w:div>
        <w:div w:id="1308700558">
          <w:marLeft w:val="0"/>
          <w:marRight w:val="0"/>
          <w:marTop w:val="0"/>
          <w:marBottom w:val="0"/>
          <w:divBdr>
            <w:top w:val="none" w:sz="0" w:space="0" w:color="auto"/>
            <w:left w:val="none" w:sz="0" w:space="0" w:color="auto"/>
            <w:bottom w:val="none" w:sz="0" w:space="0" w:color="auto"/>
            <w:right w:val="none" w:sz="0" w:space="0" w:color="auto"/>
          </w:divBdr>
        </w:div>
        <w:div w:id="1316952227">
          <w:marLeft w:val="0"/>
          <w:marRight w:val="0"/>
          <w:marTop w:val="0"/>
          <w:marBottom w:val="0"/>
          <w:divBdr>
            <w:top w:val="none" w:sz="0" w:space="0" w:color="auto"/>
            <w:left w:val="none" w:sz="0" w:space="0" w:color="auto"/>
            <w:bottom w:val="none" w:sz="0" w:space="0" w:color="auto"/>
            <w:right w:val="none" w:sz="0" w:space="0" w:color="auto"/>
          </w:divBdr>
        </w:div>
        <w:div w:id="1360813170">
          <w:marLeft w:val="0"/>
          <w:marRight w:val="0"/>
          <w:marTop w:val="0"/>
          <w:marBottom w:val="0"/>
          <w:divBdr>
            <w:top w:val="none" w:sz="0" w:space="0" w:color="auto"/>
            <w:left w:val="none" w:sz="0" w:space="0" w:color="auto"/>
            <w:bottom w:val="none" w:sz="0" w:space="0" w:color="auto"/>
            <w:right w:val="none" w:sz="0" w:space="0" w:color="auto"/>
          </w:divBdr>
        </w:div>
        <w:div w:id="1400009305">
          <w:marLeft w:val="0"/>
          <w:marRight w:val="0"/>
          <w:marTop w:val="0"/>
          <w:marBottom w:val="0"/>
          <w:divBdr>
            <w:top w:val="none" w:sz="0" w:space="0" w:color="auto"/>
            <w:left w:val="none" w:sz="0" w:space="0" w:color="auto"/>
            <w:bottom w:val="none" w:sz="0" w:space="0" w:color="auto"/>
            <w:right w:val="none" w:sz="0" w:space="0" w:color="auto"/>
          </w:divBdr>
        </w:div>
        <w:div w:id="1425151116">
          <w:marLeft w:val="0"/>
          <w:marRight w:val="0"/>
          <w:marTop w:val="0"/>
          <w:marBottom w:val="0"/>
          <w:divBdr>
            <w:top w:val="none" w:sz="0" w:space="0" w:color="auto"/>
            <w:left w:val="none" w:sz="0" w:space="0" w:color="auto"/>
            <w:bottom w:val="none" w:sz="0" w:space="0" w:color="auto"/>
            <w:right w:val="none" w:sz="0" w:space="0" w:color="auto"/>
          </w:divBdr>
        </w:div>
        <w:div w:id="1433162282">
          <w:marLeft w:val="0"/>
          <w:marRight w:val="0"/>
          <w:marTop w:val="0"/>
          <w:marBottom w:val="0"/>
          <w:divBdr>
            <w:top w:val="none" w:sz="0" w:space="0" w:color="auto"/>
            <w:left w:val="none" w:sz="0" w:space="0" w:color="auto"/>
            <w:bottom w:val="none" w:sz="0" w:space="0" w:color="auto"/>
            <w:right w:val="none" w:sz="0" w:space="0" w:color="auto"/>
          </w:divBdr>
        </w:div>
        <w:div w:id="1443844050">
          <w:marLeft w:val="0"/>
          <w:marRight w:val="0"/>
          <w:marTop w:val="0"/>
          <w:marBottom w:val="0"/>
          <w:divBdr>
            <w:top w:val="none" w:sz="0" w:space="0" w:color="auto"/>
            <w:left w:val="none" w:sz="0" w:space="0" w:color="auto"/>
            <w:bottom w:val="none" w:sz="0" w:space="0" w:color="auto"/>
            <w:right w:val="none" w:sz="0" w:space="0" w:color="auto"/>
          </w:divBdr>
        </w:div>
        <w:div w:id="1451775826">
          <w:marLeft w:val="0"/>
          <w:marRight w:val="0"/>
          <w:marTop w:val="0"/>
          <w:marBottom w:val="0"/>
          <w:divBdr>
            <w:top w:val="none" w:sz="0" w:space="0" w:color="auto"/>
            <w:left w:val="none" w:sz="0" w:space="0" w:color="auto"/>
            <w:bottom w:val="none" w:sz="0" w:space="0" w:color="auto"/>
            <w:right w:val="none" w:sz="0" w:space="0" w:color="auto"/>
          </w:divBdr>
        </w:div>
        <w:div w:id="1458403215">
          <w:marLeft w:val="0"/>
          <w:marRight w:val="0"/>
          <w:marTop w:val="0"/>
          <w:marBottom w:val="0"/>
          <w:divBdr>
            <w:top w:val="none" w:sz="0" w:space="0" w:color="auto"/>
            <w:left w:val="none" w:sz="0" w:space="0" w:color="auto"/>
            <w:bottom w:val="none" w:sz="0" w:space="0" w:color="auto"/>
            <w:right w:val="none" w:sz="0" w:space="0" w:color="auto"/>
          </w:divBdr>
        </w:div>
        <w:div w:id="1464232179">
          <w:marLeft w:val="0"/>
          <w:marRight w:val="0"/>
          <w:marTop w:val="0"/>
          <w:marBottom w:val="0"/>
          <w:divBdr>
            <w:top w:val="none" w:sz="0" w:space="0" w:color="auto"/>
            <w:left w:val="none" w:sz="0" w:space="0" w:color="auto"/>
            <w:bottom w:val="none" w:sz="0" w:space="0" w:color="auto"/>
            <w:right w:val="none" w:sz="0" w:space="0" w:color="auto"/>
          </w:divBdr>
        </w:div>
        <w:div w:id="1487013066">
          <w:marLeft w:val="0"/>
          <w:marRight w:val="0"/>
          <w:marTop w:val="0"/>
          <w:marBottom w:val="0"/>
          <w:divBdr>
            <w:top w:val="none" w:sz="0" w:space="0" w:color="auto"/>
            <w:left w:val="none" w:sz="0" w:space="0" w:color="auto"/>
            <w:bottom w:val="none" w:sz="0" w:space="0" w:color="auto"/>
            <w:right w:val="none" w:sz="0" w:space="0" w:color="auto"/>
          </w:divBdr>
        </w:div>
        <w:div w:id="1536039698">
          <w:marLeft w:val="0"/>
          <w:marRight w:val="0"/>
          <w:marTop w:val="0"/>
          <w:marBottom w:val="0"/>
          <w:divBdr>
            <w:top w:val="none" w:sz="0" w:space="0" w:color="auto"/>
            <w:left w:val="none" w:sz="0" w:space="0" w:color="auto"/>
            <w:bottom w:val="none" w:sz="0" w:space="0" w:color="auto"/>
            <w:right w:val="none" w:sz="0" w:space="0" w:color="auto"/>
          </w:divBdr>
        </w:div>
        <w:div w:id="1597715982">
          <w:marLeft w:val="0"/>
          <w:marRight w:val="0"/>
          <w:marTop w:val="0"/>
          <w:marBottom w:val="0"/>
          <w:divBdr>
            <w:top w:val="none" w:sz="0" w:space="0" w:color="auto"/>
            <w:left w:val="none" w:sz="0" w:space="0" w:color="auto"/>
            <w:bottom w:val="none" w:sz="0" w:space="0" w:color="auto"/>
            <w:right w:val="none" w:sz="0" w:space="0" w:color="auto"/>
          </w:divBdr>
        </w:div>
        <w:div w:id="1794014161">
          <w:marLeft w:val="0"/>
          <w:marRight w:val="0"/>
          <w:marTop w:val="0"/>
          <w:marBottom w:val="0"/>
          <w:divBdr>
            <w:top w:val="none" w:sz="0" w:space="0" w:color="auto"/>
            <w:left w:val="none" w:sz="0" w:space="0" w:color="auto"/>
            <w:bottom w:val="none" w:sz="0" w:space="0" w:color="auto"/>
            <w:right w:val="none" w:sz="0" w:space="0" w:color="auto"/>
          </w:divBdr>
        </w:div>
        <w:div w:id="1801337538">
          <w:marLeft w:val="0"/>
          <w:marRight w:val="0"/>
          <w:marTop w:val="0"/>
          <w:marBottom w:val="0"/>
          <w:divBdr>
            <w:top w:val="none" w:sz="0" w:space="0" w:color="auto"/>
            <w:left w:val="none" w:sz="0" w:space="0" w:color="auto"/>
            <w:bottom w:val="none" w:sz="0" w:space="0" w:color="auto"/>
            <w:right w:val="none" w:sz="0" w:space="0" w:color="auto"/>
          </w:divBdr>
        </w:div>
        <w:div w:id="1821732454">
          <w:marLeft w:val="0"/>
          <w:marRight w:val="0"/>
          <w:marTop w:val="0"/>
          <w:marBottom w:val="0"/>
          <w:divBdr>
            <w:top w:val="none" w:sz="0" w:space="0" w:color="auto"/>
            <w:left w:val="none" w:sz="0" w:space="0" w:color="auto"/>
            <w:bottom w:val="none" w:sz="0" w:space="0" w:color="auto"/>
            <w:right w:val="none" w:sz="0" w:space="0" w:color="auto"/>
          </w:divBdr>
        </w:div>
        <w:div w:id="1831826164">
          <w:marLeft w:val="0"/>
          <w:marRight w:val="0"/>
          <w:marTop w:val="0"/>
          <w:marBottom w:val="0"/>
          <w:divBdr>
            <w:top w:val="none" w:sz="0" w:space="0" w:color="auto"/>
            <w:left w:val="none" w:sz="0" w:space="0" w:color="auto"/>
            <w:bottom w:val="none" w:sz="0" w:space="0" w:color="auto"/>
            <w:right w:val="none" w:sz="0" w:space="0" w:color="auto"/>
          </w:divBdr>
        </w:div>
        <w:div w:id="1875458255">
          <w:marLeft w:val="0"/>
          <w:marRight w:val="0"/>
          <w:marTop w:val="0"/>
          <w:marBottom w:val="0"/>
          <w:divBdr>
            <w:top w:val="none" w:sz="0" w:space="0" w:color="auto"/>
            <w:left w:val="none" w:sz="0" w:space="0" w:color="auto"/>
            <w:bottom w:val="none" w:sz="0" w:space="0" w:color="auto"/>
            <w:right w:val="none" w:sz="0" w:space="0" w:color="auto"/>
          </w:divBdr>
        </w:div>
        <w:div w:id="1953055707">
          <w:marLeft w:val="0"/>
          <w:marRight w:val="0"/>
          <w:marTop w:val="0"/>
          <w:marBottom w:val="0"/>
          <w:divBdr>
            <w:top w:val="none" w:sz="0" w:space="0" w:color="auto"/>
            <w:left w:val="none" w:sz="0" w:space="0" w:color="auto"/>
            <w:bottom w:val="none" w:sz="0" w:space="0" w:color="auto"/>
            <w:right w:val="none" w:sz="0" w:space="0" w:color="auto"/>
          </w:divBdr>
        </w:div>
        <w:div w:id="1968778544">
          <w:marLeft w:val="0"/>
          <w:marRight w:val="0"/>
          <w:marTop w:val="0"/>
          <w:marBottom w:val="0"/>
          <w:divBdr>
            <w:top w:val="none" w:sz="0" w:space="0" w:color="auto"/>
            <w:left w:val="none" w:sz="0" w:space="0" w:color="auto"/>
            <w:bottom w:val="none" w:sz="0" w:space="0" w:color="auto"/>
            <w:right w:val="none" w:sz="0" w:space="0" w:color="auto"/>
          </w:divBdr>
        </w:div>
        <w:div w:id="1980767517">
          <w:marLeft w:val="0"/>
          <w:marRight w:val="0"/>
          <w:marTop w:val="0"/>
          <w:marBottom w:val="0"/>
          <w:divBdr>
            <w:top w:val="none" w:sz="0" w:space="0" w:color="auto"/>
            <w:left w:val="none" w:sz="0" w:space="0" w:color="auto"/>
            <w:bottom w:val="none" w:sz="0" w:space="0" w:color="auto"/>
            <w:right w:val="none" w:sz="0" w:space="0" w:color="auto"/>
          </w:divBdr>
        </w:div>
        <w:div w:id="2003309230">
          <w:marLeft w:val="0"/>
          <w:marRight w:val="0"/>
          <w:marTop w:val="0"/>
          <w:marBottom w:val="0"/>
          <w:divBdr>
            <w:top w:val="none" w:sz="0" w:space="0" w:color="auto"/>
            <w:left w:val="none" w:sz="0" w:space="0" w:color="auto"/>
            <w:bottom w:val="none" w:sz="0" w:space="0" w:color="auto"/>
            <w:right w:val="none" w:sz="0" w:space="0" w:color="auto"/>
          </w:divBdr>
        </w:div>
        <w:div w:id="2006125493">
          <w:marLeft w:val="0"/>
          <w:marRight w:val="0"/>
          <w:marTop w:val="0"/>
          <w:marBottom w:val="0"/>
          <w:divBdr>
            <w:top w:val="none" w:sz="0" w:space="0" w:color="auto"/>
            <w:left w:val="none" w:sz="0" w:space="0" w:color="auto"/>
            <w:bottom w:val="none" w:sz="0" w:space="0" w:color="auto"/>
            <w:right w:val="none" w:sz="0" w:space="0" w:color="auto"/>
          </w:divBdr>
        </w:div>
        <w:div w:id="2028284636">
          <w:marLeft w:val="0"/>
          <w:marRight w:val="0"/>
          <w:marTop w:val="0"/>
          <w:marBottom w:val="0"/>
          <w:divBdr>
            <w:top w:val="none" w:sz="0" w:space="0" w:color="auto"/>
            <w:left w:val="none" w:sz="0" w:space="0" w:color="auto"/>
            <w:bottom w:val="none" w:sz="0" w:space="0" w:color="auto"/>
            <w:right w:val="none" w:sz="0" w:space="0" w:color="auto"/>
          </w:divBdr>
        </w:div>
        <w:div w:id="2037197013">
          <w:marLeft w:val="0"/>
          <w:marRight w:val="0"/>
          <w:marTop w:val="0"/>
          <w:marBottom w:val="0"/>
          <w:divBdr>
            <w:top w:val="none" w:sz="0" w:space="0" w:color="auto"/>
            <w:left w:val="none" w:sz="0" w:space="0" w:color="auto"/>
            <w:bottom w:val="none" w:sz="0" w:space="0" w:color="auto"/>
            <w:right w:val="none" w:sz="0" w:space="0" w:color="auto"/>
          </w:divBdr>
        </w:div>
        <w:div w:id="2040423187">
          <w:marLeft w:val="0"/>
          <w:marRight w:val="0"/>
          <w:marTop w:val="0"/>
          <w:marBottom w:val="0"/>
          <w:divBdr>
            <w:top w:val="none" w:sz="0" w:space="0" w:color="auto"/>
            <w:left w:val="none" w:sz="0" w:space="0" w:color="auto"/>
            <w:bottom w:val="none" w:sz="0" w:space="0" w:color="auto"/>
            <w:right w:val="none" w:sz="0" w:space="0" w:color="auto"/>
          </w:divBdr>
        </w:div>
        <w:div w:id="2047636826">
          <w:marLeft w:val="0"/>
          <w:marRight w:val="0"/>
          <w:marTop w:val="0"/>
          <w:marBottom w:val="0"/>
          <w:divBdr>
            <w:top w:val="none" w:sz="0" w:space="0" w:color="auto"/>
            <w:left w:val="none" w:sz="0" w:space="0" w:color="auto"/>
            <w:bottom w:val="none" w:sz="0" w:space="0" w:color="auto"/>
            <w:right w:val="none" w:sz="0" w:space="0" w:color="auto"/>
          </w:divBdr>
        </w:div>
        <w:div w:id="2120443699">
          <w:marLeft w:val="0"/>
          <w:marRight w:val="0"/>
          <w:marTop w:val="0"/>
          <w:marBottom w:val="0"/>
          <w:divBdr>
            <w:top w:val="none" w:sz="0" w:space="0" w:color="auto"/>
            <w:left w:val="none" w:sz="0" w:space="0" w:color="auto"/>
            <w:bottom w:val="none" w:sz="0" w:space="0" w:color="auto"/>
            <w:right w:val="none" w:sz="0" w:space="0" w:color="auto"/>
          </w:divBdr>
        </w:div>
      </w:divsChild>
    </w:div>
    <w:div w:id="155919836">
      <w:bodyDiv w:val="1"/>
      <w:marLeft w:val="0"/>
      <w:marRight w:val="0"/>
      <w:marTop w:val="0"/>
      <w:marBottom w:val="0"/>
      <w:divBdr>
        <w:top w:val="none" w:sz="0" w:space="0" w:color="auto"/>
        <w:left w:val="none" w:sz="0" w:space="0" w:color="auto"/>
        <w:bottom w:val="none" w:sz="0" w:space="0" w:color="auto"/>
        <w:right w:val="none" w:sz="0" w:space="0" w:color="auto"/>
      </w:divBdr>
    </w:div>
    <w:div w:id="201672957">
      <w:bodyDiv w:val="1"/>
      <w:marLeft w:val="0"/>
      <w:marRight w:val="0"/>
      <w:marTop w:val="0"/>
      <w:marBottom w:val="0"/>
      <w:divBdr>
        <w:top w:val="none" w:sz="0" w:space="0" w:color="auto"/>
        <w:left w:val="none" w:sz="0" w:space="0" w:color="auto"/>
        <w:bottom w:val="none" w:sz="0" w:space="0" w:color="auto"/>
        <w:right w:val="none" w:sz="0" w:space="0" w:color="auto"/>
      </w:divBdr>
      <w:divsChild>
        <w:div w:id="1000618123">
          <w:marLeft w:val="0"/>
          <w:marRight w:val="0"/>
          <w:marTop w:val="0"/>
          <w:marBottom w:val="0"/>
          <w:divBdr>
            <w:top w:val="none" w:sz="0" w:space="0" w:color="auto"/>
            <w:left w:val="none" w:sz="0" w:space="0" w:color="auto"/>
            <w:bottom w:val="none" w:sz="0" w:space="0" w:color="auto"/>
            <w:right w:val="none" w:sz="0" w:space="0" w:color="auto"/>
          </w:divBdr>
        </w:div>
        <w:div w:id="1199396480">
          <w:marLeft w:val="0"/>
          <w:marRight w:val="0"/>
          <w:marTop w:val="0"/>
          <w:marBottom w:val="0"/>
          <w:divBdr>
            <w:top w:val="none" w:sz="0" w:space="0" w:color="auto"/>
            <w:left w:val="none" w:sz="0" w:space="0" w:color="auto"/>
            <w:bottom w:val="none" w:sz="0" w:space="0" w:color="auto"/>
            <w:right w:val="none" w:sz="0" w:space="0" w:color="auto"/>
          </w:divBdr>
        </w:div>
        <w:div w:id="2037926225">
          <w:marLeft w:val="0"/>
          <w:marRight w:val="0"/>
          <w:marTop w:val="0"/>
          <w:marBottom w:val="0"/>
          <w:divBdr>
            <w:top w:val="none" w:sz="0" w:space="0" w:color="auto"/>
            <w:left w:val="none" w:sz="0" w:space="0" w:color="auto"/>
            <w:bottom w:val="none" w:sz="0" w:space="0" w:color="auto"/>
            <w:right w:val="none" w:sz="0" w:space="0" w:color="auto"/>
          </w:divBdr>
        </w:div>
      </w:divsChild>
    </w:div>
    <w:div w:id="244456803">
      <w:bodyDiv w:val="1"/>
      <w:marLeft w:val="0"/>
      <w:marRight w:val="0"/>
      <w:marTop w:val="0"/>
      <w:marBottom w:val="0"/>
      <w:divBdr>
        <w:top w:val="none" w:sz="0" w:space="0" w:color="auto"/>
        <w:left w:val="none" w:sz="0" w:space="0" w:color="auto"/>
        <w:bottom w:val="none" w:sz="0" w:space="0" w:color="auto"/>
        <w:right w:val="none" w:sz="0" w:space="0" w:color="auto"/>
      </w:divBdr>
    </w:div>
    <w:div w:id="290980931">
      <w:bodyDiv w:val="1"/>
      <w:marLeft w:val="0"/>
      <w:marRight w:val="0"/>
      <w:marTop w:val="0"/>
      <w:marBottom w:val="0"/>
      <w:divBdr>
        <w:top w:val="none" w:sz="0" w:space="0" w:color="auto"/>
        <w:left w:val="none" w:sz="0" w:space="0" w:color="auto"/>
        <w:bottom w:val="none" w:sz="0" w:space="0" w:color="auto"/>
        <w:right w:val="none" w:sz="0" w:space="0" w:color="auto"/>
      </w:divBdr>
    </w:div>
    <w:div w:id="430397613">
      <w:bodyDiv w:val="1"/>
      <w:marLeft w:val="0"/>
      <w:marRight w:val="0"/>
      <w:marTop w:val="0"/>
      <w:marBottom w:val="0"/>
      <w:divBdr>
        <w:top w:val="none" w:sz="0" w:space="0" w:color="auto"/>
        <w:left w:val="none" w:sz="0" w:space="0" w:color="auto"/>
        <w:bottom w:val="none" w:sz="0" w:space="0" w:color="auto"/>
        <w:right w:val="none" w:sz="0" w:space="0" w:color="auto"/>
      </w:divBdr>
    </w:div>
    <w:div w:id="492650399">
      <w:bodyDiv w:val="1"/>
      <w:marLeft w:val="0"/>
      <w:marRight w:val="0"/>
      <w:marTop w:val="0"/>
      <w:marBottom w:val="0"/>
      <w:divBdr>
        <w:top w:val="none" w:sz="0" w:space="0" w:color="auto"/>
        <w:left w:val="none" w:sz="0" w:space="0" w:color="auto"/>
        <w:bottom w:val="none" w:sz="0" w:space="0" w:color="auto"/>
        <w:right w:val="none" w:sz="0" w:space="0" w:color="auto"/>
      </w:divBdr>
    </w:div>
    <w:div w:id="506672594">
      <w:bodyDiv w:val="1"/>
      <w:marLeft w:val="0"/>
      <w:marRight w:val="0"/>
      <w:marTop w:val="0"/>
      <w:marBottom w:val="0"/>
      <w:divBdr>
        <w:top w:val="none" w:sz="0" w:space="0" w:color="auto"/>
        <w:left w:val="none" w:sz="0" w:space="0" w:color="auto"/>
        <w:bottom w:val="none" w:sz="0" w:space="0" w:color="auto"/>
        <w:right w:val="none" w:sz="0" w:space="0" w:color="auto"/>
      </w:divBdr>
    </w:div>
    <w:div w:id="524637850">
      <w:bodyDiv w:val="1"/>
      <w:marLeft w:val="0"/>
      <w:marRight w:val="0"/>
      <w:marTop w:val="0"/>
      <w:marBottom w:val="0"/>
      <w:divBdr>
        <w:top w:val="none" w:sz="0" w:space="0" w:color="auto"/>
        <w:left w:val="none" w:sz="0" w:space="0" w:color="auto"/>
        <w:bottom w:val="none" w:sz="0" w:space="0" w:color="auto"/>
        <w:right w:val="none" w:sz="0" w:space="0" w:color="auto"/>
      </w:divBdr>
      <w:divsChild>
        <w:div w:id="2317555">
          <w:marLeft w:val="0"/>
          <w:marRight w:val="0"/>
          <w:marTop w:val="0"/>
          <w:marBottom w:val="0"/>
          <w:divBdr>
            <w:top w:val="none" w:sz="0" w:space="0" w:color="auto"/>
            <w:left w:val="none" w:sz="0" w:space="0" w:color="auto"/>
            <w:bottom w:val="none" w:sz="0" w:space="0" w:color="auto"/>
            <w:right w:val="none" w:sz="0" w:space="0" w:color="auto"/>
          </w:divBdr>
        </w:div>
        <w:div w:id="16778279">
          <w:marLeft w:val="0"/>
          <w:marRight w:val="0"/>
          <w:marTop w:val="0"/>
          <w:marBottom w:val="0"/>
          <w:divBdr>
            <w:top w:val="none" w:sz="0" w:space="0" w:color="auto"/>
            <w:left w:val="none" w:sz="0" w:space="0" w:color="auto"/>
            <w:bottom w:val="none" w:sz="0" w:space="0" w:color="auto"/>
            <w:right w:val="none" w:sz="0" w:space="0" w:color="auto"/>
          </w:divBdr>
        </w:div>
        <w:div w:id="56368506">
          <w:marLeft w:val="0"/>
          <w:marRight w:val="0"/>
          <w:marTop w:val="0"/>
          <w:marBottom w:val="0"/>
          <w:divBdr>
            <w:top w:val="none" w:sz="0" w:space="0" w:color="auto"/>
            <w:left w:val="none" w:sz="0" w:space="0" w:color="auto"/>
            <w:bottom w:val="none" w:sz="0" w:space="0" w:color="auto"/>
            <w:right w:val="none" w:sz="0" w:space="0" w:color="auto"/>
          </w:divBdr>
        </w:div>
        <w:div w:id="58982908">
          <w:marLeft w:val="0"/>
          <w:marRight w:val="0"/>
          <w:marTop w:val="0"/>
          <w:marBottom w:val="0"/>
          <w:divBdr>
            <w:top w:val="none" w:sz="0" w:space="0" w:color="auto"/>
            <w:left w:val="none" w:sz="0" w:space="0" w:color="auto"/>
            <w:bottom w:val="none" w:sz="0" w:space="0" w:color="auto"/>
            <w:right w:val="none" w:sz="0" w:space="0" w:color="auto"/>
          </w:divBdr>
        </w:div>
        <w:div w:id="66613558">
          <w:marLeft w:val="0"/>
          <w:marRight w:val="0"/>
          <w:marTop w:val="0"/>
          <w:marBottom w:val="0"/>
          <w:divBdr>
            <w:top w:val="none" w:sz="0" w:space="0" w:color="auto"/>
            <w:left w:val="none" w:sz="0" w:space="0" w:color="auto"/>
            <w:bottom w:val="none" w:sz="0" w:space="0" w:color="auto"/>
            <w:right w:val="none" w:sz="0" w:space="0" w:color="auto"/>
          </w:divBdr>
        </w:div>
        <w:div w:id="89932684">
          <w:marLeft w:val="0"/>
          <w:marRight w:val="0"/>
          <w:marTop w:val="0"/>
          <w:marBottom w:val="0"/>
          <w:divBdr>
            <w:top w:val="none" w:sz="0" w:space="0" w:color="auto"/>
            <w:left w:val="none" w:sz="0" w:space="0" w:color="auto"/>
            <w:bottom w:val="none" w:sz="0" w:space="0" w:color="auto"/>
            <w:right w:val="none" w:sz="0" w:space="0" w:color="auto"/>
          </w:divBdr>
        </w:div>
        <w:div w:id="96485553">
          <w:marLeft w:val="0"/>
          <w:marRight w:val="0"/>
          <w:marTop w:val="0"/>
          <w:marBottom w:val="0"/>
          <w:divBdr>
            <w:top w:val="none" w:sz="0" w:space="0" w:color="auto"/>
            <w:left w:val="none" w:sz="0" w:space="0" w:color="auto"/>
            <w:bottom w:val="none" w:sz="0" w:space="0" w:color="auto"/>
            <w:right w:val="none" w:sz="0" w:space="0" w:color="auto"/>
          </w:divBdr>
        </w:div>
        <w:div w:id="105538560">
          <w:marLeft w:val="0"/>
          <w:marRight w:val="0"/>
          <w:marTop w:val="0"/>
          <w:marBottom w:val="0"/>
          <w:divBdr>
            <w:top w:val="none" w:sz="0" w:space="0" w:color="auto"/>
            <w:left w:val="none" w:sz="0" w:space="0" w:color="auto"/>
            <w:bottom w:val="none" w:sz="0" w:space="0" w:color="auto"/>
            <w:right w:val="none" w:sz="0" w:space="0" w:color="auto"/>
          </w:divBdr>
        </w:div>
        <w:div w:id="130833645">
          <w:marLeft w:val="0"/>
          <w:marRight w:val="0"/>
          <w:marTop w:val="0"/>
          <w:marBottom w:val="0"/>
          <w:divBdr>
            <w:top w:val="none" w:sz="0" w:space="0" w:color="auto"/>
            <w:left w:val="none" w:sz="0" w:space="0" w:color="auto"/>
            <w:bottom w:val="none" w:sz="0" w:space="0" w:color="auto"/>
            <w:right w:val="none" w:sz="0" w:space="0" w:color="auto"/>
          </w:divBdr>
        </w:div>
        <w:div w:id="134224958">
          <w:marLeft w:val="0"/>
          <w:marRight w:val="0"/>
          <w:marTop w:val="0"/>
          <w:marBottom w:val="0"/>
          <w:divBdr>
            <w:top w:val="none" w:sz="0" w:space="0" w:color="auto"/>
            <w:left w:val="none" w:sz="0" w:space="0" w:color="auto"/>
            <w:bottom w:val="none" w:sz="0" w:space="0" w:color="auto"/>
            <w:right w:val="none" w:sz="0" w:space="0" w:color="auto"/>
          </w:divBdr>
        </w:div>
        <w:div w:id="158428595">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4708379">
          <w:marLeft w:val="0"/>
          <w:marRight w:val="0"/>
          <w:marTop w:val="0"/>
          <w:marBottom w:val="0"/>
          <w:divBdr>
            <w:top w:val="none" w:sz="0" w:space="0" w:color="auto"/>
            <w:left w:val="none" w:sz="0" w:space="0" w:color="auto"/>
            <w:bottom w:val="none" w:sz="0" w:space="0" w:color="auto"/>
            <w:right w:val="none" w:sz="0" w:space="0" w:color="auto"/>
          </w:divBdr>
        </w:div>
        <w:div w:id="165097188">
          <w:marLeft w:val="0"/>
          <w:marRight w:val="0"/>
          <w:marTop w:val="0"/>
          <w:marBottom w:val="0"/>
          <w:divBdr>
            <w:top w:val="none" w:sz="0" w:space="0" w:color="auto"/>
            <w:left w:val="none" w:sz="0" w:space="0" w:color="auto"/>
            <w:bottom w:val="none" w:sz="0" w:space="0" w:color="auto"/>
            <w:right w:val="none" w:sz="0" w:space="0" w:color="auto"/>
          </w:divBdr>
        </w:div>
        <w:div w:id="198131178">
          <w:marLeft w:val="0"/>
          <w:marRight w:val="0"/>
          <w:marTop w:val="0"/>
          <w:marBottom w:val="0"/>
          <w:divBdr>
            <w:top w:val="none" w:sz="0" w:space="0" w:color="auto"/>
            <w:left w:val="none" w:sz="0" w:space="0" w:color="auto"/>
            <w:bottom w:val="none" w:sz="0" w:space="0" w:color="auto"/>
            <w:right w:val="none" w:sz="0" w:space="0" w:color="auto"/>
          </w:divBdr>
        </w:div>
        <w:div w:id="205459706">
          <w:marLeft w:val="0"/>
          <w:marRight w:val="0"/>
          <w:marTop w:val="0"/>
          <w:marBottom w:val="0"/>
          <w:divBdr>
            <w:top w:val="none" w:sz="0" w:space="0" w:color="auto"/>
            <w:left w:val="none" w:sz="0" w:space="0" w:color="auto"/>
            <w:bottom w:val="none" w:sz="0" w:space="0" w:color="auto"/>
            <w:right w:val="none" w:sz="0" w:space="0" w:color="auto"/>
          </w:divBdr>
        </w:div>
        <w:div w:id="221714028">
          <w:marLeft w:val="0"/>
          <w:marRight w:val="0"/>
          <w:marTop w:val="0"/>
          <w:marBottom w:val="0"/>
          <w:divBdr>
            <w:top w:val="none" w:sz="0" w:space="0" w:color="auto"/>
            <w:left w:val="none" w:sz="0" w:space="0" w:color="auto"/>
            <w:bottom w:val="none" w:sz="0" w:space="0" w:color="auto"/>
            <w:right w:val="none" w:sz="0" w:space="0" w:color="auto"/>
          </w:divBdr>
        </w:div>
        <w:div w:id="229392087">
          <w:marLeft w:val="0"/>
          <w:marRight w:val="0"/>
          <w:marTop w:val="0"/>
          <w:marBottom w:val="0"/>
          <w:divBdr>
            <w:top w:val="none" w:sz="0" w:space="0" w:color="auto"/>
            <w:left w:val="none" w:sz="0" w:space="0" w:color="auto"/>
            <w:bottom w:val="none" w:sz="0" w:space="0" w:color="auto"/>
            <w:right w:val="none" w:sz="0" w:space="0" w:color="auto"/>
          </w:divBdr>
        </w:div>
        <w:div w:id="245652502">
          <w:marLeft w:val="0"/>
          <w:marRight w:val="0"/>
          <w:marTop w:val="0"/>
          <w:marBottom w:val="0"/>
          <w:divBdr>
            <w:top w:val="none" w:sz="0" w:space="0" w:color="auto"/>
            <w:left w:val="none" w:sz="0" w:space="0" w:color="auto"/>
            <w:bottom w:val="none" w:sz="0" w:space="0" w:color="auto"/>
            <w:right w:val="none" w:sz="0" w:space="0" w:color="auto"/>
          </w:divBdr>
        </w:div>
        <w:div w:id="248274128">
          <w:marLeft w:val="0"/>
          <w:marRight w:val="0"/>
          <w:marTop w:val="0"/>
          <w:marBottom w:val="0"/>
          <w:divBdr>
            <w:top w:val="none" w:sz="0" w:space="0" w:color="auto"/>
            <w:left w:val="none" w:sz="0" w:space="0" w:color="auto"/>
            <w:bottom w:val="none" w:sz="0" w:space="0" w:color="auto"/>
            <w:right w:val="none" w:sz="0" w:space="0" w:color="auto"/>
          </w:divBdr>
        </w:div>
        <w:div w:id="250160180">
          <w:marLeft w:val="0"/>
          <w:marRight w:val="0"/>
          <w:marTop w:val="0"/>
          <w:marBottom w:val="0"/>
          <w:divBdr>
            <w:top w:val="none" w:sz="0" w:space="0" w:color="auto"/>
            <w:left w:val="none" w:sz="0" w:space="0" w:color="auto"/>
            <w:bottom w:val="none" w:sz="0" w:space="0" w:color="auto"/>
            <w:right w:val="none" w:sz="0" w:space="0" w:color="auto"/>
          </w:divBdr>
        </w:div>
        <w:div w:id="262999563">
          <w:marLeft w:val="0"/>
          <w:marRight w:val="0"/>
          <w:marTop w:val="0"/>
          <w:marBottom w:val="0"/>
          <w:divBdr>
            <w:top w:val="none" w:sz="0" w:space="0" w:color="auto"/>
            <w:left w:val="none" w:sz="0" w:space="0" w:color="auto"/>
            <w:bottom w:val="none" w:sz="0" w:space="0" w:color="auto"/>
            <w:right w:val="none" w:sz="0" w:space="0" w:color="auto"/>
          </w:divBdr>
        </w:div>
        <w:div w:id="274486529">
          <w:marLeft w:val="0"/>
          <w:marRight w:val="0"/>
          <w:marTop w:val="0"/>
          <w:marBottom w:val="0"/>
          <w:divBdr>
            <w:top w:val="none" w:sz="0" w:space="0" w:color="auto"/>
            <w:left w:val="none" w:sz="0" w:space="0" w:color="auto"/>
            <w:bottom w:val="none" w:sz="0" w:space="0" w:color="auto"/>
            <w:right w:val="none" w:sz="0" w:space="0" w:color="auto"/>
          </w:divBdr>
        </w:div>
        <w:div w:id="280116809">
          <w:marLeft w:val="0"/>
          <w:marRight w:val="0"/>
          <w:marTop w:val="0"/>
          <w:marBottom w:val="0"/>
          <w:divBdr>
            <w:top w:val="none" w:sz="0" w:space="0" w:color="auto"/>
            <w:left w:val="none" w:sz="0" w:space="0" w:color="auto"/>
            <w:bottom w:val="none" w:sz="0" w:space="0" w:color="auto"/>
            <w:right w:val="none" w:sz="0" w:space="0" w:color="auto"/>
          </w:divBdr>
        </w:div>
        <w:div w:id="311253963">
          <w:marLeft w:val="0"/>
          <w:marRight w:val="0"/>
          <w:marTop w:val="0"/>
          <w:marBottom w:val="0"/>
          <w:divBdr>
            <w:top w:val="none" w:sz="0" w:space="0" w:color="auto"/>
            <w:left w:val="none" w:sz="0" w:space="0" w:color="auto"/>
            <w:bottom w:val="none" w:sz="0" w:space="0" w:color="auto"/>
            <w:right w:val="none" w:sz="0" w:space="0" w:color="auto"/>
          </w:divBdr>
        </w:div>
        <w:div w:id="312028679">
          <w:marLeft w:val="0"/>
          <w:marRight w:val="0"/>
          <w:marTop w:val="0"/>
          <w:marBottom w:val="0"/>
          <w:divBdr>
            <w:top w:val="none" w:sz="0" w:space="0" w:color="auto"/>
            <w:left w:val="none" w:sz="0" w:space="0" w:color="auto"/>
            <w:bottom w:val="none" w:sz="0" w:space="0" w:color="auto"/>
            <w:right w:val="none" w:sz="0" w:space="0" w:color="auto"/>
          </w:divBdr>
        </w:div>
        <w:div w:id="320937512">
          <w:marLeft w:val="0"/>
          <w:marRight w:val="0"/>
          <w:marTop w:val="0"/>
          <w:marBottom w:val="0"/>
          <w:divBdr>
            <w:top w:val="none" w:sz="0" w:space="0" w:color="auto"/>
            <w:left w:val="none" w:sz="0" w:space="0" w:color="auto"/>
            <w:bottom w:val="none" w:sz="0" w:space="0" w:color="auto"/>
            <w:right w:val="none" w:sz="0" w:space="0" w:color="auto"/>
          </w:divBdr>
        </w:div>
        <w:div w:id="324211231">
          <w:marLeft w:val="0"/>
          <w:marRight w:val="0"/>
          <w:marTop w:val="0"/>
          <w:marBottom w:val="0"/>
          <w:divBdr>
            <w:top w:val="none" w:sz="0" w:space="0" w:color="auto"/>
            <w:left w:val="none" w:sz="0" w:space="0" w:color="auto"/>
            <w:bottom w:val="none" w:sz="0" w:space="0" w:color="auto"/>
            <w:right w:val="none" w:sz="0" w:space="0" w:color="auto"/>
          </w:divBdr>
        </w:div>
        <w:div w:id="373040069">
          <w:marLeft w:val="0"/>
          <w:marRight w:val="0"/>
          <w:marTop w:val="0"/>
          <w:marBottom w:val="0"/>
          <w:divBdr>
            <w:top w:val="none" w:sz="0" w:space="0" w:color="auto"/>
            <w:left w:val="none" w:sz="0" w:space="0" w:color="auto"/>
            <w:bottom w:val="none" w:sz="0" w:space="0" w:color="auto"/>
            <w:right w:val="none" w:sz="0" w:space="0" w:color="auto"/>
          </w:divBdr>
        </w:div>
        <w:div w:id="400056846">
          <w:marLeft w:val="0"/>
          <w:marRight w:val="0"/>
          <w:marTop w:val="0"/>
          <w:marBottom w:val="0"/>
          <w:divBdr>
            <w:top w:val="none" w:sz="0" w:space="0" w:color="auto"/>
            <w:left w:val="none" w:sz="0" w:space="0" w:color="auto"/>
            <w:bottom w:val="none" w:sz="0" w:space="0" w:color="auto"/>
            <w:right w:val="none" w:sz="0" w:space="0" w:color="auto"/>
          </w:divBdr>
        </w:div>
        <w:div w:id="403602155">
          <w:marLeft w:val="0"/>
          <w:marRight w:val="0"/>
          <w:marTop w:val="0"/>
          <w:marBottom w:val="0"/>
          <w:divBdr>
            <w:top w:val="none" w:sz="0" w:space="0" w:color="auto"/>
            <w:left w:val="none" w:sz="0" w:space="0" w:color="auto"/>
            <w:bottom w:val="none" w:sz="0" w:space="0" w:color="auto"/>
            <w:right w:val="none" w:sz="0" w:space="0" w:color="auto"/>
          </w:divBdr>
        </w:div>
        <w:div w:id="406221959">
          <w:marLeft w:val="0"/>
          <w:marRight w:val="0"/>
          <w:marTop w:val="0"/>
          <w:marBottom w:val="0"/>
          <w:divBdr>
            <w:top w:val="none" w:sz="0" w:space="0" w:color="auto"/>
            <w:left w:val="none" w:sz="0" w:space="0" w:color="auto"/>
            <w:bottom w:val="none" w:sz="0" w:space="0" w:color="auto"/>
            <w:right w:val="none" w:sz="0" w:space="0" w:color="auto"/>
          </w:divBdr>
        </w:div>
        <w:div w:id="410854355">
          <w:marLeft w:val="0"/>
          <w:marRight w:val="0"/>
          <w:marTop w:val="0"/>
          <w:marBottom w:val="0"/>
          <w:divBdr>
            <w:top w:val="none" w:sz="0" w:space="0" w:color="auto"/>
            <w:left w:val="none" w:sz="0" w:space="0" w:color="auto"/>
            <w:bottom w:val="none" w:sz="0" w:space="0" w:color="auto"/>
            <w:right w:val="none" w:sz="0" w:space="0" w:color="auto"/>
          </w:divBdr>
        </w:div>
        <w:div w:id="423501677">
          <w:marLeft w:val="0"/>
          <w:marRight w:val="0"/>
          <w:marTop w:val="0"/>
          <w:marBottom w:val="0"/>
          <w:divBdr>
            <w:top w:val="none" w:sz="0" w:space="0" w:color="auto"/>
            <w:left w:val="none" w:sz="0" w:space="0" w:color="auto"/>
            <w:bottom w:val="none" w:sz="0" w:space="0" w:color="auto"/>
            <w:right w:val="none" w:sz="0" w:space="0" w:color="auto"/>
          </w:divBdr>
        </w:div>
        <w:div w:id="428550095">
          <w:marLeft w:val="0"/>
          <w:marRight w:val="0"/>
          <w:marTop w:val="0"/>
          <w:marBottom w:val="0"/>
          <w:divBdr>
            <w:top w:val="none" w:sz="0" w:space="0" w:color="auto"/>
            <w:left w:val="none" w:sz="0" w:space="0" w:color="auto"/>
            <w:bottom w:val="none" w:sz="0" w:space="0" w:color="auto"/>
            <w:right w:val="none" w:sz="0" w:space="0" w:color="auto"/>
          </w:divBdr>
        </w:div>
        <w:div w:id="439833348">
          <w:marLeft w:val="0"/>
          <w:marRight w:val="0"/>
          <w:marTop w:val="0"/>
          <w:marBottom w:val="0"/>
          <w:divBdr>
            <w:top w:val="none" w:sz="0" w:space="0" w:color="auto"/>
            <w:left w:val="none" w:sz="0" w:space="0" w:color="auto"/>
            <w:bottom w:val="none" w:sz="0" w:space="0" w:color="auto"/>
            <w:right w:val="none" w:sz="0" w:space="0" w:color="auto"/>
          </w:divBdr>
        </w:div>
        <w:div w:id="444429000">
          <w:marLeft w:val="0"/>
          <w:marRight w:val="0"/>
          <w:marTop w:val="0"/>
          <w:marBottom w:val="0"/>
          <w:divBdr>
            <w:top w:val="none" w:sz="0" w:space="0" w:color="auto"/>
            <w:left w:val="none" w:sz="0" w:space="0" w:color="auto"/>
            <w:bottom w:val="none" w:sz="0" w:space="0" w:color="auto"/>
            <w:right w:val="none" w:sz="0" w:space="0" w:color="auto"/>
          </w:divBdr>
        </w:div>
        <w:div w:id="446242889">
          <w:marLeft w:val="0"/>
          <w:marRight w:val="0"/>
          <w:marTop w:val="0"/>
          <w:marBottom w:val="0"/>
          <w:divBdr>
            <w:top w:val="none" w:sz="0" w:space="0" w:color="auto"/>
            <w:left w:val="none" w:sz="0" w:space="0" w:color="auto"/>
            <w:bottom w:val="none" w:sz="0" w:space="0" w:color="auto"/>
            <w:right w:val="none" w:sz="0" w:space="0" w:color="auto"/>
          </w:divBdr>
        </w:div>
        <w:div w:id="451751941">
          <w:marLeft w:val="0"/>
          <w:marRight w:val="0"/>
          <w:marTop w:val="0"/>
          <w:marBottom w:val="0"/>
          <w:divBdr>
            <w:top w:val="none" w:sz="0" w:space="0" w:color="auto"/>
            <w:left w:val="none" w:sz="0" w:space="0" w:color="auto"/>
            <w:bottom w:val="none" w:sz="0" w:space="0" w:color="auto"/>
            <w:right w:val="none" w:sz="0" w:space="0" w:color="auto"/>
          </w:divBdr>
        </w:div>
        <w:div w:id="471337041">
          <w:marLeft w:val="0"/>
          <w:marRight w:val="0"/>
          <w:marTop w:val="0"/>
          <w:marBottom w:val="0"/>
          <w:divBdr>
            <w:top w:val="none" w:sz="0" w:space="0" w:color="auto"/>
            <w:left w:val="none" w:sz="0" w:space="0" w:color="auto"/>
            <w:bottom w:val="none" w:sz="0" w:space="0" w:color="auto"/>
            <w:right w:val="none" w:sz="0" w:space="0" w:color="auto"/>
          </w:divBdr>
        </w:div>
        <w:div w:id="471555548">
          <w:marLeft w:val="0"/>
          <w:marRight w:val="0"/>
          <w:marTop w:val="0"/>
          <w:marBottom w:val="0"/>
          <w:divBdr>
            <w:top w:val="none" w:sz="0" w:space="0" w:color="auto"/>
            <w:left w:val="none" w:sz="0" w:space="0" w:color="auto"/>
            <w:bottom w:val="none" w:sz="0" w:space="0" w:color="auto"/>
            <w:right w:val="none" w:sz="0" w:space="0" w:color="auto"/>
          </w:divBdr>
        </w:div>
        <w:div w:id="480730186">
          <w:marLeft w:val="0"/>
          <w:marRight w:val="0"/>
          <w:marTop w:val="0"/>
          <w:marBottom w:val="0"/>
          <w:divBdr>
            <w:top w:val="none" w:sz="0" w:space="0" w:color="auto"/>
            <w:left w:val="none" w:sz="0" w:space="0" w:color="auto"/>
            <w:bottom w:val="none" w:sz="0" w:space="0" w:color="auto"/>
            <w:right w:val="none" w:sz="0" w:space="0" w:color="auto"/>
          </w:divBdr>
        </w:div>
        <w:div w:id="490684604">
          <w:marLeft w:val="0"/>
          <w:marRight w:val="0"/>
          <w:marTop w:val="0"/>
          <w:marBottom w:val="0"/>
          <w:divBdr>
            <w:top w:val="none" w:sz="0" w:space="0" w:color="auto"/>
            <w:left w:val="none" w:sz="0" w:space="0" w:color="auto"/>
            <w:bottom w:val="none" w:sz="0" w:space="0" w:color="auto"/>
            <w:right w:val="none" w:sz="0" w:space="0" w:color="auto"/>
          </w:divBdr>
        </w:div>
        <w:div w:id="490802349">
          <w:marLeft w:val="0"/>
          <w:marRight w:val="0"/>
          <w:marTop w:val="0"/>
          <w:marBottom w:val="0"/>
          <w:divBdr>
            <w:top w:val="none" w:sz="0" w:space="0" w:color="auto"/>
            <w:left w:val="none" w:sz="0" w:space="0" w:color="auto"/>
            <w:bottom w:val="none" w:sz="0" w:space="0" w:color="auto"/>
            <w:right w:val="none" w:sz="0" w:space="0" w:color="auto"/>
          </w:divBdr>
        </w:div>
        <w:div w:id="502941842">
          <w:marLeft w:val="0"/>
          <w:marRight w:val="0"/>
          <w:marTop w:val="0"/>
          <w:marBottom w:val="0"/>
          <w:divBdr>
            <w:top w:val="none" w:sz="0" w:space="0" w:color="auto"/>
            <w:left w:val="none" w:sz="0" w:space="0" w:color="auto"/>
            <w:bottom w:val="none" w:sz="0" w:space="0" w:color="auto"/>
            <w:right w:val="none" w:sz="0" w:space="0" w:color="auto"/>
          </w:divBdr>
        </w:div>
        <w:div w:id="504520417">
          <w:marLeft w:val="0"/>
          <w:marRight w:val="0"/>
          <w:marTop w:val="0"/>
          <w:marBottom w:val="0"/>
          <w:divBdr>
            <w:top w:val="none" w:sz="0" w:space="0" w:color="auto"/>
            <w:left w:val="none" w:sz="0" w:space="0" w:color="auto"/>
            <w:bottom w:val="none" w:sz="0" w:space="0" w:color="auto"/>
            <w:right w:val="none" w:sz="0" w:space="0" w:color="auto"/>
          </w:divBdr>
        </w:div>
        <w:div w:id="535970745">
          <w:marLeft w:val="0"/>
          <w:marRight w:val="0"/>
          <w:marTop w:val="0"/>
          <w:marBottom w:val="0"/>
          <w:divBdr>
            <w:top w:val="none" w:sz="0" w:space="0" w:color="auto"/>
            <w:left w:val="none" w:sz="0" w:space="0" w:color="auto"/>
            <w:bottom w:val="none" w:sz="0" w:space="0" w:color="auto"/>
            <w:right w:val="none" w:sz="0" w:space="0" w:color="auto"/>
          </w:divBdr>
        </w:div>
        <w:div w:id="556821795">
          <w:marLeft w:val="0"/>
          <w:marRight w:val="0"/>
          <w:marTop w:val="0"/>
          <w:marBottom w:val="0"/>
          <w:divBdr>
            <w:top w:val="none" w:sz="0" w:space="0" w:color="auto"/>
            <w:left w:val="none" w:sz="0" w:space="0" w:color="auto"/>
            <w:bottom w:val="none" w:sz="0" w:space="0" w:color="auto"/>
            <w:right w:val="none" w:sz="0" w:space="0" w:color="auto"/>
          </w:divBdr>
        </w:div>
        <w:div w:id="560945769">
          <w:marLeft w:val="0"/>
          <w:marRight w:val="0"/>
          <w:marTop w:val="0"/>
          <w:marBottom w:val="0"/>
          <w:divBdr>
            <w:top w:val="none" w:sz="0" w:space="0" w:color="auto"/>
            <w:left w:val="none" w:sz="0" w:space="0" w:color="auto"/>
            <w:bottom w:val="none" w:sz="0" w:space="0" w:color="auto"/>
            <w:right w:val="none" w:sz="0" w:space="0" w:color="auto"/>
          </w:divBdr>
        </w:div>
        <w:div w:id="576399995">
          <w:marLeft w:val="0"/>
          <w:marRight w:val="0"/>
          <w:marTop w:val="0"/>
          <w:marBottom w:val="0"/>
          <w:divBdr>
            <w:top w:val="none" w:sz="0" w:space="0" w:color="auto"/>
            <w:left w:val="none" w:sz="0" w:space="0" w:color="auto"/>
            <w:bottom w:val="none" w:sz="0" w:space="0" w:color="auto"/>
            <w:right w:val="none" w:sz="0" w:space="0" w:color="auto"/>
          </w:divBdr>
        </w:div>
        <w:div w:id="582491489">
          <w:marLeft w:val="0"/>
          <w:marRight w:val="0"/>
          <w:marTop w:val="0"/>
          <w:marBottom w:val="0"/>
          <w:divBdr>
            <w:top w:val="none" w:sz="0" w:space="0" w:color="auto"/>
            <w:left w:val="none" w:sz="0" w:space="0" w:color="auto"/>
            <w:bottom w:val="none" w:sz="0" w:space="0" w:color="auto"/>
            <w:right w:val="none" w:sz="0" w:space="0" w:color="auto"/>
          </w:divBdr>
        </w:div>
        <w:div w:id="587203173">
          <w:marLeft w:val="0"/>
          <w:marRight w:val="0"/>
          <w:marTop w:val="0"/>
          <w:marBottom w:val="0"/>
          <w:divBdr>
            <w:top w:val="none" w:sz="0" w:space="0" w:color="auto"/>
            <w:left w:val="none" w:sz="0" w:space="0" w:color="auto"/>
            <w:bottom w:val="none" w:sz="0" w:space="0" w:color="auto"/>
            <w:right w:val="none" w:sz="0" w:space="0" w:color="auto"/>
          </w:divBdr>
        </w:div>
        <w:div w:id="600258481">
          <w:marLeft w:val="0"/>
          <w:marRight w:val="0"/>
          <w:marTop w:val="0"/>
          <w:marBottom w:val="0"/>
          <w:divBdr>
            <w:top w:val="none" w:sz="0" w:space="0" w:color="auto"/>
            <w:left w:val="none" w:sz="0" w:space="0" w:color="auto"/>
            <w:bottom w:val="none" w:sz="0" w:space="0" w:color="auto"/>
            <w:right w:val="none" w:sz="0" w:space="0" w:color="auto"/>
          </w:divBdr>
        </w:div>
        <w:div w:id="603461864">
          <w:marLeft w:val="0"/>
          <w:marRight w:val="0"/>
          <w:marTop w:val="0"/>
          <w:marBottom w:val="0"/>
          <w:divBdr>
            <w:top w:val="none" w:sz="0" w:space="0" w:color="auto"/>
            <w:left w:val="none" w:sz="0" w:space="0" w:color="auto"/>
            <w:bottom w:val="none" w:sz="0" w:space="0" w:color="auto"/>
            <w:right w:val="none" w:sz="0" w:space="0" w:color="auto"/>
          </w:divBdr>
        </w:div>
        <w:div w:id="633564436">
          <w:marLeft w:val="0"/>
          <w:marRight w:val="0"/>
          <w:marTop w:val="0"/>
          <w:marBottom w:val="0"/>
          <w:divBdr>
            <w:top w:val="none" w:sz="0" w:space="0" w:color="auto"/>
            <w:left w:val="none" w:sz="0" w:space="0" w:color="auto"/>
            <w:bottom w:val="none" w:sz="0" w:space="0" w:color="auto"/>
            <w:right w:val="none" w:sz="0" w:space="0" w:color="auto"/>
          </w:divBdr>
        </w:div>
        <w:div w:id="636884994">
          <w:marLeft w:val="0"/>
          <w:marRight w:val="0"/>
          <w:marTop w:val="0"/>
          <w:marBottom w:val="0"/>
          <w:divBdr>
            <w:top w:val="none" w:sz="0" w:space="0" w:color="auto"/>
            <w:left w:val="none" w:sz="0" w:space="0" w:color="auto"/>
            <w:bottom w:val="none" w:sz="0" w:space="0" w:color="auto"/>
            <w:right w:val="none" w:sz="0" w:space="0" w:color="auto"/>
          </w:divBdr>
        </w:div>
        <w:div w:id="647369350">
          <w:marLeft w:val="0"/>
          <w:marRight w:val="0"/>
          <w:marTop w:val="0"/>
          <w:marBottom w:val="0"/>
          <w:divBdr>
            <w:top w:val="none" w:sz="0" w:space="0" w:color="auto"/>
            <w:left w:val="none" w:sz="0" w:space="0" w:color="auto"/>
            <w:bottom w:val="none" w:sz="0" w:space="0" w:color="auto"/>
            <w:right w:val="none" w:sz="0" w:space="0" w:color="auto"/>
          </w:divBdr>
        </w:div>
        <w:div w:id="658580721">
          <w:marLeft w:val="0"/>
          <w:marRight w:val="0"/>
          <w:marTop w:val="0"/>
          <w:marBottom w:val="0"/>
          <w:divBdr>
            <w:top w:val="none" w:sz="0" w:space="0" w:color="auto"/>
            <w:left w:val="none" w:sz="0" w:space="0" w:color="auto"/>
            <w:bottom w:val="none" w:sz="0" w:space="0" w:color="auto"/>
            <w:right w:val="none" w:sz="0" w:space="0" w:color="auto"/>
          </w:divBdr>
        </w:div>
        <w:div w:id="659039286">
          <w:marLeft w:val="0"/>
          <w:marRight w:val="0"/>
          <w:marTop w:val="0"/>
          <w:marBottom w:val="0"/>
          <w:divBdr>
            <w:top w:val="none" w:sz="0" w:space="0" w:color="auto"/>
            <w:left w:val="none" w:sz="0" w:space="0" w:color="auto"/>
            <w:bottom w:val="none" w:sz="0" w:space="0" w:color="auto"/>
            <w:right w:val="none" w:sz="0" w:space="0" w:color="auto"/>
          </w:divBdr>
        </w:div>
        <w:div w:id="684139637">
          <w:marLeft w:val="0"/>
          <w:marRight w:val="0"/>
          <w:marTop w:val="0"/>
          <w:marBottom w:val="0"/>
          <w:divBdr>
            <w:top w:val="none" w:sz="0" w:space="0" w:color="auto"/>
            <w:left w:val="none" w:sz="0" w:space="0" w:color="auto"/>
            <w:bottom w:val="none" w:sz="0" w:space="0" w:color="auto"/>
            <w:right w:val="none" w:sz="0" w:space="0" w:color="auto"/>
          </w:divBdr>
        </w:div>
        <w:div w:id="687609588">
          <w:marLeft w:val="0"/>
          <w:marRight w:val="0"/>
          <w:marTop w:val="0"/>
          <w:marBottom w:val="0"/>
          <w:divBdr>
            <w:top w:val="none" w:sz="0" w:space="0" w:color="auto"/>
            <w:left w:val="none" w:sz="0" w:space="0" w:color="auto"/>
            <w:bottom w:val="none" w:sz="0" w:space="0" w:color="auto"/>
            <w:right w:val="none" w:sz="0" w:space="0" w:color="auto"/>
          </w:divBdr>
        </w:div>
        <w:div w:id="692192456">
          <w:marLeft w:val="0"/>
          <w:marRight w:val="0"/>
          <w:marTop w:val="0"/>
          <w:marBottom w:val="0"/>
          <w:divBdr>
            <w:top w:val="none" w:sz="0" w:space="0" w:color="auto"/>
            <w:left w:val="none" w:sz="0" w:space="0" w:color="auto"/>
            <w:bottom w:val="none" w:sz="0" w:space="0" w:color="auto"/>
            <w:right w:val="none" w:sz="0" w:space="0" w:color="auto"/>
          </w:divBdr>
        </w:div>
        <w:div w:id="698552116">
          <w:marLeft w:val="0"/>
          <w:marRight w:val="0"/>
          <w:marTop w:val="0"/>
          <w:marBottom w:val="0"/>
          <w:divBdr>
            <w:top w:val="none" w:sz="0" w:space="0" w:color="auto"/>
            <w:left w:val="none" w:sz="0" w:space="0" w:color="auto"/>
            <w:bottom w:val="none" w:sz="0" w:space="0" w:color="auto"/>
            <w:right w:val="none" w:sz="0" w:space="0" w:color="auto"/>
          </w:divBdr>
        </w:div>
        <w:div w:id="719787955">
          <w:marLeft w:val="0"/>
          <w:marRight w:val="0"/>
          <w:marTop w:val="0"/>
          <w:marBottom w:val="0"/>
          <w:divBdr>
            <w:top w:val="none" w:sz="0" w:space="0" w:color="auto"/>
            <w:left w:val="none" w:sz="0" w:space="0" w:color="auto"/>
            <w:bottom w:val="none" w:sz="0" w:space="0" w:color="auto"/>
            <w:right w:val="none" w:sz="0" w:space="0" w:color="auto"/>
          </w:divBdr>
        </w:div>
        <w:div w:id="720326964">
          <w:marLeft w:val="0"/>
          <w:marRight w:val="0"/>
          <w:marTop w:val="0"/>
          <w:marBottom w:val="0"/>
          <w:divBdr>
            <w:top w:val="none" w:sz="0" w:space="0" w:color="auto"/>
            <w:left w:val="none" w:sz="0" w:space="0" w:color="auto"/>
            <w:bottom w:val="none" w:sz="0" w:space="0" w:color="auto"/>
            <w:right w:val="none" w:sz="0" w:space="0" w:color="auto"/>
          </w:divBdr>
        </w:div>
        <w:div w:id="729184559">
          <w:marLeft w:val="0"/>
          <w:marRight w:val="0"/>
          <w:marTop w:val="0"/>
          <w:marBottom w:val="0"/>
          <w:divBdr>
            <w:top w:val="none" w:sz="0" w:space="0" w:color="auto"/>
            <w:left w:val="none" w:sz="0" w:space="0" w:color="auto"/>
            <w:bottom w:val="none" w:sz="0" w:space="0" w:color="auto"/>
            <w:right w:val="none" w:sz="0" w:space="0" w:color="auto"/>
          </w:divBdr>
        </w:div>
        <w:div w:id="733049235">
          <w:marLeft w:val="0"/>
          <w:marRight w:val="0"/>
          <w:marTop w:val="0"/>
          <w:marBottom w:val="0"/>
          <w:divBdr>
            <w:top w:val="none" w:sz="0" w:space="0" w:color="auto"/>
            <w:left w:val="none" w:sz="0" w:space="0" w:color="auto"/>
            <w:bottom w:val="none" w:sz="0" w:space="0" w:color="auto"/>
            <w:right w:val="none" w:sz="0" w:space="0" w:color="auto"/>
          </w:divBdr>
        </w:div>
        <w:div w:id="740829885">
          <w:marLeft w:val="0"/>
          <w:marRight w:val="0"/>
          <w:marTop w:val="0"/>
          <w:marBottom w:val="0"/>
          <w:divBdr>
            <w:top w:val="none" w:sz="0" w:space="0" w:color="auto"/>
            <w:left w:val="none" w:sz="0" w:space="0" w:color="auto"/>
            <w:bottom w:val="none" w:sz="0" w:space="0" w:color="auto"/>
            <w:right w:val="none" w:sz="0" w:space="0" w:color="auto"/>
          </w:divBdr>
        </w:div>
        <w:div w:id="742096377">
          <w:marLeft w:val="0"/>
          <w:marRight w:val="0"/>
          <w:marTop w:val="0"/>
          <w:marBottom w:val="0"/>
          <w:divBdr>
            <w:top w:val="none" w:sz="0" w:space="0" w:color="auto"/>
            <w:left w:val="none" w:sz="0" w:space="0" w:color="auto"/>
            <w:bottom w:val="none" w:sz="0" w:space="0" w:color="auto"/>
            <w:right w:val="none" w:sz="0" w:space="0" w:color="auto"/>
          </w:divBdr>
        </w:div>
        <w:div w:id="760414347">
          <w:marLeft w:val="0"/>
          <w:marRight w:val="0"/>
          <w:marTop w:val="0"/>
          <w:marBottom w:val="0"/>
          <w:divBdr>
            <w:top w:val="none" w:sz="0" w:space="0" w:color="auto"/>
            <w:left w:val="none" w:sz="0" w:space="0" w:color="auto"/>
            <w:bottom w:val="none" w:sz="0" w:space="0" w:color="auto"/>
            <w:right w:val="none" w:sz="0" w:space="0" w:color="auto"/>
          </w:divBdr>
        </w:div>
        <w:div w:id="776369530">
          <w:marLeft w:val="0"/>
          <w:marRight w:val="0"/>
          <w:marTop w:val="0"/>
          <w:marBottom w:val="0"/>
          <w:divBdr>
            <w:top w:val="none" w:sz="0" w:space="0" w:color="auto"/>
            <w:left w:val="none" w:sz="0" w:space="0" w:color="auto"/>
            <w:bottom w:val="none" w:sz="0" w:space="0" w:color="auto"/>
            <w:right w:val="none" w:sz="0" w:space="0" w:color="auto"/>
          </w:divBdr>
        </w:div>
        <w:div w:id="784694812">
          <w:marLeft w:val="0"/>
          <w:marRight w:val="0"/>
          <w:marTop w:val="0"/>
          <w:marBottom w:val="0"/>
          <w:divBdr>
            <w:top w:val="none" w:sz="0" w:space="0" w:color="auto"/>
            <w:left w:val="none" w:sz="0" w:space="0" w:color="auto"/>
            <w:bottom w:val="none" w:sz="0" w:space="0" w:color="auto"/>
            <w:right w:val="none" w:sz="0" w:space="0" w:color="auto"/>
          </w:divBdr>
        </w:div>
        <w:div w:id="808860424">
          <w:marLeft w:val="0"/>
          <w:marRight w:val="0"/>
          <w:marTop w:val="0"/>
          <w:marBottom w:val="0"/>
          <w:divBdr>
            <w:top w:val="none" w:sz="0" w:space="0" w:color="auto"/>
            <w:left w:val="none" w:sz="0" w:space="0" w:color="auto"/>
            <w:bottom w:val="none" w:sz="0" w:space="0" w:color="auto"/>
            <w:right w:val="none" w:sz="0" w:space="0" w:color="auto"/>
          </w:divBdr>
        </w:div>
        <w:div w:id="820658011">
          <w:marLeft w:val="0"/>
          <w:marRight w:val="0"/>
          <w:marTop w:val="0"/>
          <w:marBottom w:val="0"/>
          <w:divBdr>
            <w:top w:val="none" w:sz="0" w:space="0" w:color="auto"/>
            <w:left w:val="none" w:sz="0" w:space="0" w:color="auto"/>
            <w:bottom w:val="none" w:sz="0" w:space="0" w:color="auto"/>
            <w:right w:val="none" w:sz="0" w:space="0" w:color="auto"/>
          </w:divBdr>
        </w:div>
        <w:div w:id="824976978">
          <w:marLeft w:val="0"/>
          <w:marRight w:val="0"/>
          <w:marTop w:val="0"/>
          <w:marBottom w:val="0"/>
          <w:divBdr>
            <w:top w:val="none" w:sz="0" w:space="0" w:color="auto"/>
            <w:left w:val="none" w:sz="0" w:space="0" w:color="auto"/>
            <w:bottom w:val="none" w:sz="0" w:space="0" w:color="auto"/>
            <w:right w:val="none" w:sz="0" w:space="0" w:color="auto"/>
          </w:divBdr>
        </w:div>
        <w:div w:id="886797282">
          <w:marLeft w:val="0"/>
          <w:marRight w:val="0"/>
          <w:marTop w:val="0"/>
          <w:marBottom w:val="0"/>
          <w:divBdr>
            <w:top w:val="none" w:sz="0" w:space="0" w:color="auto"/>
            <w:left w:val="none" w:sz="0" w:space="0" w:color="auto"/>
            <w:bottom w:val="none" w:sz="0" w:space="0" w:color="auto"/>
            <w:right w:val="none" w:sz="0" w:space="0" w:color="auto"/>
          </w:divBdr>
        </w:div>
        <w:div w:id="890263609">
          <w:marLeft w:val="0"/>
          <w:marRight w:val="0"/>
          <w:marTop w:val="0"/>
          <w:marBottom w:val="0"/>
          <w:divBdr>
            <w:top w:val="none" w:sz="0" w:space="0" w:color="auto"/>
            <w:left w:val="none" w:sz="0" w:space="0" w:color="auto"/>
            <w:bottom w:val="none" w:sz="0" w:space="0" w:color="auto"/>
            <w:right w:val="none" w:sz="0" w:space="0" w:color="auto"/>
          </w:divBdr>
        </w:div>
        <w:div w:id="900403567">
          <w:marLeft w:val="0"/>
          <w:marRight w:val="0"/>
          <w:marTop w:val="0"/>
          <w:marBottom w:val="0"/>
          <w:divBdr>
            <w:top w:val="none" w:sz="0" w:space="0" w:color="auto"/>
            <w:left w:val="none" w:sz="0" w:space="0" w:color="auto"/>
            <w:bottom w:val="none" w:sz="0" w:space="0" w:color="auto"/>
            <w:right w:val="none" w:sz="0" w:space="0" w:color="auto"/>
          </w:divBdr>
        </w:div>
        <w:div w:id="913201824">
          <w:marLeft w:val="0"/>
          <w:marRight w:val="0"/>
          <w:marTop w:val="0"/>
          <w:marBottom w:val="0"/>
          <w:divBdr>
            <w:top w:val="none" w:sz="0" w:space="0" w:color="auto"/>
            <w:left w:val="none" w:sz="0" w:space="0" w:color="auto"/>
            <w:bottom w:val="none" w:sz="0" w:space="0" w:color="auto"/>
            <w:right w:val="none" w:sz="0" w:space="0" w:color="auto"/>
          </w:divBdr>
        </w:div>
        <w:div w:id="935362345">
          <w:marLeft w:val="0"/>
          <w:marRight w:val="0"/>
          <w:marTop w:val="0"/>
          <w:marBottom w:val="0"/>
          <w:divBdr>
            <w:top w:val="none" w:sz="0" w:space="0" w:color="auto"/>
            <w:left w:val="none" w:sz="0" w:space="0" w:color="auto"/>
            <w:bottom w:val="none" w:sz="0" w:space="0" w:color="auto"/>
            <w:right w:val="none" w:sz="0" w:space="0" w:color="auto"/>
          </w:divBdr>
        </w:div>
        <w:div w:id="935671769">
          <w:marLeft w:val="0"/>
          <w:marRight w:val="0"/>
          <w:marTop w:val="0"/>
          <w:marBottom w:val="0"/>
          <w:divBdr>
            <w:top w:val="none" w:sz="0" w:space="0" w:color="auto"/>
            <w:left w:val="none" w:sz="0" w:space="0" w:color="auto"/>
            <w:bottom w:val="none" w:sz="0" w:space="0" w:color="auto"/>
            <w:right w:val="none" w:sz="0" w:space="0" w:color="auto"/>
          </w:divBdr>
        </w:div>
        <w:div w:id="942227503">
          <w:marLeft w:val="0"/>
          <w:marRight w:val="0"/>
          <w:marTop w:val="0"/>
          <w:marBottom w:val="0"/>
          <w:divBdr>
            <w:top w:val="none" w:sz="0" w:space="0" w:color="auto"/>
            <w:left w:val="none" w:sz="0" w:space="0" w:color="auto"/>
            <w:bottom w:val="none" w:sz="0" w:space="0" w:color="auto"/>
            <w:right w:val="none" w:sz="0" w:space="0" w:color="auto"/>
          </w:divBdr>
        </w:div>
        <w:div w:id="951401971">
          <w:marLeft w:val="0"/>
          <w:marRight w:val="0"/>
          <w:marTop w:val="0"/>
          <w:marBottom w:val="0"/>
          <w:divBdr>
            <w:top w:val="none" w:sz="0" w:space="0" w:color="auto"/>
            <w:left w:val="none" w:sz="0" w:space="0" w:color="auto"/>
            <w:bottom w:val="none" w:sz="0" w:space="0" w:color="auto"/>
            <w:right w:val="none" w:sz="0" w:space="0" w:color="auto"/>
          </w:divBdr>
        </w:div>
        <w:div w:id="975914539">
          <w:marLeft w:val="0"/>
          <w:marRight w:val="0"/>
          <w:marTop w:val="0"/>
          <w:marBottom w:val="0"/>
          <w:divBdr>
            <w:top w:val="none" w:sz="0" w:space="0" w:color="auto"/>
            <w:left w:val="none" w:sz="0" w:space="0" w:color="auto"/>
            <w:bottom w:val="none" w:sz="0" w:space="0" w:color="auto"/>
            <w:right w:val="none" w:sz="0" w:space="0" w:color="auto"/>
          </w:divBdr>
        </w:div>
        <w:div w:id="985549241">
          <w:marLeft w:val="0"/>
          <w:marRight w:val="0"/>
          <w:marTop w:val="0"/>
          <w:marBottom w:val="0"/>
          <w:divBdr>
            <w:top w:val="none" w:sz="0" w:space="0" w:color="auto"/>
            <w:left w:val="none" w:sz="0" w:space="0" w:color="auto"/>
            <w:bottom w:val="none" w:sz="0" w:space="0" w:color="auto"/>
            <w:right w:val="none" w:sz="0" w:space="0" w:color="auto"/>
          </w:divBdr>
        </w:div>
        <w:div w:id="992101856">
          <w:marLeft w:val="0"/>
          <w:marRight w:val="0"/>
          <w:marTop w:val="0"/>
          <w:marBottom w:val="0"/>
          <w:divBdr>
            <w:top w:val="none" w:sz="0" w:space="0" w:color="auto"/>
            <w:left w:val="none" w:sz="0" w:space="0" w:color="auto"/>
            <w:bottom w:val="none" w:sz="0" w:space="0" w:color="auto"/>
            <w:right w:val="none" w:sz="0" w:space="0" w:color="auto"/>
          </w:divBdr>
        </w:div>
        <w:div w:id="1000889331">
          <w:marLeft w:val="0"/>
          <w:marRight w:val="0"/>
          <w:marTop w:val="0"/>
          <w:marBottom w:val="0"/>
          <w:divBdr>
            <w:top w:val="none" w:sz="0" w:space="0" w:color="auto"/>
            <w:left w:val="none" w:sz="0" w:space="0" w:color="auto"/>
            <w:bottom w:val="none" w:sz="0" w:space="0" w:color="auto"/>
            <w:right w:val="none" w:sz="0" w:space="0" w:color="auto"/>
          </w:divBdr>
        </w:div>
        <w:div w:id="1002971377">
          <w:marLeft w:val="0"/>
          <w:marRight w:val="0"/>
          <w:marTop w:val="0"/>
          <w:marBottom w:val="0"/>
          <w:divBdr>
            <w:top w:val="none" w:sz="0" w:space="0" w:color="auto"/>
            <w:left w:val="none" w:sz="0" w:space="0" w:color="auto"/>
            <w:bottom w:val="none" w:sz="0" w:space="0" w:color="auto"/>
            <w:right w:val="none" w:sz="0" w:space="0" w:color="auto"/>
          </w:divBdr>
        </w:div>
        <w:div w:id="1003976536">
          <w:marLeft w:val="0"/>
          <w:marRight w:val="0"/>
          <w:marTop w:val="0"/>
          <w:marBottom w:val="0"/>
          <w:divBdr>
            <w:top w:val="none" w:sz="0" w:space="0" w:color="auto"/>
            <w:left w:val="none" w:sz="0" w:space="0" w:color="auto"/>
            <w:bottom w:val="none" w:sz="0" w:space="0" w:color="auto"/>
            <w:right w:val="none" w:sz="0" w:space="0" w:color="auto"/>
          </w:divBdr>
        </w:div>
        <w:div w:id="1006858672">
          <w:marLeft w:val="0"/>
          <w:marRight w:val="0"/>
          <w:marTop w:val="0"/>
          <w:marBottom w:val="0"/>
          <w:divBdr>
            <w:top w:val="none" w:sz="0" w:space="0" w:color="auto"/>
            <w:left w:val="none" w:sz="0" w:space="0" w:color="auto"/>
            <w:bottom w:val="none" w:sz="0" w:space="0" w:color="auto"/>
            <w:right w:val="none" w:sz="0" w:space="0" w:color="auto"/>
          </w:divBdr>
        </w:div>
        <w:div w:id="1013799865">
          <w:marLeft w:val="0"/>
          <w:marRight w:val="0"/>
          <w:marTop w:val="0"/>
          <w:marBottom w:val="0"/>
          <w:divBdr>
            <w:top w:val="none" w:sz="0" w:space="0" w:color="auto"/>
            <w:left w:val="none" w:sz="0" w:space="0" w:color="auto"/>
            <w:bottom w:val="none" w:sz="0" w:space="0" w:color="auto"/>
            <w:right w:val="none" w:sz="0" w:space="0" w:color="auto"/>
          </w:divBdr>
        </w:div>
        <w:div w:id="1019743168">
          <w:marLeft w:val="0"/>
          <w:marRight w:val="0"/>
          <w:marTop w:val="0"/>
          <w:marBottom w:val="0"/>
          <w:divBdr>
            <w:top w:val="none" w:sz="0" w:space="0" w:color="auto"/>
            <w:left w:val="none" w:sz="0" w:space="0" w:color="auto"/>
            <w:bottom w:val="none" w:sz="0" w:space="0" w:color="auto"/>
            <w:right w:val="none" w:sz="0" w:space="0" w:color="auto"/>
          </w:divBdr>
        </w:div>
        <w:div w:id="1028330873">
          <w:marLeft w:val="0"/>
          <w:marRight w:val="0"/>
          <w:marTop w:val="0"/>
          <w:marBottom w:val="0"/>
          <w:divBdr>
            <w:top w:val="none" w:sz="0" w:space="0" w:color="auto"/>
            <w:left w:val="none" w:sz="0" w:space="0" w:color="auto"/>
            <w:bottom w:val="none" w:sz="0" w:space="0" w:color="auto"/>
            <w:right w:val="none" w:sz="0" w:space="0" w:color="auto"/>
          </w:divBdr>
        </w:div>
        <w:div w:id="1032733524">
          <w:marLeft w:val="0"/>
          <w:marRight w:val="0"/>
          <w:marTop w:val="0"/>
          <w:marBottom w:val="0"/>
          <w:divBdr>
            <w:top w:val="none" w:sz="0" w:space="0" w:color="auto"/>
            <w:left w:val="none" w:sz="0" w:space="0" w:color="auto"/>
            <w:bottom w:val="none" w:sz="0" w:space="0" w:color="auto"/>
            <w:right w:val="none" w:sz="0" w:space="0" w:color="auto"/>
          </w:divBdr>
        </w:div>
        <w:div w:id="1040739871">
          <w:marLeft w:val="0"/>
          <w:marRight w:val="0"/>
          <w:marTop w:val="0"/>
          <w:marBottom w:val="0"/>
          <w:divBdr>
            <w:top w:val="none" w:sz="0" w:space="0" w:color="auto"/>
            <w:left w:val="none" w:sz="0" w:space="0" w:color="auto"/>
            <w:bottom w:val="none" w:sz="0" w:space="0" w:color="auto"/>
            <w:right w:val="none" w:sz="0" w:space="0" w:color="auto"/>
          </w:divBdr>
        </w:div>
        <w:div w:id="1047531039">
          <w:marLeft w:val="0"/>
          <w:marRight w:val="0"/>
          <w:marTop w:val="0"/>
          <w:marBottom w:val="0"/>
          <w:divBdr>
            <w:top w:val="none" w:sz="0" w:space="0" w:color="auto"/>
            <w:left w:val="none" w:sz="0" w:space="0" w:color="auto"/>
            <w:bottom w:val="none" w:sz="0" w:space="0" w:color="auto"/>
            <w:right w:val="none" w:sz="0" w:space="0" w:color="auto"/>
          </w:divBdr>
        </w:div>
        <w:div w:id="1048534309">
          <w:marLeft w:val="0"/>
          <w:marRight w:val="0"/>
          <w:marTop w:val="0"/>
          <w:marBottom w:val="0"/>
          <w:divBdr>
            <w:top w:val="none" w:sz="0" w:space="0" w:color="auto"/>
            <w:left w:val="none" w:sz="0" w:space="0" w:color="auto"/>
            <w:bottom w:val="none" w:sz="0" w:space="0" w:color="auto"/>
            <w:right w:val="none" w:sz="0" w:space="0" w:color="auto"/>
          </w:divBdr>
        </w:div>
        <w:div w:id="1050375382">
          <w:marLeft w:val="0"/>
          <w:marRight w:val="0"/>
          <w:marTop w:val="0"/>
          <w:marBottom w:val="0"/>
          <w:divBdr>
            <w:top w:val="none" w:sz="0" w:space="0" w:color="auto"/>
            <w:left w:val="none" w:sz="0" w:space="0" w:color="auto"/>
            <w:bottom w:val="none" w:sz="0" w:space="0" w:color="auto"/>
            <w:right w:val="none" w:sz="0" w:space="0" w:color="auto"/>
          </w:divBdr>
        </w:div>
        <w:div w:id="1056663758">
          <w:marLeft w:val="0"/>
          <w:marRight w:val="0"/>
          <w:marTop w:val="0"/>
          <w:marBottom w:val="0"/>
          <w:divBdr>
            <w:top w:val="none" w:sz="0" w:space="0" w:color="auto"/>
            <w:left w:val="none" w:sz="0" w:space="0" w:color="auto"/>
            <w:bottom w:val="none" w:sz="0" w:space="0" w:color="auto"/>
            <w:right w:val="none" w:sz="0" w:space="0" w:color="auto"/>
          </w:divBdr>
        </w:div>
        <w:div w:id="1062484867">
          <w:marLeft w:val="0"/>
          <w:marRight w:val="0"/>
          <w:marTop w:val="0"/>
          <w:marBottom w:val="0"/>
          <w:divBdr>
            <w:top w:val="none" w:sz="0" w:space="0" w:color="auto"/>
            <w:left w:val="none" w:sz="0" w:space="0" w:color="auto"/>
            <w:bottom w:val="none" w:sz="0" w:space="0" w:color="auto"/>
            <w:right w:val="none" w:sz="0" w:space="0" w:color="auto"/>
          </w:divBdr>
        </w:div>
        <w:div w:id="1073814602">
          <w:marLeft w:val="0"/>
          <w:marRight w:val="0"/>
          <w:marTop w:val="0"/>
          <w:marBottom w:val="0"/>
          <w:divBdr>
            <w:top w:val="none" w:sz="0" w:space="0" w:color="auto"/>
            <w:left w:val="none" w:sz="0" w:space="0" w:color="auto"/>
            <w:bottom w:val="none" w:sz="0" w:space="0" w:color="auto"/>
            <w:right w:val="none" w:sz="0" w:space="0" w:color="auto"/>
          </w:divBdr>
        </w:div>
        <w:div w:id="1075471540">
          <w:marLeft w:val="0"/>
          <w:marRight w:val="0"/>
          <w:marTop w:val="0"/>
          <w:marBottom w:val="0"/>
          <w:divBdr>
            <w:top w:val="none" w:sz="0" w:space="0" w:color="auto"/>
            <w:left w:val="none" w:sz="0" w:space="0" w:color="auto"/>
            <w:bottom w:val="none" w:sz="0" w:space="0" w:color="auto"/>
            <w:right w:val="none" w:sz="0" w:space="0" w:color="auto"/>
          </w:divBdr>
        </w:div>
        <w:div w:id="1081753078">
          <w:marLeft w:val="0"/>
          <w:marRight w:val="0"/>
          <w:marTop w:val="0"/>
          <w:marBottom w:val="0"/>
          <w:divBdr>
            <w:top w:val="none" w:sz="0" w:space="0" w:color="auto"/>
            <w:left w:val="none" w:sz="0" w:space="0" w:color="auto"/>
            <w:bottom w:val="none" w:sz="0" w:space="0" w:color="auto"/>
            <w:right w:val="none" w:sz="0" w:space="0" w:color="auto"/>
          </w:divBdr>
        </w:div>
        <w:div w:id="1086875856">
          <w:marLeft w:val="0"/>
          <w:marRight w:val="0"/>
          <w:marTop w:val="0"/>
          <w:marBottom w:val="0"/>
          <w:divBdr>
            <w:top w:val="none" w:sz="0" w:space="0" w:color="auto"/>
            <w:left w:val="none" w:sz="0" w:space="0" w:color="auto"/>
            <w:bottom w:val="none" w:sz="0" w:space="0" w:color="auto"/>
            <w:right w:val="none" w:sz="0" w:space="0" w:color="auto"/>
          </w:divBdr>
        </w:div>
        <w:div w:id="1103186325">
          <w:marLeft w:val="0"/>
          <w:marRight w:val="0"/>
          <w:marTop w:val="0"/>
          <w:marBottom w:val="0"/>
          <w:divBdr>
            <w:top w:val="none" w:sz="0" w:space="0" w:color="auto"/>
            <w:left w:val="none" w:sz="0" w:space="0" w:color="auto"/>
            <w:bottom w:val="none" w:sz="0" w:space="0" w:color="auto"/>
            <w:right w:val="none" w:sz="0" w:space="0" w:color="auto"/>
          </w:divBdr>
        </w:div>
        <w:div w:id="1125193321">
          <w:marLeft w:val="0"/>
          <w:marRight w:val="0"/>
          <w:marTop w:val="0"/>
          <w:marBottom w:val="0"/>
          <w:divBdr>
            <w:top w:val="none" w:sz="0" w:space="0" w:color="auto"/>
            <w:left w:val="none" w:sz="0" w:space="0" w:color="auto"/>
            <w:bottom w:val="none" w:sz="0" w:space="0" w:color="auto"/>
            <w:right w:val="none" w:sz="0" w:space="0" w:color="auto"/>
          </w:divBdr>
        </w:div>
        <w:div w:id="1131942950">
          <w:marLeft w:val="0"/>
          <w:marRight w:val="0"/>
          <w:marTop w:val="0"/>
          <w:marBottom w:val="0"/>
          <w:divBdr>
            <w:top w:val="none" w:sz="0" w:space="0" w:color="auto"/>
            <w:left w:val="none" w:sz="0" w:space="0" w:color="auto"/>
            <w:bottom w:val="none" w:sz="0" w:space="0" w:color="auto"/>
            <w:right w:val="none" w:sz="0" w:space="0" w:color="auto"/>
          </w:divBdr>
        </w:div>
        <w:div w:id="1135413224">
          <w:marLeft w:val="0"/>
          <w:marRight w:val="0"/>
          <w:marTop w:val="0"/>
          <w:marBottom w:val="0"/>
          <w:divBdr>
            <w:top w:val="none" w:sz="0" w:space="0" w:color="auto"/>
            <w:left w:val="none" w:sz="0" w:space="0" w:color="auto"/>
            <w:bottom w:val="none" w:sz="0" w:space="0" w:color="auto"/>
            <w:right w:val="none" w:sz="0" w:space="0" w:color="auto"/>
          </w:divBdr>
        </w:div>
        <w:div w:id="1154226351">
          <w:marLeft w:val="0"/>
          <w:marRight w:val="0"/>
          <w:marTop w:val="0"/>
          <w:marBottom w:val="0"/>
          <w:divBdr>
            <w:top w:val="none" w:sz="0" w:space="0" w:color="auto"/>
            <w:left w:val="none" w:sz="0" w:space="0" w:color="auto"/>
            <w:bottom w:val="none" w:sz="0" w:space="0" w:color="auto"/>
            <w:right w:val="none" w:sz="0" w:space="0" w:color="auto"/>
          </w:divBdr>
        </w:div>
        <w:div w:id="1154875841">
          <w:marLeft w:val="0"/>
          <w:marRight w:val="0"/>
          <w:marTop w:val="0"/>
          <w:marBottom w:val="0"/>
          <w:divBdr>
            <w:top w:val="none" w:sz="0" w:space="0" w:color="auto"/>
            <w:left w:val="none" w:sz="0" w:space="0" w:color="auto"/>
            <w:bottom w:val="none" w:sz="0" w:space="0" w:color="auto"/>
            <w:right w:val="none" w:sz="0" w:space="0" w:color="auto"/>
          </w:divBdr>
        </w:div>
        <w:div w:id="1162895985">
          <w:marLeft w:val="0"/>
          <w:marRight w:val="0"/>
          <w:marTop w:val="0"/>
          <w:marBottom w:val="0"/>
          <w:divBdr>
            <w:top w:val="none" w:sz="0" w:space="0" w:color="auto"/>
            <w:left w:val="none" w:sz="0" w:space="0" w:color="auto"/>
            <w:bottom w:val="none" w:sz="0" w:space="0" w:color="auto"/>
            <w:right w:val="none" w:sz="0" w:space="0" w:color="auto"/>
          </w:divBdr>
        </w:div>
        <w:div w:id="1168784734">
          <w:marLeft w:val="0"/>
          <w:marRight w:val="0"/>
          <w:marTop w:val="0"/>
          <w:marBottom w:val="0"/>
          <w:divBdr>
            <w:top w:val="none" w:sz="0" w:space="0" w:color="auto"/>
            <w:left w:val="none" w:sz="0" w:space="0" w:color="auto"/>
            <w:bottom w:val="none" w:sz="0" w:space="0" w:color="auto"/>
            <w:right w:val="none" w:sz="0" w:space="0" w:color="auto"/>
          </w:divBdr>
        </w:div>
        <w:div w:id="1174029177">
          <w:marLeft w:val="0"/>
          <w:marRight w:val="0"/>
          <w:marTop w:val="0"/>
          <w:marBottom w:val="0"/>
          <w:divBdr>
            <w:top w:val="none" w:sz="0" w:space="0" w:color="auto"/>
            <w:left w:val="none" w:sz="0" w:space="0" w:color="auto"/>
            <w:bottom w:val="none" w:sz="0" w:space="0" w:color="auto"/>
            <w:right w:val="none" w:sz="0" w:space="0" w:color="auto"/>
          </w:divBdr>
        </w:div>
        <w:div w:id="1183934422">
          <w:marLeft w:val="0"/>
          <w:marRight w:val="0"/>
          <w:marTop w:val="0"/>
          <w:marBottom w:val="0"/>
          <w:divBdr>
            <w:top w:val="none" w:sz="0" w:space="0" w:color="auto"/>
            <w:left w:val="none" w:sz="0" w:space="0" w:color="auto"/>
            <w:bottom w:val="none" w:sz="0" w:space="0" w:color="auto"/>
            <w:right w:val="none" w:sz="0" w:space="0" w:color="auto"/>
          </w:divBdr>
        </w:div>
        <w:div w:id="1183940169">
          <w:marLeft w:val="0"/>
          <w:marRight w:val="0"/>
          <w:marTop w:val="0"/>
          <w:marBottom w:val="0"/>
          <w:divBdr>
            <w:top w:val="none" w:sz="0" w:space="0" w:color="auto"/>
            <w:left w:val="none" w:sz="0" w:space="0" w:color="auto"/>
            <w:bottom w:val="none" w:sz="0" w:space="0" w:color="auto"/>
            <w:right w:val="none" w:sz="0" w:space="0" w:color="auto"/>
          </w:divBdr>
        </w:div>
        <w:div w:id="1186209666">
          <w:marLeft w:val="0"/>
          <w:marRight w:val="0"/>
          <w:marTop w:val="0"/>
          <w:marBottom w:val="0"/>
          <w:divBdr>
            <w:top w:val="none" w:sz="0" w:space="0" w:color="auto"/>
            <w:left w:val="none" w:sz="0" w:space="0" w:color="auto"/>
            <w:bottom w:val="none" w:sz="0" w:space="0" w:color="auto"/>
            <w:right w:val="none" w:sz="0" w:space="0" w:color="auto"/>
          </w:divBdr>
        </w:div>
        <w:div w:id="1200630251">
          <w:marLeft w:val="0"/>
          <w:marRight w:val="0"/>
          <w:marTop w:val="0"/>
          <w:marBottom w:val="0"/>
          <w:divBdr>
            <w:top w:val="none" w:sz="0" w:space="0" w:color="auto"/>
            <w:left w:val="none" w:sz="0" w:space="0" w:color="auto"/>
            <w:bottom w:val="none" w:sz="0" w:space="0" w:color="auto"/>
            <w:right w:val="none" w:sz="0" w:space="0" w:color="auto"/>
          </w:divBdr>
        </w:div>
        <w:div w:id="1213888274">
          <w:marLeft w:val="0"/>
          <w:marRight w:val="0"/>
          <w:marTop w:val="0"/>
          <w:marBottom w:val="0"/>
          <w:divBdr>
            <w:top w:val="none" w:sz="0" w:space="0" w:color="auto"/>
            <w:left w:val="none" w:sz="0" w:space="0" w:color="auto"/>
            <w:bottom w:val="none" w:sz="0" w:space="0" w:color="auto"/>
            <w:right w:val="none" w:sz="0" w:space="0" w:color="auto"/>
          </w:divBdr>
        </w:div>
        <w:div w:id="1262685446">
          <w:marLeft w:val="0"/>
          <w:marRight w:val="0"/>
          <w:marTop w:val="0"/>
          <w:marBottom w:val="0"/>
          <w:divBdr>
            <w:top w:val="none" w:sz="0" w:space="0" w:color="auto"/>
            <w:left w:val="none" w:sz="0" w:space="0" w:color="auto"/>
            <w:bottom w:val="none" w:sz="0" w:space="0" w:color="auto"/>
            <w:right w:val="none" w:sz="0" w:space="0" w:color="auto"/>
          </w:divBdr>
        </w:div>
        <w:div w:id="1274098404">
          <w:marLeft w:val="0"/>
          <w:marRight w:val="0"/>
          <w:marTop w:val="0"/>
          <w:marBottom w:val="0"/>
          <w:divBdr>
            <w:top w:val="none" w:sz="0" w:space="0" w:color="auto"/>
            <w:left w:val="none" w:sz="0" w:space="0" w:color="auto"/>
            <w:bottom w:val="none" w:sz="0" w:space="0" w:color="auto"/>
            <w:right w:val="none" w:sz="0" w:space="0" w:color="auto"/>
          </w:divBdr>
        </w:div>
        <w:div w:id="1275359904">
          <w:marLeft w:val="0"/>
          <w:marRight w:val="0"/>
          <w:marTop w:val="0"/>
          <w:marBottom w:val="0"/>
          <w:divBdr>
            <w:top w:val="none" w:sz="0" w:space="0" w:color="auto"/>
            <w:left w:val="none" w:sz="0" w:space="0" w:color="auto"/>
            <w:bottom w:val="none" w:sz="0" w:space="0" w:color="auto"/>
            <w:right w:val="none" w:sz="0" w:space="0" w:color="auto"/>
          </w:divBdr>
        </w:div>
        <w:div w:id="1278950936">
          <w:marLeft w:val="0"/>
          <w:marRight w:val="0"/>
          <w:marTop w:val="0"/>
          <w:marBottom w:val="0"/>
          <w:divBdr>
            <w:top w:val="none" w:sz="0" w:space="0" w:color="auto"/>
            <w:left w:val="none" w:sz="0" w:space="0" w:color="auto"/>
            <w:bottom w:val="none" w:sz="0" w:space="0" w:color="auto"/>
            <w:right w:val="none" w:sz="0" w:space="0" w:color="auto"/>
          </w:divBdr>
        </w:div>
        <w:div w:id="1288313027">
          <w:marLeft w:val="0"/>
          <w:marRight w:val="0"/>
          <w:marTop w:val="0"/>
          <w:marBottom w:val="0"/>
          <w:divBdr>
            <w:top w:val="none" w:sz="0" w:space="0" w:color="auto"/>
            <w:left w:val="none" w:sz="0" w:space="0" w:color="auto"/>
            <w:bottom w:val="none" w:sz="0" w:space="0" w:color="auto"/>
            <w:right w:val="none" w:sz="0" w:space="0" w:color="auto"/>
          </w:divBdr>
        </w:div>
        <w:div w:id="1305621586">
          <w:marLeft w:val="0"/>
          <w:marRight w:val="0"/>
          <w:marTop w:val="0"/>
          <w:marBottom w:val="0"/>
          <w:divBdr>
            <w:top w:val="none" w:sz="0" w:space="0" w:color="auto"/>
            <w:left w:val="none" w:sz="0" w:space="0" w:color="auto"/>
            <w:bottom w:val="none" w:sz="0" w:space="0" w:color="auto"/>
            <w:right w:val="none" w:sz="0" w:space="0" w:color="auto"/>
          </w:divBdr>
        </w:div>
        <w:div w:id="1307930333">
          <w:marLeft w:val="0"/>
          <w:marRight w:val="0"/>
          <w:marTop w:val="0"/>
          <w:marBottom w:val="0"/>
          <w:divBdr>
            <w:top w:val="none" w:sz="0" w:space="0" w:color="auto"/>
            <w:left w:val="none" w:sz="0" w:space="0" w:color="auto"/>
            <w:bottom w:val="none" w:sz="0" w:space="0" w:color="auto"/>
            <w:right w:val="none" w:sz="0" w:space="0" w:color="auto"/>
          </w:divBdr>
        </w:div>
        <w:div w:id="1319268416">
          <w:marLeft w:val="0"/>
          <w:marRight w:val="0"/>
          <w:marTop w:val="0"/>
          <w:marBottom w:val="0"/>
          <w:divBdr>
            <w:top w:val="none" w:sz="0" w:space="0" w:color="auto"/>
            <w:left w:val="none" w:sz="0" w:space="0" w:color="auto"/>
            <w:bottom w:val="none" w:sz="0" w:space="0" w:color="auto"/>
            <w:right w:val="none" w:sz="0" w:space="0" w:color="auto"/>
          </w:divBdr>
        </w:div>
        <w:div w:id="1327398086">
          <w:marLeft w:val="0"/>
          <w:marRight w:val="0"/>
          <w:marTop w:val="0"/>
          <w:marBottom w:val="0"/>
          <w:divBdr>
            <w:top w:val="none" w:sz="0" w:space="0" w:color="auto"/>
            <w:left w:val="none" w:sz="0" w:space="0" w:color="auto"/>
            <w:bottom w:val="none" w:sz="0" w:space="0" w:color="auto"/>
            <w:right w:val="none" w:sz="0" w:space="0" w:color="auto"/>
          </w:divBdr>
        </w:div>
        <w:div w:id="1344740237">
          <w:marLeft w:val="0"/>
          <w:marRight w:val="0"/>
          <w:marTop w:val="0"/>
          <w:marBottom w:val="0"/>
          <w:divBdr>
            <w:top w:val="none" w:sz="0" w:space="0" w:color="auto"/>
            <w:left w:val="none" w:sz="0" w:space="0" w:color="auto"/>
            <w:bottom w:val="none" w:sz="0" w:space="0" w:color="auto"/>
            <w:right w:val="none" w:sz="0" w:space="0" w:color="auto"/>
          </w:divBdr>
        </w:div>
        <w:div w:id="1364787574">
          <w:marLeft w:val="0"/>
          <w:marRight w:val="0"/>
          <w:marTop w:val="0"/>
          <w:marBottom w:val="0"/>
          <w:divBdr>
            <w:top w:val="none" w:sz="0" w:space="0" w:color="auto"/>
            <w:left w:val="none" w:sz="0" w:space="0" w:color="auto"/>
            <w:bottom w:val="none" w:sz="0" w:space="0" w:color="auto"/>
            <w:right w:val="none" w:sz="0" w:space="0" w:color="auto"/>
          </w:divBdr>
        </w:div>
        <w:div w:id="1382092077">
          <w:marLeft w:val="0"/>
          <w:marRight w:val="0"/>
          <w:marTop w:val="0"/>
          <w:marBottom w:val="0"/>
          <w:divBdr>
            <w:top w:val="none" w:sz="0" w:space="0" w:color="auto"/>
            <w:left w:val="none" w:sz="0" w:space="0" w:color="auto"/>
            <w:bottom w:val="none" w:sz="0" w:space="0" w:color="auto"/>
            <w:right w:val="none" w:sz="0" w:space="0" w:color="auto"/>
          </w:divBdr>
        </w:div>
        <w:div w:id="1386758383">
          <w:marLeft w:val="0"/>
          <w:marRight w:val="0"/>
          <w:marTop w:val="0"/>
          <w:marBottom w:val="0"/>
          <w:divBdr>
            <w:top w:val="none" w:sz="0" w:space="0" w:color="auto"/>
            <w:left w:val="none" w:sz="0" w:space="0" w:color="auto"/>
            <w:bottom w:val="none" w:sz="0" w:space="0" w:color="auto"/>
            <w:right w:val="none" w:sz="0" w:space="0" w:color="auto"/>
          </w:divBdr>
        </w:div>
        <w:div w:id="1395856832">
          <w:marLeft w:val="0"/>
          <w:marRight w:val="0"/>
          <w:marTop w:val="0"/>
          <w:marBottom w:val="0"/>
          <w:divBdr>
            <w:top w:val="none" w:sz="0" w:space="0" w:color="auto"/>
            <w:left w:val="none" w:sz="0" w:space="0" w:color="auto"/>
            <w:bottom w:val="none" w:sz="0" w:space="0" w:color="auto"/>
            <w:right w:val="none" w:sz="0" w:space="0" w:color="auto"/>
          </w:divBdr>
        </w:div>
        <w:div w:id="1400595742">
          <w:marLeft w:val="0"/>
          <w:marRight w:val="0"/>
          <w:marTop w:val="0"/>
          <w:marBottom w:val="0"/>
          <w:divBdr>
            <w:top w:val="none" w:sz="0" w:space="0" w:color="auto"/>
            <w:left w:val="none" w:sz="0" w:space="0" w:color="auto"/>
            <w:bottom w:val="none" w:sz="0" w:space="0" w:color="auto"/>
            <w:right w:val="none" w:sz="0" w:space="0" w:color="auto"/>
          </w:divBdr>
        </w:div>
        <w:div w:id="1414471130">
          <w:marLeft w:val="0"/>
          <w:marRight w:val="0"/>
          <w:marTop w:val="0"/>
          <w:marBottom w:val="0"/>
          <w:divBdr>
            <w:top w:val="none" w:sz="0" w:space="0" w:color="auto"/>
            <w:left w:val="none" w:sz="0" w:space="0" w:color="auto"/>
            <w:bottom w:val="none" w:sz="0" w:space="0" w:color="auto"/>
            <w:right w:val="none" w:sz="0" w:space="0" w:color="auto"/>
          </w:divBdr>
        </w:div>
        <w:div w:id="1417093569">
          <w:marLeft w:val="0"/>
          <w:marRight w:val="0"/>
          <w:marTop w:val="0"/>
          <w:marBottom w:val="0"/>
          <w:divBdr>
            <w:top w:val="none" w:sz="0" w:space="0" w:color="auto"/>
            <w:left w:val="none" w:sz="0" w:space="0" w:color="auto"/>
            <w:bottom w:val="none" w:sz="0" w:space="0" w:color="auto"/>
            <w:right w:val="none" w:sz="0" w:space="0" w:color="auto"/>
          </w:divBdr>
        </w:div>
        <w:div w:id="1426655568">
          <w:marLeft w:val="0"/>
          <w:marRight w:val="0"/>
          <w:marTop w:val="0"/>
          <w:marBottom w:val="0"/>
          <w:divBdr>
            <w:top w:val="none" w:sz="0" w:space="0" w:color="auto"/>
            <w:left w:val="none" w:sz="0" w:space="0" w:color="auto"/>
            <w:bottom w:val="none" w:sz="0" w:space="0" w:color="auto"/>
            <w:right w:val="none" w:sz="0" w:space="0" w:color="auto"/>
          </w:divBdr>
        </w:div>
        <w:div w:id="1426995877">
          <w:marLeft w:val="0"/>
          <w:marRight w:val="0"/>
          <w:marTop w:val="0"/>
          <w:marBottom w:val="0"/>
          <w:divBdr>
            <w:top w:val="none" w:sz="0" w:space="0" w:color="auto"/>
            <w:left w:val="none" w:sz="0" w:space="0" w:color="auto"/>
            <w:bottom w:val="none" w:sz="0" w:space="0" w:color="auto"/>
            <w:right w:val="none" w:sz="0" w:space="0" w:color="auto"/>
          </w:divBdr>
        </w:div>
        <w:div w:id="1435246621">
          <w:marLeft w:val="0"/>
          <w:marRight w:val="0"/>
          <w:marTop w:val="0"/>
          <w:marBottom w:val="0"/>
          <w:divBdr>
            <w:top w:val="none" w:sz="0" w:space="0" w:color="auto"/>
            <w:left w:val="none" w:sz="0" w:space="0" w:color="auto"/>
            <w:bottom w:val="none" w:sz="0" w:space="0" w:color="auto"/>
            <w:right w:val="none" w:sz="0" w:space="0" w:color="auto"/>
          </w:divBdr>
        </w:div>
        <w:div w:id="1440679396">
          <w:marLeft w:val="0"/>
          <w:marRight w:val="0"/>
          <w:marTop w:val="0"/>
          <w:marBottom w:val="0"/>
          <w:divBdr>
            <w:top w:val="none" w:sz="0" w:space="0" w:color="auto"/>
            <w:left w:val="none" w:sz="0" w:space="0" w:color="auto"/>
            <w:bottom w:val="none" w:sz="0" w:space="0" w:color="auto"/>
            <w:right w:val="none" w:sz="0" w:space="0" w:color="auto"/>
          </w:divBdr>
        </w:div>
        <w:div w:id="1448886016">
          <w:marLeft w:val="0"/>
          <w:marRight w:val="0"/>
          <w:marTop w:val="0"/>
          <w:marBottom w:val="0"/>
          <w:divBdr>
            <w:top w:val="none" w:sz="0" w:space="0" w:color="auto"/>
            <w:left w:val="none" w:sz="0" w:space="0" w:color="auto"/>
            <w:bottom w:val="none" w:sz="0" w:space="0" w:color="auto"/>
            <w:right w:val="none" w:sz="0" w:space="0" w:color="auto"/>
          </w:divBdr>
        </w:div>
        <w:div w:id="1458335581">
          <w:marLeft w:val="0"/>
          <w:marRight w:val="0"/>
          <w:marTop w:val="0"/>
          <w:marBottom w:val="0"/>
          <w:divBdr>
            <w:top w:val="none" w:sz="0" w:space="0" w:color="auto"/>
            <w:left w:val="none" w:sz="0" w:space="0" w:color="auto"/>
            <w:bottom w:val="none" w:sz="0" w:space="0" w:color="auto"/>
            <w:right w:val="none" w:sz="0" w:space="0" w:color="auto"/>
          </w:divBdr>
        </w:div>
        <w:div w:id="1471552457">
          <w:marLeft w:val="0"/>
          <w:marRight w:val="0"/>
          <w:marTop w:val="0"/>
          <w:marBottom w:val="0"/>
          <w:divBdr>
            <w:top w:val="none" w:sz="0" w:space="0" w:color="auto"/>
            <w:left w:val="none" w:sz="0" w:space="0" w:color="auto"/>
            <w:bottom w:val="none" w:sz="0" w:space="0" w:color="auto"/>
            <w:right w:val="none" w:sz="0" w:space="0" w:color="auto"/>
          </w:divBdr>
        </w:div>
        <w:div w:id="1473595347">
          <w:marLeft w:val="0"/>
          <w:marRight w:val="0"/>
          <w:marTop w:val="0"/>
          <w:marBottom w:val="0"/>
          <w:divBdr>
            <w:top w:val="none" w:sz="0" w:space="0" w:color="auto"/>
            <w:left w:val="none" w:sz="0" w:space="0" w:color="auto"/>
            <w:bottom w:val="none" w:sz="0" w:space="0" w:color="auto"/>
            <w:right w:val="none" w:sz="0" w:space="0" w:color="auto"/>
          </w:divBdr>
        </w:div>
        <w:div w:id="1488859139">
          <w:marLeft w:val="0"/>
          <w:marRight w:val="0"/>
          <w:marTop w:val="0"/>
          <w:marBottom w:val="0"/>
          <w:divBdr>
            <w:top w:val="none" w:sz="0" w:space="0" w:color="auto"/>
            <w:left w:val="none" w:sz="0" w:space="0" w:color="auto"/>
            <w:bottom w:val="none" w:sz="0" w:space="0" w:color="auto"/>
            <w:right w:val="none" w:sz="0" w:space="0" w:color="auto"/>
          </w:divBdr>
        </w:div>
        <w:div w:id="1511799332">
          <w:marLeft w:val="0"/>
          <w:marRight w:val="0"/>
          <w:marTop w:val="0"/>
          <w:marBottom w:val="0"/>
          <w:divBdr>
            <w:top w:val="none" w:sz="0" w:space="0" w:color="auto"/>
            <w:left w:val="none" w:sz="0" w:space="0" w:color="auto"/>
            <w:bottom w:val="none" w:sz="0" w:space="0" w:color="auto"/>
            <w:right w:val="none" w:sz="0" w:space="0" w:color="auto"/>
          </w:divBdr>
        </w:div>
        <w:div w:id="1526553762">
          <w:marLeft w:val="0"/>
          <w:marRight w:val="0"/>
          <w:marTop w:val="0"/>
          <w:marBottom w:val="0"/>
          <w:divBdr>
            <w:top w:val="none" w:sz="0" w:space="0" w:color="auto"/>
            <w:left w:val="none" w:sz="0" w:space="0" w:color="auto"/>
            <w:bottom w:val="none" w:sz="0" w:space="0" w:color="auto"/>
            <w:right w:val="none" w:sz="0" w:space="0" w:color="auto"/>
          </w:divBdr>
        </w:div>
        <w:div w:id="1528566769">
          <w:marLeft w:val="0"/>
          <w:marRight w:val="0"/>
          <w:marTop w:val="0"/>
          <w:marBottom w:val="0"/>
          <w:divBdr>
            <w:top w:val="none" w:sz="0" w:space="0" w:color="auto"/>
            <w:left w:val="none" w:sz="0" w:space="0" w:color="auto"/>
            <w:bottom w:val="none" w:sz="0" w:space="0" w:color="auto"/>
            <w:right w:val="none" w:sz="0" w:space="0" w:color="auto"/>
          </w:divBdr>
        </w:div>
        <w:div w:id="1529952239">
          <w:marLeft w:val="0"/>
          <w:marRight w:val="0"/>
          <w:marTop w:val="0"/>
          <w:marBottom w:val="0"/>
          <w:divBdr>
            <w:top w:val="none" w:sz="0" w:space="0" w:color="auto"/>
            <w:left w:val="none" w:sz="0" w:space="0" w:color="auto"/>
            <w:bottom w:val="none" w:sz="0" w:space="0" w:color="auto"/>
            <w:right w:val="none" w:sz="0" w:space="0" w:color="auto"/>
          </w:divBdr>
        </w:div>
        <w:div w:id="1553738021">
          <w:marLeft w:val="0"/>
          <w:marRight w:val="0"/>
          <w:marTop w:val="0"/>
          <w:marBottom w:val="0"/>
          <w:divBdr>
            <w:top w:val="none" w:sz="0" w:space="0" w:color="auto"/>
            <w:left w:val="none" w:sz="0" w:space="0" w:color="auto"/>
            <w:bottom w:val="none" w:sz="0" w:space="0" w:color="auto"/>
            <w:right w:val="none" w:sz="0" w:space="0" w:color="auto"/>
          </w:divBdr>
        </w:div>
        <w:div w:id="1559322438">
          <w:marLeft w:val="0"/>
          <w:marRight w:val="0"/>
          <w:marTop w:val="0"/>
          <w:marBottom w:val="0"/>
          <w:divBdr>
            <w:top w:val="none" w:sz="0" w:space="0" w:color="auto"/>
            <w:left w:val="none" w:sz="0" w:space="0" w:color="auto"/>
            <w:bottom w:val="none" w:sz="0" w:space="0" w:color="auto"/>
            <w:right w:val="none" w:sz="0" w:space="0" w:color="auto"/>
          </w:divBdr>
        </w:div>
        <w:div w:id="1573275384">
          <w:marLeft w:val="0"/>
          <w:marRight w:val="0"/>
          <w:marTop w:val="0"/>
          <w:marBottom w:val="0"/>
          <w:divBdr>
            <w:top w:val="none" w:sz="0" w:space="0" w:color="auto"/>
            <w:left w:val="none" w:sz="0" w:space="0" w:color="auto"/>
            <w:bottom w:val="none" w:sz="0" w:space="0" w:color="auto"/>
            <w:right w:val="none" w:sz="0" w:space="0" w:color="auto"/>
          </w:divBdr>
        </w:div>
        <w:div w:id="1599287522">
          <w:marLeft w:val="0"/>
          <w:marRight w:val="0"/>
          <w:marTop w:val="0"/>
          <w:marBottom w:val="0"/>
          <w:divBdr>
            <w:top w:val="none" w:sz="0" w:space="0" w:color="auto"/>
            <w:left w:val="none" w:sz="0" w:space="0" w:color="auto"/>
            <w:bottom w:val="none" w:sz="0" w:space="0" w:color="auto"/>
            <w:right w:val="none" w:sz="0" w:space="0" w:color="auto"/>
          </w:divBdr>
        </w:div>
        <w:div w:id="1600523123">
          <w:marLeft w:val="0"/>
          <w:marRight w:val="0"/>
          <w:marTop w:val="0"/>
          <w:marBottom w:val="0"/>
          <w:divBdr>
            <w:top w:val="none" w:sz="0" w:space="0" w:color="auto"/>
            <w:left w:val="none" w:sz="0" w:space="0" w:color="auto"/>
            <w:bottom w:val="none" w:sz="0" w:space="0" w:color="auto"/>
            <w:right w:val="none" w:sz="0" w:space="0" w:color="auto"/>
          </w:divBdr>
        </w:div>
        <w:div w:id="1616984024">
          <w:marLeft w:val="0"/>
          <w:marRight w:val="0"/>
          <w:marTop w:val="0"/>
          <w:marBottom w:val="0"/>
          <w:divBdr>
            <w:top w:val="none" w:sz="0" w:space="0" w:color="auto"/>
            <w:left w:val="none" w:sz="0" w:space="0" w:color="auto"/>
            <w:bottom w:val="none" w:sz="0" w:space="0" w:color="auto"/>
            <w:right w:val="none" w:sz="0" w:space="0" w:color="auto"/>
          </w:divBdr>
        </w:div>
        <w:div w:id="1626738729">
          <w:marLeft w:val="0"/>
          <w:marRight w:val="0"/>
          <w:marTop w:val="0"/>
          <w:marBottom w:val="0"/>
          <w:divBdr>
            <w:top w:val="none" w:sz="0" w:space="0" w:color="auto"/>
            <w:left w:val="none" w:sz="0" w:space="0" w:color="auto"/>
            <w:bottom w:val="none" w:sz="0" w:space="0" w:color="auto"/>
            <w:right w:val="none" w:sz="0" w:space="0" w:color="auto"/>
          </w:divBdr>
        </w:div>
        <w:div w:id="1633555988">
          <w:marLeft w:val="0"/>
          <w:marRight w:val="0"/>
          <w:marTop w:val="0"/>
          <w:marBottom w:val="0"/>
          <w:divBdr>
            <w:top w:val="none" w:sz="0" w:space="0" w:color="auto"/>
            <w:left w:val="none" w:sz="0" w:space="0" w:color="auto"/>
            <w:bottom w:val="none" w:sz="0" w:space="0" w:color="auto"/>
            <w:right w:val="none" w:sz="0" w:space="0" w:color="auto"/>
          </w:divBdr>
        </w:div>
        <w:div w:id="1637445846">
          <w:marLeft w:val="0"/>
          <w:marRight w:val="0"/>
          <w:marTop w:val="0"/>
          <w:marBottom w:val="0"/>
          <w:divBdr>
            <w:top w:val="none" w:sz="0" w:space="0" w:color="auto"/>
            <w:left w:val="none" w:sz="0" w:space="0" w:color="auto"/>
            <w:bottom w:val="none" w:sz="0" w:space="0" w:color="auto"/>
            <w:right w:val="none" w:sz="0" w:space="0" w:color="auto"/>
          </w:divBdr>
        </w:div>
        <w:div w:id="1639989327">
          <w:marLeft w:val="0"/>
          <w:marRight w:val="0"/>
          <w:marTop w:val="0"/>
          <w:marBottom w:val="0"/>
          <w:divBdr>
            <w:top w:val="none" w:sz="0" w:space="0" w:color="auto"/>
            <w:left w:val="none" w:sz="0" w:space="0" w:color="auto"/>
            <w:bottom w:val="none" w:sz="0" w:space="0" w:color="auto"/>
            <w:right w:val="none" w:sz="0" w:space="0" w:color="auto"/>
          </w:divBdr>
        </w:div>
        <w:div w:id="1642727916">
          <w:marLeft w:val="0"/>
          <w:marRight w:val="0"/>
          <w:marTop w:val="0"/>
          <w:marBottom w:val="0"/>
          <w:divBdr>
            <w:top w:val="none" w:sz="0" w:space="0" w:color="auto"/>
            <w:left w:val="none" w:sz="0" w:space="0" w:color="auto"/>
            <w:bottom w:val="none" w:sz="0" w:space="0" w:color="auto"/>
            <w:right w:val="none" w:sz="0" w:space="0" w:color="auto"/>
          </w:divBdr>
        </w:div>
        <w:div w:id="1651205506">
          <w:marLeft w:val="0"/>
          <w:marRight w:val="0"/>
          <w:marTop w:val="0"/>
          <w:marBottom w:val="0"/>
          <w:divBdr>
            <w:top w:val="none" w:sz="0" w:space="0" w:color="auto"/>
            <w:left w:val="none" w:sz="0" w:space="0" w:color="auto"/>
            <w:bottom w:val="none" w:sz="0" w:space="0" w:color="auto"/>
            <w:right w:val="none" w:sz="0" w:space="0" w:color="auto"/>
          </w:divBdr>
        </w:div>
        <w:div w:id="1665625280">
          <w:marLeft w:val="0"/>
          <w:marRight w:val="0"/>
          <w:marTop w:val="0"/>
          <w:marBottom w:val="0"/>
          <w:divBdr>
            <w:top w:val="none" w:sz="0" w:space="0" w:color="auto"/>
            <w:left w:val="none" w:sz="0" w:space="0" w:color="auto"/>
            <w:bottom w:val="none" w:sz="0" w:space="0" w:color="auto"/>
            <w:right w:val="none" w:sz="0" w:space="0" w:color="auto"/>
          </w:divBdr>
        </w:div>
        <w:div w:id="1679850499">
          <w:marLeft w:val="0"/>
          <w:marRight w:val="0"/>
          <w:marTop w:val="0"/>
          <w:marBottom w:val="0"/>
          <w:divBdr>
            <w:top w:val="none" w:sz="0" w:space="0" w:color="auto"/>
            <w:left w:val="none" w:sz="0" w:space="0" w:color="auto"/>
            <w:bottom w:val="none" w:sz="0" w:space="0" w:color="auto"/>
            <w:right w:val="none" w:sz="0" w:space="0" w:color="auto"/>
          </w:divBdr>
        </w:div>
        <w:div w:id="1693652421">
          <w:marLeft w:val="0"/>
          <w:marRight w:val="0"/>
          <w:marTop w:val="0"/>
          <w:marBottom w:val="0"/>
          <w:divBdr>
            <w:top w:val="none" w:sz="0" w:space="0" w:color="auto"/>
            <w:left w:val="none" w:sz="0" w:space="0" w:color="auto"/>
            <w:bottom w:val="none" w:sz="0" w:space="0" w:color="auto"/>
            <w:right w:val="none" w:sz="0" w:space="0" w:color="auto"/>
          </w:divBdr>
        </w:div>
        <w:div w:id="1737623393">
          <w:marLeft w:val="0"/>
          <w:marRight w:val="0"/>
          <w:marTop w:val="0"/>
          <w:marBottom w:val="0"/>
          <w:divBdr>
            <w:top w:val="none" w:sz="0" w:space="0" w:color="auto"/>
            <w:left w:val="none" w:sz="0" w:space="0" w:color="auto"/>
            <w:bottom w:val="none" w:sz="0" w:space="0" w:color="auto"/>
            <w:right w:val="none" w:sz="0" w:space="0" w:color="auto"/>
          </w:divBdr>
        </w:div>
        <w:div w:id="1757438606">
          <w:marLeft w:val="0"/>
          <w:marRight w:val="0"/>
          <w:marTop w:val="0"/>
          <w:marBottom w:val="0"/>
          <w:divBdr>
            <w:top w:val="none" w:sz="0" w:space="0" w:color="auto"/>
            <w:left w:val="none" w:sz="0" w:space="0" w:color="auto"/>
            <w:bottom w:val="none" w:sz="0" w:space="0" w:color="auto"/>
            <w:right w:val="none" w:sz="0" w:space="0" w:color="auto"/>
          </w:divBdr>
        </w:div>
        <w:div w:id="1759668172">
          <w:marLeft w:val="0"/>
          <w:marRight w:val="0"/>
          <w:marTop w:val="0"/>
          <w:marBottom w:val="0"/>
          <w:divBdr>
            <w:top w:val="none" w:sz="0" w:space="0" w:color="auto"/>
            <w:left w:val="none" w:sz="0" w:space="0" w:color="auto"/>
            <w:bottom w:val="none" w:sz="0" w:space="0" w:color="auto"/>
            <w:right w:val="none" w:sz="0" w:space="0" w:color="auto"/>
          </w:divBdr>
        </w:div>
        <w:div w:id="1768191445">
          <w:marLeft w:val="0"/>
          <w:marRight w:val="0"/>
          <w:marTop w:val="0"/>
          <w:marBottom w:val="0"/>
          <w:divBdr>
            <w:top w:val="none" w:sz="0" w:space="0" w:color="auto"/>
            <w:left w:val="none" w:sz="0" w:space="0" w:color="auto"/>
            <w:bottom w:val="none" w:sz="0" w:space="0" w:color="auto"/>
            <w:right w:val="none" w:sz="0" w:space="0" w:color="auto"/>
          </w:divBdr>
        </w:div>
        <w:div w:id="1769736645">
          <w:marLeft w:val="0"/>
          <w:marRight w:val="0"/>
          <w:marTop w:val="0"/>
          <w:marBottom w:val="0"/>
          <w:divBdr>
            <w:top w:val="none" w:sz="0" w:space="0" w:color="auto"/>
            <w:left w:val="none" w:sz="0" w:space="0" w:color="auto"/>
            <w:bottom w:val="none" w:sz="0" w:space="0" w:color="auto"/>
            <w:right w:val="none" w:sz="0" w:space="0" w:color="auto"/>
          </w:divBdr>
        </w:div>
        <w:div w:id="1770270991">
          <w:marLeft w:val="0"/>
          <w:marRight w:val="0"/>
          <w:marTop w:val="0"/>
          <w:marBottom w:val="0"/>
          <w:divBdr>
            <w:top w:val="none" w:sz="0" w:space="0" w:color="auto"/>
            <w:left w:val="none" w:sz="0" w:space="0" w:color="auto"/>
            <w:bottom w:val="none" w:sz="0" w:space="0" w:color="auto"/>
            <w:right w:val="none" w:sz="0" w:space="0" w:color="auto"/>
          </w:divBdr>
        </w:div>
        <w:div w:id="1776092188">
          <w:marLeft w:val="0"/>
          <w:marRight w:val="0"/>
          <w:marTop w:val="0"/>
          <w:marBottom w:val="0"/>
          <w:divBdr>
            <w:top w:val="none" w:sz="0" w:space="0" w:color="auto"/>
            <w:left w:val="none" w:sz="0" w:space="0" w:color="auto"/>
            <w:bottom w:val="none" w:sz="0" w:space="0" w:color="auto"/>
            <w:right w:val="none" w:sz="0" w:space="0" w:color="auto"/>
          </w:divBdr>
        </w:div>
        <w:div w:id="1778526854">
          <w:marLeft w:val="0"/>
          <w:marRight w:val="0"/>
          <w:marTop w:val="0"/>
          <w:marBottom w:val="0"/>
          <w:divBdr>
            <w:top w:val="none" w:sz="0" w:space="0" w:color="auto"/>
            <w:left w:val="none" w:sz="0" w:space="0" w:color="auto"/>
            <w:bottom w:val="none" w:sz="0" w:space="0" w:color="auto"/>
            <w:right w:val="none" w:sz="0" w:space="0" w:color="auto"/>
          </w:divBdr>
        </w:div>
        <w:div w:id="1795975235">
          <w:marLeft w:val="0"/>
          <w:marRight w:val="0"/>
          <w:marTop w:val="0"/>
          <w:marBottom w:val="0"/>
          <w:divBdr>
            <w:top w:val="none" w:sz="0" w:space="0" w:color="auto"/>
            <w:left w:val="none" w:sz="0" w:space="0" w:color="auto"/>
            <w:bottom w:val="none" w:sz="0" w:space="0" w:color="auto"/>
            <w:right w:val="none" w:sz="0" w:space="0" w:color="auto"/>
          </w:divBdr>
        </w:div>
        <w:div w:id="1799840294">
          <w:marLeft w:val="0"/>
          <w:marRight w:val="0"/>
          <w:marTop w:val="0"/>
          <w:marBottom w:val="0"/>
          <w:divBdr>
            <w:top w:val="none" w:sz="0" w:space="0" w:color="auto"/>
            <w:left w:val="none" w:sz="0" w:space="0" w:color="auto"/>
            <w:bottom w:val="none" w:sz="0" w:space="0" w:color="auto"/>
            <w:right w:val="none" w:sz="0" w:space="0" w:color="auto"/>
          </w:divBdr>
        </w:div>
        <w:div w:id="1800882053">
          <w:marLeft w:val="0"/>
          <w:marRight w:val="0"/>
          <w:marTop w:val="0"/>
          <w:marBottom w:val="0"/>
          <w:divBdr>
            <w:top w:val="none" w:sz="0" w:space="0" w:color="auto"/>
            <w:left w:val="none" w:sz="0" w:space="0" w:color="auto"/>
            <w:bottom w:val="none" w:sz="0" w:space="0" w:color="auto"/>
            <w:right w:val="none" w:sz="0" w:space="0" w:color="auto"/>
          </w:divBdr>
        </w:div>
        <w:div w:id="1825463592">
          <w:marLeft w:val="0"/>
          <w:marRight w:val="0"/>
          <w:marTop w:val="0"/>
          <w:marBottom w:val="0"/>
          <w:divBdr>
            <w:top w:val="none" w:sz="0" w:space="0" w:color="auto"/>
            <w:left w:val="none" w:sz="0" w:space="0" w:color="auto"/>
            <w:bottom w:val="none" w:sz="0" w:space="0" w:color="auto"/>
            <w:right w:val="none" w:sz="0" w:space="0" w:color="auto"/>
          </w:divBdr>
        </w:div>
        <w:div w:id="1826243169">
          <w:marLeft w:val="0"/>
          <w:marRight w:val="0"/>
          <w:marTop w:val="0"/>
          <w:marBottom w:val="0"/>
          <w:divBdr>
            <w:top w:val="none" w:sz="0" w:space="0" w:color="auto"/>
            <w:left w:val="none" w:sz="0" w:space="0" w:color="auto"/>
            <w:bottom w:val="none" w:sz="0" w:space="0" w:color="auto"/>
            <w:right w:val="none" w:sz="0" w:space="0" w:color="auto"/>
          </w:divBdr>
        </w:div>
        <w:div w:id="1828789704">
          <w:marLeft w:val="0"/>
          <w:marRight w:val="0"/>
          <w:marTop w:val="0"/>
          <w:marBottom w:val="0"/>
          <w:divBdr>
            <w:top w:val="none" w:sz="0" w:space="0" w:color="auto"/>
            <w:left w:val="none" w:sz="0" w:space="0" w:color="auto"/>
            <w:bottom w:val="none" w:sz="0" w:space="0" w:color="auto"/>
            <w:right w:val="none" w:sz="0" w:space="0" w:color="auto"/>
          </w:divBdr>
        </w:div>
        <w:div w:id="1830052751">
          <w:marLeft w:val="0"/>
          <w:marRight w:val="0"/>
          <w:marTop w:val="0"/>
          <w:marBottom w:val="0"/>
          <w:divBdr>
            <w:top w:val="none" w:sz="0" w:space="0" w:color="auto"/>
            <w:left w:val="none" w:sz="0" w:space="0" w:color="auto"/>
            <w:bottom w:val="none" w:sz="0" w:space="0" w:color="auto"/>
            <w:right w:val="none" w:sz="0" w:space="0" w:color="auto"/>
          </w:divBdr>
        </w:div>
        <w:div w:id="1848206204">
          <w:marLeft w:val="0"/>
          <w:marRight w:val="0"/>
          <w:marTop w:val="0"/>
          <w:marBottom w:val="0"/>
          <w:divBdr>
            <w:top w:val="none" w:sz="0" w:space="0" w:color="auto"/>
            <w:left w:val="none" w:sz="0" w:space="0" w:color="auto"/>
            <w:bottom w:val="none" w:sz="0" w:space="0" w:color="auto"/>
            <w:right w:val="none" w:sz="0" w:space="0" w:color="auto"/>
          </w:divBdr>
        </w:div>
        <w:div w:id="1855415587">
          <w:marLeft w:val="0"/>
          <w:marRight w:val="0"/>
          <w:marTop w:val="0"/>
          <w:marBottom w:val="0"/>
          <w:divBdr>
            <w:top w:val="none" w:sz="0" w:space="0" w:color="auto"/>
            <w:left w:val="none" w:sz="0" w:space="0" w:color="auto"/>
            <w:bottom w:val="none" w:sz="0" w:space="0" w:color="auto"/>
            <w:right w:val="none" w:sz="0" w:space="0" w:color="auto"/>
          </w:divBdr>
        </w:div>
        <w:div w:id="1863203423">
          <w:marLeft w:val="0"/>
          <w:marRight w:val="0"/>
          <w:marTop w:val="0"/>
          <w:marBottom w:val="0"/>
          <w:divBdr>
            <w:top w:val="none" w:sz="0" w:space="0" w:color="auto"/>
            <w:left w:val="none" w:sz="0" w:space="0" w:color="auto"/>
            <w:bottom w:val="none" w:sz="0" w:space="0" w:color="auto"/>
            <w:right w:val="none" w:sz="0" w:space="0" w:color="auto"/>
          </w:divBdr>
        </w:div>
        <w:div w:id="1863476165">
          <w:marLeft w:val="0"/>
          <w:marRight w:val="0"/>
          <w:marTop w:val="0"/>
          <w:marBottom w:val="0"/>
          <w:divBdr>
            <w:top w:val="none" w:sz="0" w:space="0" w:color="auto"/>
            <w:left w:val="none" w:sz="0" w:space="0" w:color="auto"/>
            <w:bottom w:val="none" w:sz="0" w:space="0" w:color="auto"/>
            <w:right w:val="none" w:sz="0" w:space="0" w:color="auto"/>
          </w:divBdr>
        </w:div>
        <w:div w:id="1876234873">
          <w:marLeft w:val="0"/>
          <w:marRight w:val="0"/>
          <w:marTop w:val="0"/>
          <w:marBottom w:val="0"/>
          <w:divBdr>
            <w:top w:val="none" w:sz="0" w:space="0" w:color="auto"/>
            <w:left w:val="none" w:sz="0" w:space="0" w:color="auto"/>
            <w:bottom w:val="none" w:sz="0" w:space="0" w:color="auto"/>
            <w:right w:val="none" w:sz="0" w:space="0" w:color="auto"/>
          </w:divBdr>
        </w:div>
        <w:div w:id="1879583879">
          <w:marLeft w:val="0"/>
          <w:marRight w:val="0"/>
          <w:marTop w:val="0"/>
          <w:marBottom w:val="0"/>
          <w:divBdr>
            <w:top w:val="none" w:sz="0" w:space="0" w:color="auto"/>
            <w:left w:val="none" w:sz="0" w:space="0" w:color="auto"/>
            <w:bottom w:val="none" w:sz="0" w:space="0" w:color="auto"/>
            <w:right w:val="none" w:sz="0" w:space="0" w:color="auto"/>
          </w:divBdr>
        </w:div>
        <w:div w:id="1881235946">
          <w:marLeft w:val="0"/>
          <w:marRight w:val="0"/>
          <w:marTop w:val="0"/>
          <w:marBottom w:val="0"/>
          <w:divBdr>
            <w:top w:val="none" w:sz="0" w:space="0" w:color="auto"/>
            <w:left w:val="none" w:sz="0" w:space="0" w:color="auto"/>
            <w:bottom w:val="none" w:sz="0" w:space="0" w:color="auto"/>
            <w:right w:val="none" w:sz="0" w:space="0" w:color="auto"/>
          </w:divBdr>
        </w:div>
        <w:div w:id="1899825989">
          <w:marLeft w:val="0"/>
          <w:marRight w:val="0"/>
          <w:marTop w:val="0"/>
          <w:marBottom w:val="0"/>
          <w:divBdr>
            <w:top w:val="none" w:sz="0" w:space="0" w:color="auto"/>
            <w:left w:val="none" w:sz="0" w:space="0" w:color="auto"/>
            <w:bottom w:val="none" w:sz="0" w:space="0" w:color="auto"/>
            <w:right w:val="none" w:sz="0" w:space="0" w:color="auto"/>
          </w:divBdr>
        </w:div>
        <w:div w:id="1900969917">
          <w:marLeft w:val="0"/>
          <w:marRight w:val="0"/>
          <w:marTop w:val="0"/>
          <w:marBottom w:val="0"/>
          <w:divBdr>
            <w:top w:val="none" w:sz="0" w:space="0" w:color="auto"/>
            <w:left w:val="none" w:sz="0" w:space="0" w:color="auto"/>
            <w:bottom w:val="none" w:sz="0" w:space="0" w:color="auto"/>
            <w:right w:val="none" w:sz="0" w:space="0" w:color="auto"/>
          </w:divBdr>
        </w:div>
        <w:div w:id="1903590987">
          <w:marLeft w:val="0"/>
          <w:marRight w:val="0"/>
          <w:marTop w:val="0"/>
          <w:marBottom w:val="0"/>
          <w:divBdr>
            <w:top w:val="none" w:sz="0" w:space="0" w:color="auto"/>
            <w:left w:val="none" w:sz="0" w:space="0" w:color="auto"/>
            <w:bottom w:val="none" w:sz="0" w:space="0" w:color="auto"/>
            <w:right w:val="none" w:sz="0" w:space="0" w:color="auto"/>
          </w:divBdr>
        </w:div>
        <w:div w:id="1915896430">
          <w:marLeft w:val="0"/>
          <w:marRight w:val="0"/>
          <w:marTop w:val="0"/>
          <w:marBottom w:val="0"/>
          <w:divBdr>
            <w:top w:val="none" w:sz="0" w:space="0" w:color="auto"/>
            <w:left w:val="none" w:sz="0" w:space="0" w:color="auto"/>
            <w:bottom w:val="none" w:sz="0" w:space="0" w:color="auto"/>
            <w:right w:val="none" w:sz="0" w:space="0" w:color="auto"/>
          </w:divBdr>
        </w:div>
        <w:div w:id="1934120712">
          <w:marLeft w:val="0"/>
          <w:marRight w:val="0"/>
          <w:marTop w:val="0"/>
          <w:marBottom w:val="0"/>
          <w:divBdr>
            <w:top w:val="none" w:sz="0" w:space="0" w:color="auto"/>
            <w:left w:val="none" w:sz="0" w:space="0" w:color="auto"/>
            <w:bottom w:val="none" w:sz="0" w:space="0" w:color="auto"/>
            <w:right w:val="none" w:sz="0" w:space="0" w:color="auto"/>
          </w:divBdr>
        </w:div>
        <w:div w:id="1949238101">
          <w:marLeft w:val="0"/>
          <w:marRight w:val="0"/>
          <w:marTop w:val="0"/>
          <w:marBottom w:val="0"/>
          <w:divBdr>
            <w:top w:val="none" w:sz="0" w:space="0" w:color="auto"/>
            <w:left w:val="none" w:sz="0" w:space="0" w:color="auto"/>
            <w:bottom w:val="none" w:sz="0" w:space="0" w:color="auto"/>
            <w:right w:val="none" w:sz="0" w:space="0" w:color="auto"/>
          </w:divBdr>
        </w:div>
        <w:div w:id="1961298887">
          <w:marLeft w:val="0"/>
          <w:marRight w:val="0"/>
          <w:marTop w:val="0"/>
          <w:marBottom w:val="0"/>
          <w:divBdr>
            <w:top w:val="none" w:sz="0" w:space="0" w:color="auto"/>
            <w:left w:val="none" w:sz="0" w:space="0" w:color="auto"/>
            <w:bottom w:val="none" w:sz="0" w:space="0" w:color="auto"/>
            <w:right w:val="none" w:sz="0" w:space="0" w:color="auto"/>
          </w:divBdr>
        </w:div>
        <w:div w:id="1971206512">
          <w:marLeft w:val="0"/>
          <w:marRight w:val="0"/>
          <w:marTop w:val="0"/>
          <w:marBottom w:val="0"/>
          <w:divBdr>
            <w:top w:val="none" w:sz="0" w:space="0" w:color="auto"/>
            <w:left w:val="none" w:sz="0" w:space="0" w:color="auto"/>
            <w:bottom w:val="none" w:sz="0" w:space="0" w:color="auto"/>
            <w:right w:val="none" w:sz="0" w:space="0" w:color="auto"/>
          </w:divBdr>
        </w:div>
        <w:div w:id="1983538614">
          <w:marLeft w:val="0"/>
          <w:marRight w:val="0"/>
          <w:marTop w:val="0"/>
          <w:marBottom w:val="0"/>
          <w:divBdr>
            <w:top w:val="none" w:sz="0" w:space="0" w:color="auto"/>
            <w:left w:val="none" w:sz="0" w:space="0" w:color="auto"/>
            <w:bottom w:val="none" w:sz="0" w:space="0" w:color="auto"/>
            <w:right w:val="none" w:sz="0" w:space="0" w:color="auto"/>
          </w:divBdr>
        </w:div>
        <w:div w:id="2001155247">
          <w:marLeft w:val="0"/>
          <w:marRight w:val="0"/>
          <w:marTop w:val="0"/>
          <w:marBottom w:val="0"/>
          <w:divBdr>
            <w:top w:val="none" w:sz="0" w:space="0" w:color="auto"/>
            <w:left w:val="none" w:sz="0" w:space="0" w:color="auto"/>
            <w:bottom w:val="none" w:sz="0" w:space="0" w:color="auto"/>
            <w:right w:val="none" w:sz="0" w:space="0" w:color="auto"/>
          </w:divBdr>
        </w:div>
        <w:div w:id="2002076461">
          <w:marLeft w:val="0"/>
          <w:marRight w:val="0"/>
          <w:marTop w:val="0"/>
          <w:marBottom w:val="0"/>
          <w:divBdr>
            <w:top w:val="none" w:sz="0" w:space="0" w:color="auto"/>
            <w:left w:val="none" w:sz="0" w:space="0" w:color="auto"/>
            <w:bottom w:val="none" w:sz="0" w:space="0" w:color="auto"/>
            <w:right w:val="none" w:sz="0" w:space="0" w:color="auto"/>
          </w:divBdr>
        </w:div>
        <w:div w:id="2016225889">
          <w:marLeft w:val="0"/>
          <w:marRight w:val="0"/>
          <w:marTop w:val="0"/>
          <w:marBottom w:val="0"/>
          <w:divBdr>
            <w:top w:val="none" w:sz="0" w:space="0" w:color="auto"/>
            <w:left w:val="none" w:sz="0" w:space="0" w:color="auto"/>
            <w:bottom w:val="none" w:sz="0" w:space="0" w:color="auto"/>
            <w:right w:val="none" w:sz="0" w:space="0" w:color="auto"/>
          </w:divBdr>
        </w:div>
        <w:div w:id="2040275687">
          <w:marLeft w:val="0"/>
          <w:marRight w:val="0"/>
          <w:marTop w:val="0"/>
          <w:marBottom w:val="0"/>
          <w:divBdr>
            <w:top w:val="none" w:sz="0" w:space="0" w:color="auto"/>
            <w:left w:val="none" w:sz="0" w:space="0" w:color="auto"/>
            <w:bottom w:val="none" w:sz="0" w:space="0" w:color="auto"/>
            <w:right w:val="none" w:sz="0" w:space="0" w:color="auto"/>
          </w:divBdr>
        </w:div>
        <w:div w:id="2053919485">
          <w:marLeft w:val="0"/>
          <w:marRight w:val="0"/>
          <w:marTop w:val="0"/>
          <w:marBottom w:val="0"/>
          <w:divBdr>
            <w:top w:val="none" w:sz="0" w:space="0" w:color="auto"/>
            <w:left w:val="none" w:sz="0" w:space="0" w:color="auto"/>
            <w:bottom w:val="none" w:sz="0" w:space="0" w:color="auto"/>
            <w:right w:val="none" w:sz="0" w:space="0" w:color="auto"/>
          </w:divBdr>
        </w:div>
        <w:div w:id="2065711746">
          <w:marLeft w:val="0"/>
          <w:marRight w:val="0"/>
          <w:marTop w:val="0"/>
          <w:marBottom w:val="0"/>
          <w:divBdr>
            <w:top w:val="none" w:sz="0" w:space="0" w:color="auto"/>
            <w:left w:val="none" w:sz="0" w:space="0" w:color="auto"/>
            <w:bottom w:val="none" w:sz="0" w:space="0" w:color="auto"/>
            <w:right w:val="none" w:sz="0" w:space="0" w:color="auto"/>
          </w:divBdr>
        </w:div>
        <w:div w:id="2068606515">
          <w:marLeft w:val="0"/>
          <w:marRight w:val="0"/>
          <w:marTop w:val="0"/>
          <w:marBottom w:val="0"/>
          <w:divBdr>
            <w:top w:val="none" w:sz="0" w:space="0" w:color="auto"/>
            <w:left w:val="none" w:sz="0" w:space="0" w:color="auto"/>
            <w:bottom w:val="none" w:sz="0" w:space="0" w:color="auto"/>
            <w:right w:val="none" w:sz="0" w:space="0" w:color="auto"/>
          </w:divBdr>
        </w:div>
        <w:div w:id="2082174973">
          <w:marLeft w:val="0"/>
          <w:marRight w:val="0"/>
          <w:marTop w:val="0"/>
          <w:marBottom w:val="0"/>
          <w:divBdr>
            <w:top w:val="none" w:sz="0" w:space="0" w:color="auto"/>
            <w:left w:val="none" w:sz="0" w:space="0" w:color="auto"/>
            <w:bottom w:val="none" w:sz="0" w:space="0" w:color="auto"/>
            <w:right w:val="none" w:sz="0" w:space="0" w:color="auto"/>
          </w:divBdr>
        </w:div>
        <w:div w:id="2082483084">
          <w:marLeft w:val="0"/>
          <w:marRight w:val="0"/>
          <w:marTop w:val="0"/>
          <w:marBottom w:val="0"/>
          <w:divBdr>
            <w:top w:val="none" w:sz="0" w:space="0" w:color="auto"/>
            <w:left w:val="none" w:sz="0" w:space="0" w:color="auto"/>
            <w:bottom w:val="none" w:sz="0" w:space="0" w:color="auto"/>
            <w:right w:val="none" w:sz="0" w:space="0" w:color="auto"/>
          </w:divBdr>
        </w:div>
        <w:div w:id="2116243670">
          <w:marLeft w:val="0"/>
          <w:marRight w:val="0"/>
          <w:marTop w:val="0"/>
          <w:marBottom w:val="0"/>
          <w:divBdr>
            <w:top w:val="none" w:sz="0" w:space="0" w:color="auto"/>
            <w:left w:val="none" w:sz="0" w:space="0" w:color="auto"/>
            <w:bottom w:val="none" w:sz="0" w:space="0" w:color="auto"/>
            <w:right w:val="none" w:sz="0" w:space="0" w:color="auto"/>
          </w:divBdr>
        </w:div>
        <w:div w:id="2141224257">
          <w:marLeft w:val="0"/>
          <w:marRight w:val="0"/>
          <w:marTop w:val="0"/>
          <w:marBottom w:val="0"/>
          <w:divBdr>
            <w:top w:val="none" w:sz="0" w:space="0" w:color="auto"/>
            <w:left w:val="none" w:sz="0" w:space="0" w:color="auto"/>
            <w:bottom w:val="none" w:sz="0" w:space="0" w:color="auto"/>
            <w:right w:val="none" w:sz="0" w:space="0" w:color="auto"/>
          </w:divBdr>
        </w:div>
      </w:divsChild>
    </w:div>
    <w:div w:id="535388626">
      <w:bodyDiv w:val="1"/>
      <w:marLeft w:val="0"/>
      <w:marRight w:val="0"/>
      <w:marTop w:val="0"/>
      <w:marBottom w:val="0"/>
      <w:divBdr>
        <w:top w:val="none" w:sz="0" w:space="0" w:color="auto"/>
        <w:left w:val="none" w:sz="0" w:space="0" w:color="auto"/>
        <w:bottom w:val="none" w:sz="0" w:space="0" w:color="auto"/>
        <w:right w:val="none" w:sz="0" w:space="0" w:color="auto"/>
      </w:divBdr>
      <w:divsChild>
        <w:div w:id="64227211">
          <w:marLeft w:val="0"/>
          <w:marRight w:val="0"/>
          <w:marTop w:val="0"/>
          <w:marBottom w:val="0"/>
          <w:divBdr>
            <w:top w:val="none" w:sz="0" w:space="0" w:color="auto"/>
            <w:left w:val="none" w:sz="0" w:space="0" w:color="auto"/>
            <w:bottom w:val="none" w:sz="0" w:space="0" w:color="auto"/>
            <w:right w:val="none" w:sz="0" w:space="0" w:color="auto"/>
          </w:divBdr>
        </w:div>
        <w:div w:id="123933269">
          <w:marLeft w:val="0"/>
          <w:marRight w:val="0"/>
          <w:marTop w:val="0"/>
          <w:marBottom w:val="0"/>
          <w:divBdr>
            <w:top w:val="none" w:sz="0" w:space="0" w:color="auto"/>
            <w:left w:val="none" w:sz="0" w:space="0" w:color="auto"/>
            <w:bottom w:val="none" w:sz="0" w:space="0" w:color="auto"/>
            <w:right w:val="none" w:sz="0" w:space="0" w:color="auto"/>
          </w:divBdr>
        </w:div>
        <w:div w:id="177282585">
          <w:marLeft w:val="0"/>
          <w:marRight w:val="0"/>
          <w:marTop w:val="0"/>
          <w:marBottom w:val="0"/>
          <w:divBdr>
            <w:top w:val="none" w:sz="0" w:space="0" w:color="auto"/>
            <w:left w:val="none" w:sz="0" w:space="0" w:color="auto"/>
            <w:bottom w:val="none" w:sz="0" w:space="0" w:color="auto"/>
            <w:right w:val="none" w:sz="0" w:space="0" w:color="auto"/>
          </w:divBdr>
        </w:div>
        <w:div w:id="228344048">
          <w:marLeft w:val="0"/>
          <w:marRight w:val="0"/>
          <w:marTop w:val="0"/>
          <w:marBottom w:val="0"/>
          <w:divBdr>
            <w:top w:val="none" w:sz="0" w:space="0" w:color="auto"/>
            <w:left w:val="none" w:sz="0" w:space="0" w:color="auto"/>
            <w:bottom w:val="none" w:sz="0" w:space="0" w:color="auto"/>
            <w:right w:val="none" w:sz="0" w:space="0" w:color="auto"/>
          </w:divBdr>
        </w:div>
        <w:div w:id="362708141">
          <w:marLeft w:val="0"/>
          <w:marRight w:val="0"/>
          <w:marTop w:val="0"/>
          <w:marBottom w:val="0"/>
          <w:divBdr>
            <w:top w:val="none" w:sz="0" w:space="0" w:color="auto"/>
            <w:left w:val="none" w:sz="0" w:space="0" w:color="auto"/>
            <w:bottom w:val="none" w:sz="0" w:space="0" w:color="auto"/>
            <w:right w:val="none" w:sz="0" w:space="0" w:color="auto"/>
          </w:divBdr>
        </w:div>
        <w:div w:id="366225491">
          <w:marLeft w:val="0"/>
          <w:marRight w:val="0"/>
          <w:marTop w:val="0"/>
          <w:marBottom w:val="0"/>
          <w:divBdr>
            <w:top w:val="none" w:sz="0" w:space="0" w:color="auto"/>
            <w:left w:val="none" w:sz="0" w:space="0" w:color="auto"/>
            <w:bottom w:val="none" w:sz="0" w:space="0" w:color="auto"/>
            <w:right w:val="none" w:sz="0" w:space="0" w:color="auto"/>
          </w:divBdr>
        </w:div>
        <w:div w:id="409890658">
          <w:marLeft w:val="0"/>
          <w:marRight w:val="0"/>
          <w:marTop w:val="0"/>
          <w:marBottom w:val="0"/>
          <w:divBdr>
            <w:top w:val="none" w:sz="0" w:space="0" w:color="auto"/>
            <w:left w:val="none" w:sz="0" w:space="0" w:color="auto"/>
            <w:bottom w:val="none" w:sz="0" w:space="0" w:color="auto"/>
            <w:right w:val="none" w:sz="0" w:space="0" w:color="auto"/>
          </w:divBdr>
        </w:div>
        <w:div w:id="442917127">
          <w:marLeft w:val="0"/>
          <w:marRight w:val="0"/>
          <w:marTop w:val="0"/>
          <w:marBottom w:val="0"/>
          <w:divBdr>
            <w:top w:val="none" w:sz="0" w:space="0" w:color="auto"/>
            <w:left w:val="none" w:sz="0" w:space="0" w:color="auto"/>
            <w:bottom w:val="none" w:sz="0" w:space="0" w:color="auto"/>
            <w:right w:val="none" w:sz="0" w:space="0" w:color="auto"/>
          </w:divBdr>
        </w:div>
        <w:div w:id="545457246">
          <w:marLeft w:val="0"/>
          <w:marRight w:val="0"/>
          <w:marTop w:val="0"/>
          <w:marBottom w:val="0"/>
          <w:divBdr>
            <w:top w:val="none" w:sz="0" w:space="0" w:color="auto"/>
            <w:left w:val="none" w:sz="0" w:space="0" w:color="auto"/>
            <w:bottom w:val="none" w:sz="0" w:space="0" w:color="auto"/>
            <w:right w:val="none" w:sz="0" w:space="0" w:color="auto"/>
          </w:divBdr>
        </w:div>
        <w:div w:id="714891122">
          <w:marLeft w:val="0"/>
          <w:marRight w:val="0"/>
          <w:marTop w:val="0"/>
          <w:marBottom w:val="0"/>
          <w:divBdr>
            <w:top w:val="none" w:sz="0" w:space="0" w:color="auto"/>
            <w:left w:val="none" w:sz="0" w:space="0" w:color="auto"/>
            <w:bottom w:val="none" w:sz="0" w:space="0" w:color="auto"/>
            <w:right w:val="none" w:sz="0" w:space="0" w:color="auto"/>
          </w:divBdr>
        </w:div>
        <w:div w:id="734545909">
          <w:marLeft w:val="0"/>
          <w:marRight w:val="0"/>
          <w:marTop w:val="0"/>
          <w:marBottom w:val="0"/>
          <w:divBdr>
            <w:top w:val="none" w:sz="0" w:space="0" w:color="auto"/>
            <w:left w:val="none" w:sz="0" w:space="0" w:color="auto"/>
            <w:bottom w:val="none" w:sz="0" w:space="0" w:color="auto"/>
            <w:right w:val="none" w:sz="0" w:space="0" w:color="auto"/>
          </w:divBdr>
        </w:div>
        <w:div w:id="754865739">
          <w:marLeft w:val="0"/>
          <w:marRight w:val="0"/>
          <w:marTop w:val="0"/>
          <w:marBottom w:val="0"/>
          <w:divBdr>
            <w:top w:val="none" w:sz="0" w:space="0" w:color="auto"/>
            <w:left w:val="none" w:sz="0" w:space="0" w:color="auto"/>
            <w:bottom w:val="none" w:sz="0" w:space="0" w:color="auto"/>
            <w:right w:val="none" w:sz="0" w:space="0" w:color="auto"/>
          </w:divBdr>
        </w:div>
        <w:div w:id="789932944">
          <w:marLeft w:val="0"/>
          <w:marRight w:val="0"/>
          <w:marTop w:val="0"/>
          <w:marBottom w:val="0"/>
          <w:divBdr>
            <w:top w:val="none" w:sz="0" w:space="0" w:color="auto"/>
            <w:left w:val="none" w:sz="0" w:space="0" w:color="auto"/>
            <w:bottom w:val="none" w:sz="0" w:space="0" w:color="auto"/>
            <w:right w:val="none" w:sz="0" w:space="0" w:color="auto"/>
          </w:divBdr>
        </w:div>
        <w:div w:id="950161753">
          <w:marLeft w:val="0"/>
          <w:marRight w:val="0"/>
          <w:marTop w:val="0"/>
          <w:marBottom w:val="0"/>
          <w:divBdr>
            <w:top w:val="none" w:sz="0" w:space="0" w:color="auto"/>
            <w:left w:val="none" w:sz="0" w:space="0" w:color="auto"/>
            <w:bottom w:val="none" w:sz="0" w:space="0" w:color="auto"/>
            <w:right w:val="none" w:sz="0" w:space="0" w:color="auto"/>
          </w:divBdr>
        </w:div>
        <w:div w:id="956987460">
          <w:marLeft w:val="0"/>
          <w:marRight w:val="0"/>
          <w:marTop w:val="0"/>
          <w:marBottom w:val="0"/>
          <w:divBdr>
            <w:top w:val="none" w:sz="0" w:space="0" w:color="auto"/>
            <w:left w:val="none" w:sz="0" w:space="0" w:color="auto"/>
            <w:bottom w:val="none" w:sz="0" w:space="0" w:color="auto"/>
            <w:right w:val="none" w:sz="0" w:space="0" w:color="auto"/>
          </w:divBdr>
        </w:div>
        <w:div w:id="1103261327">
          <w:marLeft w:val="0"/>
          <w:marRight w:val="0"/>
          <w:marTop w:val="0"/>
          <w:marBottom w:val="0"/>
          <w:divBdr>
            <w:top w:val="none" w:sz="0" w:space="0" w:color="auto"/>
            <w:left w:val="none" w:sz="0" w:space="0" w:color="auto"/>
            <w:bottom w:val="none" w:sz="0" w:space="0" w:color="auto"/>
            <w:right w:val="none" w:sz="0" w:space="0" w:color="auto"/>
          </w:divBdr>
        </w:div>
        <w:div w:id="1316957719">
          <w:marLeft w:val="0"/>
          <w:marRight w:val="0"/>
          <w:marTop w:val="0"/>
          <w:marBottom w:val="0"/>
          <w:divBdr>
            <w:top w:val="none" w:sz="0" w:space="0" w:color="auto"/>
            <w:left w:val="none" w:sz="0" w:space="0" w:color="auto"/>
            <w:bottom w:val="none" w:sz="0" w:space="0" w:color="auto"/>
            <w:right w:val="none" w:sz="0" w:space="0" w:color="auto"/>
          </w:divBdr>
        </w:div>
        <w:div w:id="1410275050">
          <w:marLeft w:val="0"/>
          <w:marRight w:val="0"/>
          <w:marTop w:val="0"/>
          <w:marBottom w:val="0"/>
          <w:divBdr>
            <w:top w:val="none" w:sz="0" w:space="0" w:color="auto"/>
            <w:left w:val="none" w:sz="0" w:space="0" w:color="auto"/>
            <w:bottom w:val="none" w:sz="0" w:space="0" w:color="auto"/>
            <w:right w:val="none" w:sz="0" w:space="0" w:color="auto"/>
          </w:divBdr>
        </w:div>
        <w:div w:id="1463765304">
          <w:marLeft w:val="0"/>
          <w:marRight w:val="0"/>
          <w:marTop w:val="0"/>
          <w:marBottom w:val="0"/>
          <w:divBdr>
            <w:top w:val="none" w:sz="0" w:space="0" w:color="auto"/>
            <w:left w:val="none" w:sz="0" w:space="0" w:color="auto"/>
            <w:bottom w:val="none" w:sz="0" w:space="0" w:color="auto"/>
            <w:right w:val="none" w:sz="0" w:space="0" w:color="auto"/>
          </w:divBdr>
        </w:div>
        <w:div w:id="1534340013">
          <w:marLeft w:val="0"/>
          <w:marRight w:val="0"/>
          <w:marTop w:val="0"/>
          <w:marBottom w:val="0"/>
          <w:divBdr>
            <w:top w:val="none" w:sz="0" w:space="0" w:color="auto"/>
            <w:left w:val="none" w:sz="0" w:space="0" w:color="auto"/>
            <w:bottom w:val="none" w:sz="0" w:space="0" w:color="auto"/>
            <w:right w:val="none" w:sz="0" w:space="0" w:color="auto"/>
          </w:divBdr>
        </w:div>
        <w:div w:id="1612778432">
          <w:marLeft w:val="0"/>
          <w:marRight w:val="0"/>
          <w:marTop w:val="0"/>
          <w:marBottom w:val="0"/>
          <w:divBdr>
            <w:top w:val="none" w:sz="0" w:space="0" w:color="auto"/>
            <w:left w:val="none" w:sz="0" w:space="0" w:color="auto"/>
            <w:bottom w:val="none" w:sz="0" w:space="0" w:color="auto"/>
            <w:right w:val="none" w:sz="0" w:space="0" w:color="auto"/>
          </w:divBdr>
        </w:div>
        <w:div w:id="1617444107">
          <w:marLeft w:val="0"/>
          <w:marRight w:val="0"/>
          <w:marTop w:val="0"/>
          <w:marBottom w:val="0"/>
          <w:divBdr>
            <w:top w:val="none" w:sz="0" w:space="0" w:color="auto"/>
            <w:left w:val="none" w:sz="0" w:space="0" w:color="auto"/>
            <w:bottom w:val="none" w:sz="0" w:space="0" w:color="auto"/>
            <w:right w:val="none" w:sz="0" w:space="0" w:color="auto"/>
          </w:divBdr>
        </w:div>
        <w:div w:id="1662276229">
          <w:marLeft w:val="0"/>
          <w:marRight w:val="0"/>
          <w:marTop w:val="0"/>
          <w:marBottom w:val="0"/>
          <w:divBdr>
            <w:top w:val="none" w:sz="0" w:space="0" w:color="auto"/>
            <w:left w:val="none" w:sz="0" w:space="0" w:color="auto"/>
            <w:bottom w:val="none" w:sz="0" w:space="0" w:color="auto"/>
            <w:right w:val="none" w:sz="0" w:space="0" w:color="auto"/>
          </w:divBdr>
        </w:div>
        <w:div w:id="1717660843">
          <w:marLeft w:val="0"/>
          <w:marRight w:val="0"/>
          <w:marTop w:val="0"/>
          <w:marBottom w:val="0"/>
          <w:divBdr>
            <w:top w:val="none" w:sz="0" w:space="0" w:color="auto"/>
            <w:left w:val="none" w:sz="0" w:space="0" w:color="auto"/>
            <w:bottom w:val="none" w:sz="0" w:space="0" w:color="auto"/>
            <w:right w:val="none" w:sz="0" w:space="0" w:color="auto"/>
          </w:divBdr>
        </w:div>
        <w:div w:id="1792245398">
          <w:marLeft w:val="0"/>
          <w:marRight w:val="0"/>
          <w:marTop w:val="0"/>
          <w:marBottom w:val="0"/>
          <w:divBdr>
            <w:top w:val="none" w:sz="0" w:space="0" w:color="auto"/>
            <w:left w:val="none" w:sz="0" w:space="0" w:color="auto"/>
            <w:bottom w:val="none" w:sz="0" w:space="0" w:color="auto"/>
            <w:right w:val="none" w:sz="0" w:space="0" w:color="auto"/>
          </w:divBdr>
        </w:div>
        <w:div w:id="2078479316">
          <w:marLeft w:val="0"/>
          <w:marRight w:val="0"/>
          <w:marTop w:val="0"/>
          <w:marBottom w:val="0"/>
          <w:divBdr>
            <w:top w:val="none" w:sz="0" w:space="0" w:color="auto"/>
            <w:left w:val="none" w:sz="0" w:space="0" w:color="auto"/>
            <w:bottom w:val="none" w:sz="0" w:space="0" w:color="auto"/>
            <w:right w:val="none" w:sz="0" w:space="0" w:color="auto"/>
          </w:divBdr>
        </w:div>
        <w:div w:id="2112043723">
          <w:marLeft w:val="0"/>
          <w:marRight w:val="0"/>
          <w:marTop w:val="0"/>
          <w:marBottom w:val="0"/>
          <w:divBdr>
            <w:top w:val="none" w:sz="0" w:space="0" w:color="auto"/>
            <w:left w:val="none" w:sz="0" w:space="0" w:color="auto"/>
            <w:bottom w:val="none" w:sz="0" w:space="0" w:color="auto"/>
            <w:right w:val="none" w:sz="0" w:space="0" w:color="auto"/>
          </w:divBdr>
        </w:div>
        <w:div w:id="2128545549">
          <w:marLeft w:val="0"/>
          <w:marRight w:val="0"/>
          <w:marTop w:val="0"/>
          <w:marBottom w:val="0"/>
          <w:divBdr>
            <w:top w:val="none" w:sz="0" w:space="0" w:color="auto"/>
            <w:left w:val="none" w:sz="0" w:space="0" w:color="auto"/>
            <w:bottom w:val="none" w:sz="0" w:space="0" w:color="auto"/>
            <w:right w:val="none" w:sz="0" w:space="0" w:color="auto"/>
          </w:divBdr>
        </w:div>
      </w:divsChild>
    </w:div>
    <w:div w:id="600340702">
      <w:bodyDiv w:val="1"/>
      <w:marLeft w:val="0"/>
      <w:marRight w:val="0"/>
      <w:marTop w:val="0"/>
      <w:marBottom w:val="0"/>
      <w:divBdr>
        <w:top w:val="none" w:sz="0" w:space="0" w:color="auto"/>
        <w:left w:val="none" w:sz="0" w:space="0" w:color="auto"/>
        <w:bottom w:val="none" w:sz="0" w:space="0" w:color="auto"/>
        <w:right w:val="none" w:sz="0" w:space="0" w:color="auto"/>
      </w:divBdr>
    </w:div>
    <w:div w:id="703335075">
      <w:bodyDiv w:val="1"/>
      <w:marLeft w:val="0"/>
      <w:marRight w:val="0"/>
      <w:marTop w:val="0"/>
      <w:marBottom w:val="0"/>
      <w:divBdr>
        <w:top w:val="none" w:sz="0" w:space="0" w:color="auto"/>
        <w:left w:val="none" w:sz="0" w:space="0" w:color="auto"/>
        <w:bottom w:val="none" w:sz="0" w:space="0" w:color="auto"/>
        <w:right w:val="none" w:sz="0" w:space="0" w:color="auto"/>
      </w:divBdr>
      <w:divsChild>
        <w:div w:id="22872792">
          <w:marLeft w:val="0"/>
          <w:marRight w:val="0"/>
          <w:marTop w:val="0"/>
          <w:marBottom w:val="0"/>
          <w:divBdr>
            <w:top w:val="none" w:sz="0" w:space="0" w:color="auto"/>
            <w:left w:val="none" w:sz="0" w:space="0" w:color="auto"/>
            <w:bottom w:val="none" w:sz="0" w:space="0" w:color="auto"/>
            <w:right w:val="none" w:sz="0" w:space="0" w:color="auto"/>
          </w:divBdr>
        </w:div>
        <w:div w:id="60519022">
          <w:marLeft w:val="0"/>
          <w:marRight w:val="0"/>
          <w:marTop w:val="0"/>
          <w:marBottom w:val="0"/>
          <w:divBdr>
            <w:top w:val="none" w:sz="0" w:space="0" w:color="auto"/>
            <w:left w:val="none" w:sz="0" w:space="0" w:color="auto"/>
            <w:bottom w:val="none" w:sz="0" w:space="0" w:color="auto"/>
            <w:right w:val="none" w:sz="0" w:space="0" w:color="auto"/>
          </w:divBdr>
        </w:div>
        <w:div w:id="66080831">
          <w:marLeft w:val="0"/>
          <w:marRight w:val="0"/>
          <w:marTop w:val="0"/>
          <w:marBottom w:val="0"/>
          <w:divBdr>
            <w:top w:val="none" w:sz="0" w:space="0" w:color="auto"/>
            <w:left w:val="none" w:sz="0" w:space="0" w:color="auto"/>
            <w:bottom w:val="none" w:sz="0" w:space="0" w:color="auto"/>
            <w:right w:val="none" w:sz="0" w:space="0" w:color="auto"/>
          </w:divBdr>
        </w:div>
        <w:div w:id="81488236">
          <w:marLeft w:val="0"/>
          <w:marRight w:val="0"/>
          <w:marTop w:val="0"/>
          <w:marBottom w:val="0"/>
          <w:divBdr>
            <w:top w:val="none" w:sz="0" w:space="0" w:color="auto"/>
            <w:left w:val="none" w:sz="0" w:space="0" w:color="auto"/>
            <w:bottom w:val="none" w:sz="0" w:space="0" w:color="auto"/>
            <w:right w:val="none" w:sz="0" w:space="0" w:color="auto"/>
          </w:divBdr>
        </w:div>
        <w:div w:id="105078891">
          <w:marLeft w:val="0"/>
          <w:marRight w:val="0"/>
          <w:marTop w:val="0"/>
          <w:marBottom w:val="0"/>
          <w:divBdr>
            <w:top w:val="none" w:sz="0" w:space="0" w:color="auto"/>
            <w:left w:val="none" w:sz="0" w:space="0" w:color="auto"/>
            <w:bottom w:val="none" w:sz="0" w:space="0" w:color="auto"/>
            <w:right w:val="none" w:sz="0" w:space="0" w:color="auto"/>
          </w:divBdr>
        </w:div>
        <w:div w:id="166405526">
          <w:marLeft w:val="0"/>
          <w:marRight w:val="0"/>
          <w:marTop w:val="0"/>
          <w:marBottom w:val="0"/>
          <w:divBdr>
            <w:top w:val="none" w:sz="0" w:space="0" w:color="auto"/>
            <w:left w:val="none" w:sz="0" w:space="0" w:color="auto"/>
            <w:bottom w:val="none" w:sz="0" w:space="0" w:color="auto"/>
            <w:right w:val="none" w:sz="0" w:space="0" w:color="auto"/>
          </w:divBdr>
        </w:div>
        <w:div w:id="182136990">
          <w:marLeft w:val="0"/>
          <w:marRight w:val="0"/>
          <w:marTop w:val="0"/>
          <w:marBottom w:val="0"/>
          <w:divBdr>
            <w:top w:val="none" w:sz="0" w:space="0" w:color="auto"/>
            <w:left w:val="none" w:sz="0" w:space="0" w:color="auto"/>
            <w:bottom w:val="none" w:sz="0" w:space="0" w:color="auto"/>
            <w:right w:val="none" w:sz="0" w:space="0" w:color="auto"/>
          </w:divBdr>
        </w:div>
        <w:div w:id="194394421">
          <w:marLeft w:val="0"/>
          <w:marRight w:val="0"/>
          <w:marTop w:val="0"/>
          <w:marBottom w:val="0"/>
          <w:divBdr>
            <w:top w:val="none" w:sz="0" w:space="0" w:color="auto"/>
            <w:left w:val="none" w:sz="0" w:space="0" w:color="auto"/>
            <w:bottom w:val="none" w:sz="0" w:space="0" w:color="auto"/>
            <w:right w:val="none" w:sz="0" w:space="0" w:color="auto"/>
          </w:divBdr>
        </w:div>
        <w:div w:id="256253311">
          <w:marLeft w:val="0"/>
          <w:marRight w:val="0"/>
          <w:marTop w:val="0"/>
          <w:marBottom w:val="0"/>
          <w:divBdr>
            <w:top w:val="none" w:sz="0" w:space="0" w:color="auto"/>
            <w:left w:val="none" w:sz="0" w:space="0" w:color="auto"/>
            <w:bottom w:val="none" w:sz="0" w:space="0" w:color="auto"/>
            <w:right w:val="none" w:sz="0" w:space="0" w:color="auto"/>
          </w:divBdr>
        </w:div>
        <w:div w:id="259459049">
          <w:marLeft w:val="0"/>
          <w:marRight w:val="0"/>
          <w:marTop w:val="0"/>
          <w:marBottom w:val="0"/>
          <w:divBdr>
            <w:top w:val="none" w:sz="0" w:space="0" w:color="auto"/>
            <w:left w:val="none" w:sz="0" w:space="0" w:color="auto"/>
            <w:bottom w:val="none" w:sz="0" w:space="0" w:color="auto"/>
            <w:right w:val="none" w:sz="0" w:space="0" w:color="auto"/>
          </w:divBdr>
        </w:div>
        <w:div w:id="261575681">
          <w:marLeft w:val="0"/>
          <w:marRight w:val="0"/>
          <w:marTop w:val="0"/>
          <w:marBottom w:val="0"/>
          <w:divBdr>
            <w:top w:val="none" w:sz="0" w:space="0" w:color="auto"/>
            <w:left w:val="none" w:sz="0" w:space="0" w:color="auto"/>
            <w:bottom w:val="none" w:sz="0" w:space="0" w:color="auto"/>
            <w:right w:val="none" w:sz="0" w:space="0" w:color="auto"/>
          </w:divBdr>
        </w:div>
        <w:div w:id="278807297">
          <w:marLeft w:val="0"/>
          <w:marRight w:val="0"/>
          <w:marTop w:val="0"/>
          <w:marBottom w:val="0"/>
          <w:divBdr>
            <w:top w:val="none" w:sz="0" w:space="0" w:color="auto"/>
            <w:left w:val="none" w:sz="0" w:space="0" w:color="auto"/>
            <w:bottom w:val="none" w:sz="0" w:space="0" w:color="auto"/>
            <w:right w:val="none" w:sz="0" w:space="0" w:color="auto"/>
          </w:divBdr>
        </w:div>
        <w:div w:id="328875474">
          <w:marLeft w:val="0"/>
          <w:marRight w:val="0"/>
          <w:marTop w:val="0"/>
          <w:marBottom w:val="0"/>
          <w:divBdr>
            <w:top w:val="none" w:sz="0" w:space="0" w:color="auto"/>
            <w:left w:val="none" w:sz="0" w:space="0" w:color="auto"/>
            <w:bottom w:val="none" w:sz="0" w:space="0" w:color="auto"/>
            <w:right w:val="none" w:sz="0" w:space="0" w:color="auto"/>
          </w:divBdr>
        </w:div>
        <w:div w:id="330186094">
          <w:marLeft w:val="0"/>
          <w:marRight w:val="0"/>
          <w:marTop w:val="0"/>
          <w:marBottom w:val="0"/>
          <w:divBdr>
            <w:top w:val="none" w:sz="0" w:space="0" w:color="auto"/>
            <w:left w:val="none" w:sz="0" w:space="0" w:color="auto"/>
            <w:bottom w:val="none" w:sz="0" w:space="0" w:color="auto"/>
            <w:right w:val="none" w:sz="0" w:space="0" w:color="auto"/>
          </w:divBdr>
        </w:div>
        <w:div w:id="359358751">
          <w:marLeft w:val="0"/>
          <w:marRight w:val="0"/>
          <w:marTop w:val="0"/>
          <w:marBottom w:val="0"/>
          <w:divBdr>
            <w:top w:val="none" w:sz="0" w:space="0" w:color="auto"/>
            <w:left w:val="none" w:sz="0" w:space="0" w:color="auto"/>
            <w:bottom w:val="none" w:sz="0" w:space="0" w:color="auto"/>
            <w:right w:val="none" w:sz="0" w:space="0" w:color="auto"/>
          </w:divBdr>
        </w:div>
        <w:div w:id="371538480">
          <w:marLeft w:val="0"/>
          <w:marRight w:val="0"/>
          <w:marTop w:val="0"/>
          <w:marBottom w:val="0"/>
          <w:divBdr>
            <w:top w:val="none" w:sz="0" w:space="0" w:color="auto"/>
            <w:left w:val="none" w:sz="0" w:space="0" w:color="auto"/>
            <w:bottom w:val="none" w:sz="0" w:space="0" w:color="auto"/>
            <w:right w:val="none" w:sz="0" w:space="0" w:color="auto"/>
          </w:divBdr>
        </w:div>
        <w:div w:id="371883702">
          <w:marLeft w:val="0"/>
          <w:marRight w:val="0"/>
          <w:marTop w:val="0"/>
          <w:marBottom w:val="0"/>
          <w:divBdr>
            <w:top w:val="none" w:sz="0" w:space="0" w:color="auto"/>
            <w:left w:val="none" w:sz="0" w:space="0" w:color="auto"/>
            <w:bottom w:val="none" w:sz="0" w:space="0" w:color="auto"/>
            <w:right w:val="none" w:sz="0" w:space="0" w:color="auto"/>
          </w:divBdr>
        </w:div>
        <w:div w:id="384110297">
          <w:marLeft w:val="0"/>
          <w:marRight w:val="0"/>
          <w:marTop w:val="0"/>
          <w:marBottom w:val="0"/>
          <w:divBdr>
            <w:top w:val="none" w:sz="0" w:space="0" w:color="auto"/>
            <w:left w:val="none" w:sz="0" w:space="0" w:color="auto"/>
            <w:bottom w:val="none" w:sz="0" w:space="0" w:color="auto"/>
            <w:right w:val="none" w:sz="0" w:space="0" w:color="auto"/>
          </w:divBdr>
        </w:div>
        <w:div w:id="389839894">
          <w:marLeft w:val="0"/>
          <w:marRight w:val="0"/>
          <w:marTop w:val="0"/>
          <w:marBottom w:val="0"/>
          <w:divBdr>
            <w:top w:val="none" w:sz="0" w:space="0" w:color="auto"/>
            <w:left w:val="none" w:sz="0" w:space="0" w:color="auto"/>
            <w:bottom w:val="none" w:sz="0" w:space="0" w:color="auto"/>
            <w:right w:val="none" w:sz="0" w:space="0" w:color="auto"/>
          </w:divBdr>
        </w:div>
        <w:div w:id="391806457">
          <w:marLeft w:val="0"/>
          <w:marRight w:val="0"/>
          <w:marTop w:val="0"/>
          <w:marBottom w:val="0"/>
          <w:divBdr>
            <w:top w:val="none" w:sz="0" w:space="0" w:color="auto"/>
            <w:left w:val="none" w:sz="0" w:space="0" w:color="auto"/>
            <w:bottom w:val="none" w:sz="0" w:space="0" w:color="auto"/>
            <w:right w:val="none" w:sz="0" w:space="0" w:color="auto"/>
          </w:divBdr>
        </w:div>
        <w:div w:id="401023883">
          <w:marLeft w:val="0"/>
          <w:marRight w:val="0"/>
          <w:marTop w:val="0"/>
          <w:marBottom w:val="0"/>
          <w:divBdr>
            <w:top w:val="none" w:sz="0" w:space="0" w:color="auto"/>
            <w:left w:val="none" w:sz="0" w:space="0" w:color="auto"/>
            <w:bottom w:val="none" w:sz="0" w:space="0" w:color="auto"/>
            <w:right w:val="none" w:sz="0" w:space="0" w:color="auto"/>
          </w:divBdr>
        </w:div>
        <w:div w:id="407001133">
          <w:marLeft w:val="0"/>
          <w:marRight w:val="0"/>
          <w:marTop w:val="0"/>
          <w:marBottom w:val="0"/>
          <w:divBdr>
            <w:top w:val="none" w:sz="0" w:space="0" w:color="auto"/>
            <w:left w:val="none" w:sz="0" w:space="0" w:color="auto"/>
            <w:bottom w:val="none" w:sz="0" w:space="0" w:color="auto"/>
            <w:right w:val="none" w:sz="0" w:space="0" w:color="auto"/>
          </w:divBdr>
        </w:div>
        <w:div w:id="415638723">
          <w:marLeft w:val="0"/>
          <w:marRight w:val="0"/>
          <w:marTop w:val="0"/>
          <w:marBottom w:val="0"/>
          <w:divBdr>
            <w:top w:val="none" w:sz="0" w:space="0" w:color="auto"/>
            <w:left w:val="none" w:sz="0" w:space="0" w:color="auto"/>
            <w:bottom w:val="none" w:sz="0" w:space="0" w:color="auto"/>
            <w:right w:val="none" w:sz="0" w:space="0" w:color="auto"/>
          </w:divBdr>
        </w:div>
        <w:div w:id="428282485">
          <w:marLeft w:val="0"/>
          <w:marRight w:val="0"/>
          <w:marTop w:val="0"/>
          <w:marBottom w:val="0"/>
          <w:divBdr>
            <w:top w:val="none" w:sz="0" w:space="0" w:color="auto"/>
            <w:left w:val="none" w:sz="0" w:space="0" w:color="auto"/>
            <w:bottom w:val="none" w:sz="0" w:space="0" w:color="auto"/>
            <w:right w:val="none" w:sz="0" w:space="0" w:color="auto"/>
          </w:divBdr>
        </w:div>
        <w:div w:id="446042875">
          <w:marLeft w:val="0"/>
          <w:marRight w:val="0"/>
          <w:marTop w:val="0"/>
          <w:marBottom w:val="0"/>
          <w:divBdr>
            <w:top w:val="none" w:sz="0" w:space="0" w:color="auto"/>
            <w:left w:val="none" w:sz="0" w:space="0" w:color="auto"/>
            <w:bottom w:val="none" w:sz="0" w:space="0" w:color="auto"/>
            <w:right w:val="none" w:sz="0" w:space="0" w:color="auto"/>
          </w:divBdr>
        </w:div>
        <w:div w:id="489756737">
          <w:marLeft w:val="0"/>
          <w:marRight w:val="0"/>
          <w:marTop w:val="0"/>
          <w:marBottom w:val="0"/>
          <w:divBdr>
            <w:top w:val="none" w:sz="0" w:space="0" w:color="auto"/>
            <w:left w:val="none" w:sz="0" w:space="0" w:color="auto"/>
            <w:bottom w:val="none" w:sz="0" w:space="0" w:color="auto"/>
            <w:right w:val="none" w:sz="0" w:space="0" w:color="auto"/>
          </w:divBdr>
        </w:div>
        <w:div w:id="517084807">
          <w:marLeft w:val="0"/>
          <w:marRight w:val="0"/>
          <w:marTop w:val="0"/>
          <w:marBottom w:val="0"/>
          <w:divBdr>
            <w:top w:val="none" w:sz="0" w:space="0" w:color="auto"/>
            <w:left w:val="none" w:sz="0" w:space="0" w:color="auto"/>
            <w:bottom w:val="none" w:sz="0" w:space="0" w:color="auto"/>
            <w:right w:val="none" w:sz="0" w:space="0" w:color="auto"/>
          </w:divBdr>
        </w:div>
        <w:div w:id="535625929">
          <w:marLeft w:val="0"/>
          <w:marRight w:val="0"/>
          <w:marTop w:val="0"/>
          <w:marBottom w:val="0"/>
          <w:divBdr>
            <w:top w:val="none" w:sz="0" w:space="0" w:color="auto"/>
            <w:left w:val="none" w:sz="0" w:space="0" w:color="auto"/>
            <w:bottom w:val="none" w:sz="0" w:space="0" w:color="auto"/>
            <w:right w:val="none" w:sz="0" w:space="0" w:color="auto"/>
          </w:divBdr>
        </w:div>
        <w:div w:id="557320762">
          <w:marLeft w:val="0"/>
          <w:marRight w:val="0"/>
          <w:marTop w:val="0"/>
          <w:marBottom w:val="0"/>
          <w:divBdr>
            <w:top w:val="none" w:sz="0" w:space="0" w:color="auto"/>
            <w:left w:val="none" w:sz="0" w:space="0" w:color="auto"/>
            <w:bottom w:val="none" w:sz="0" w:space="0" w:color="auto"/>
            <w:right w:val="none" w:sz="0" w:space="0" w:color="auto"/>
          </w:divBdr>
        </w:div>
        <w:div w:id="564267663">
          <w:marLeft w:val="0"/>
          <w:marRight w:val="0"/>
          <w:marTop w:val="0"/>
          <w:marBottom w:val="0"/>
          <w:divBdr>
            <w:top w:val="none" w:sz="0" w:space="0" w:color="auto"/>
            <w:left w:val="none" w:sz="0" w:space="0" w:color="auto"/>
            <w:bottom w:val="none" w:sz="0" w:space="0" w:color="auto"/>
            <w:right w:val="none" w:sz="0" w:space="0" w:color="auto"/>
          </w:divBdr>
        </w:div>
        <w:div w:id="573667459">
          <w:marLeft w:val="0"/>
          <w:marRight w:val="0"/>
          <w:marTop w:val="0"/>
          <w:marBottom w:val="0"/>
          <w:divBdr>
            <w:top w:val="none" w:sz="0" w:space="0" w:color="auto"/>
            <w:left w:val="none" w:sz="0" w:space="0" w:color="auto"/>
            <w:bottom w:val="none" w:sz="0" w:space="0" w:color="auto"/>
            <w:right w:val="none" w:sz="0" w:space="0" w:color="auto"/>
          </w:divBdr>
        </w:div>
        <w:div w:id="625769247">
          <w:marLeft w:val="0"/>
          <w:marRight w:val="0"/>
          <w:marTop w:val="0"/>
          <w:marBottom w:val="0"/>
          <w:divBdr>
            <w:top w:val="none" w:sz="0" w:space="0" w:color="auto"/>
            <w:left w:val="none" w:sz="0" w:space="0" w:color="auto"/>
            <w:bottom w:val="none" w:sz="0" w:space="0" w:color="auto"/>
            <w:right w:val="none" w:sz="0" w:space="0" w:color="auto"/>
          </w:divBdr>
        </w:div>
        <w:div w:id="644512803">
          <w:marLeft w:val="0"/>
          <w:marRight w:val="0"/>
          <w:marTop w:val="0"/>
          <w:marBottom w:val="0"/>
          <w:divBdr>
            <w:top w:val="none" w:sz="0" w:space="0" w:color="auto"/>
            <w:left w:val="none" w:sz="0" w:space="0" w:color="auto"/>
            <w:bottom w:val="none" w:sz="0" w:space="0" w:color="auto"/>
            <w:right w:val="none" w:sz="0" w:space="0" w:color="auto"/>
          </w:divBdr>
        </w:div>
        <w:div w:id="712847090">
          <w:marLeft w:val="0"/>
          <w:marRight w:val="0"/>
          <w:marTop w:val="0"/>
          <w:marBottom w:val="0"/>
          <w:divBdr>
            <w:top w:val="none" w:sz="0" w:space="0" w:color="auto"/>
            <w:left w:val="none" w:sz="0" w:space="0" w:color="auto"/>
            <w:bottom w:val="none" w:sz="0" w:space="0" w:color="auto"/>
            <w:right w:val="none" w:sz="0" w:space="0" w:color="auto"/>
          </w:divBdr>
        </w:div>
        <w:div w:id="735785862">
          <w:marLeft w:val="0"/>
          <w:marRight w:val="0"/>
          <w:marTop w:val="0"/>
          <w:marBottom w:val="0"/>
          <w:divBdr>
            <w:top w:val="none" w:sz="0" w:space="0" w:color="auto"/>
            <w:left w:val="none" w:sz="0" w:space="0" w:color="auto"/>
            <w:bottom w:val="none" w:sz="0" w:space="0" w:color="auto"/>
            <w:right w:val="none" w:sz="0" w:space="0" w:color="auto"/>
          </w:divBdr>
        </w:div>
        <w:div w:id="743647328">
          <w:marLeft w:val="0"/>
          <w:marRight w:val="0"/>
          <w:marTop w:val="0"/>
          <w:marBottom w:val="0"/>
          <w:divBdr>
            <w:top w:val="none" w:sz="0" w:space="0" w:color="auto"/>
            <w:left w:val="none" w:sz="0" w:space="0" w:color="auto"/>
            <w:bottom w:val="none" w:sz="0" w:space="0" w:color="auto"/>
            <w:right w:val="none" w:sz="0" w:space="0" w:color="auto"/>
          </w:divBdr>
        </w:div>
        <w:div w:id="778375906">
          <w:marLeft w:val="0"/>
          <w:marRight w:val="0"/>
          <w:marTop w:val="0"/>
          <w:marBottom w:val="0"/>
          <w:divBdr>
            <w:top w:val="none" w:sz="0" w:space="0" w:color="auto"/>
            <w:left w:val="none" w:sz="0" w:space="0" w:color="auto"/>
            <w:bottom w:val="none" w:sz="0" w:space="0" w:color="auto"/>
            <w:right w:val="none" w:sz="0" w:space="0" w:color="auto"/>
          </w:divBdr>
        </w:div>
        <w:div w:id="786583138">
          <w:marLeft w:val="0"/>
          <w:marRight w:val="0"/>
          <w:marTop w:val="0"/>
          <w:marBottom w:val="0"/>
          <w:divBdr>
            <w:top w:val="none" w:sz="0" w:space="0" w:color="auto"/>
            <w:left w:val="none" w:sz="0" w:space="0" w:color="auto"/>
            <w:bottom w:val="none" w:sz="0" w:space="0" w:color="auto"/>
            <w:right w:val="none" w:sz="0" w:space="0" w:color="auto"/>
          </w:divBdr>
        </w:div>
        <w:div w:id="795415675">
          <w:marLeft w:val="0"/>
          <w:marRight w:val="0"/>
          <w:marTop w:val="0"/>
          <w:marBottom w:val="0"/>
          <w:divBdr>
            <w:top w:val="none" w:sz="0" w:space="0" w:color="auto"/>
            <w:left w:val="none" w:sz="0" w:space="0" w:color="auto"/>
            <w:bottom w:val="none" w:sz="0" w:space="0" w:color="auto"/>
            <w:right w:val="none" w:sz="0" w:space="0" w:color="auto"/>
          </w:divBdr>
        </w:div>
        <w:div w:id="803280449">
          <w:marLeft w:val="0"/>
          <w:marRight w:val="0"/>
          <w:marTop w:val="0"/>
          <w:marBottom w:val="0"/>
          <w:divBdr>
            <w:top w:val="none" w:sz="0" w:space="0" w:color="auto"/>
            <w:left w:val="none" w:sz="0" w:space="0" w:color="auto"/>
            <w:bottom w:val="none" w:sz="0" w:space="0" w:color="auto"/>
            <w:right w:val="none" w:sz="0" w:space="0" w:color="auto"/>
          </w:divBdr>
        </w:div>
        <w:div w:id="817190091">
          <w:marLeft w:val="0"/>
          <w:marRight w:val="0"/>
          <w:marTop w:val="0"/>
          <w:marBottom w:val="0"/>
          <w:divBdr>
            <w:top w:val="none" w:sz="0" w:space="0" w:color="auto"/>
            <w:left w:val="none" w:sz="0" w:space="0" w:color="auto"/>
            <w:bottom w:val="none" w:sz="0" w:space="0" w:color="auto"/>
            <w:right w:val="none" w:sz="0" w:space="0" w:color="auto"/>
          </w:divBdr>
        </w:div>
        <w:div w:id="829834110">
          <w:marLeft w:val="0"/>
          <w:marRight w:val="0"/>
          <w:marTop w:val="0"/>
          <w:marBottom w:val="0"/>
          <w:divBdr>
            <w:top w:val="none" w:sz="0" w:space="0" w:color="auto"/>
            <w:left w:val="none" w:sz="0" w:space="0" w:color="auto"/>
            <w:bottom w:val="none" w:sz="0" w:space="0" w:color="auto"/>
            <w:right w:val="none" w:sz="0" w:space="0" w:color="auto"/>
          </w:divBdr>
        </w:div>
        <w:div w:id="843784673">
          <w:marLeft w:val="0"/>
          <w:marRight w:val="0"/>
          <w:marTop w:val="0"/>
          <w:marBottom w:val="0"/>
          <w:divBdr>
            <w:top w:val="none" w:sz="0" w:space="0" w:color="auto"/>
            <w:left w:val="none" w:sz="0" w:space="0" w:color="auto"/>
            <w:bottom w:val="none" w:sz="0" w:space="0" w:color="auto"/>
            <w:right w:val="none" w:sz="0" w:space="0" w:color="auto"/>
          </w:divBdr>
        </w:div>
        <w:div w:id="884293279">
          <w:marLeft w:val="0"/>
          <w:marRight w:val="0"/>
          <w:marTop w:val="0"/>
          <w:marBottom w:val="0"/>
          <w:divBdr>
            <w:top w:val="none" w:sz="0" w:space="0" w:color="auto"/>
            <w:left w:val="none" w:sz="0" w:space="0" w:color="auto"/>
            <w:bottom w:val="none" w:sz="0" w:space="0" w:color="auto"/>
            <w:right w:val="none" w:sz="0" w:space="0" w:color="auto"/>
          </w:divBdr>
        </w:div>
        <w:div w:id="909582910">
          <w:marLeft w:val="0"/>
          <w:marRight w:val="0"/>
          <w:marTop w:val="0"/>
          <w:marBottom w:val="0"/>
          <w:divBdr>
            <w:top w:val="none" w:sz="0" w:space="0" w:color="auto"/>
            <w:left w:val="none" w:sz="0" w:space="0" w:color="auto"/>
            <w:bottom w:val="none" w:sz="0" w:space="0" w:color="auto"/>
            <w:right w:val="none" w:sz="0" w:space="0" w:color="auto"/>
          </w:divBdr>
        </w:div>
        <w:div w:id="941188724">
          <w:marLeft w:val="0"/>
          <w:marRight w:val="0"/>
          <w:marTop w:val="0"/>
          <w:marBottom w:val="0"/>
          <w:divBdr>
            <w:top w:val="none" w:sz="0" w:space="0" w:color="auto"/>
            <w:left w:val="none" w:sz="0" w:space="0" w:color="auto"/>
            <w:bottom w:val="none" w:sz="0" w:space="0" w:color="auto"/>
            <w:right w:val="none" w:sz="0" w:space="0" w:color="auto"/>
          </w:divBdr>
        </w:div>
        <w:div w:id="946542693">
          <w:marLeft w:val="0"/>
          <w:marRight w:val="0"/>
          <w:marTop w:val="0"/>
          <w:marBottom w:val="0"/>
          <w:divBdr>
            <w:top w:val="none" w:sz="0" w:space="0" w:color="auto"/>
            <w:left w:val="none" w:sz="0" w:space="0" w:color="auto"/>
            <w:bottom w:val="none" w:sz="0" w:space="0" w:color="auto"/>
            <w:right w:val="none" w:sz="0" w:space="0" w:color="auto"/>
          </w:divBdr>
        </w:div>
        <w:div w:id="952175504">
          <w:marLeft w:val="0"/>
          <w:marRight w:val="0"/>
          <w:marTop w:val="0"/>
          <w:marBottom w:val="0"/>
          <w:divBdr>
            <w:top w:val="none" w:sz="0" w:space="0" w:color="auto"/>
            <w:left w:val="none" w:sz="0" w:space="0" w:color="auto"/>
            <w:bottom w:val="none" w:sz="0" w:space="0" w:color="auto"/>
            <w:right w:val="none" w:sz="0" w:space="0" w:color="auto"/>
          </w:divBdr>
        </w:div>
        <w:div w:id="1053038422">
          <w:marLeft w:val="0"/>
          <w:marRight w:val="0"/>
          <w:marTop w:val="0"/>
          <w:marBottom w:val="0"/>
          <w:divBdr>
            <w:top w:val="none" w:sz="0" w:space="0" w:color="auto"/>
            <w:left w:val="none" w:sz="0" w:space="0" w:color="auto"/>
            <w:bottom w:val="none" w:sz="0" w:space="0" w:color="auto"/>
            <w:right w:val="none" w:sz="0" w:space="0" w:color="auto"/>
          </w:divBdr>
        </w:div>
        <w:div w:id="1072700041">
          <w:marLeft w:val="0"/>
          <w:marRight w:val="0"/>
          <w:marTop w:val="0"/>
          <w:marBottom w:val="0"/>
          <w:divBdr>
            <w:top w:val="none" w:sz="0" w:space="0" w:color="auto"/>
            <w:left w:val="none" w:sz="0" w:space="0" w:color="auto"/>
            <w:bottom w:val="none" w:sz="0" w:space="0" w:color="auto"/>
            <w:right w:val="none" w:sz="0" w:space="0" w:color="auto"/>
          </w:divBdr>
        </w:div>
        <w:div w:id="1094476261">
          <w:marLeft w:val="0"/>
          <w:marRight w:val="0"/>
          <w:marTop w:val="0"/>
          <w:marBottom w:val="0"/>
          <w:divBdr>
            <w:top w:val="none" w:sz="0" w:space="0" w:color="auto"/>
            <w:left w:val="none" w:sz="0" w:space="0" w:color="auto"/>
            <w:bottom w:val="none" w:sz="0" w:space="0" w:color="auto"/>
            <w:right w:val="none" w:sz="0" w:space="0" w:color="auto"/>
          </w:divBdr>
        </w:div>
        <w:div w:id="1105227663">
          <w:marLeft w:val="0"/>
          <w:marRight w:val="0"/>
          <w:marTop w:val="0"/>
          <w:marBottom w:val="0"/>
          <w:divBdr>
            <w:top w:val="none" w:sz="0" w:space="0" w:color="auto"/>
            <w:left w:val="none" w:sz="0" w:space="0" w:color="auto"/>
            <w:bottom w:val="none" w:sz="0" w:space="0" w:color="auto"/>
            <w:right w:val="none" w:sz="0" w:space="0" w:color="auto"/>
          </w:divBdr>
        </w:div>
        <w:div w:id="1136336873">
          <w:marLeft w:val="0"/>
          <w:marRight w:val="0"/>
          <w:marTop w:val="0"/>
          <w:marBottom w:val="0"/>
          <w:divBdr>
            <w:top w:val="none" w:sz="0" w:space="0" w:color="auto"/>
            <w:left w:val="none" w:sz="0" w:space="0" w:color="auto"/>
            <w:bottom w:val="none" w:sz="0" w:space="0" w:color="auto"/>
            <w:right w:val="none" w:sz="0" w:space="0" w:color="auto"/>
          </w:divBdr>
        </w:div>
        <w:div w:id="1139881103">
          <w:marLeft w:val="0"/>
          <w:marRight w:val="0"/>
          <w:marTop w:val="0"/>
          <w:marBottom w:val="0"/>
          <w:divBdr>
            <w:top w:val="none" w:sz="0" w:space="0" w:color="auto"/>
            <w:left w:val="none" w:sz="0" w:space="0" w:color="auto"/>
            <w:bottom w:val="none" w:sz="0" w:space="0" w:color="auto"/>
            <w:right w:val="none" w:sz="0" w:space="0" w:color="auto"/>
          </w:divBdr>
        </w:div>
        <w:div w:id="1146321344">
          <w:marLeft w:val="0"/>
          <w:marRight w:val="0"/>
          <w:marTop w:val="0"/>
          <w:marBottom w:val="0"/>
          <w:divBdr>
            <w:top w:val="none" w:sz="0" w:space="0" w:color="auto"/>
            <w:left w:val="none" w:sz="0" w:space="0" w:color="auto"/>
            <w:bottom w:val="none" w:sz="0" w:space="0" w:color="auto"/>
            <w:right w:val="none" w:sz="0" w:space="0" w:color="auto"/>
          </w:divBdr>
        </w:div>
        <w:div w:id="1200043773">
          <w:marLeft w:val="0"/>
          <w:marRight w:val="0"/>
          <w:marTop w:val="0"/>
          <w:marBottom w:val="0"/>
          <w:divBdr>
            <w:top w:val="none" w:sz="0" w:space="0" w:color="auto"/>
            <w:left w:val="none" w:sz="0" w:space="0" w:color="auto"/>
            <w:bottom w:val="none" w:sz="0" w:space="0" w:color="auto"/>
            <w:right w:val="none" w:sz="0" w:space="0" w:color="auto"/>
          </w:divBdr>
        </w:div>
        <w:div w:id="1269894226">
          <w:marLeft w:val="0"/>
          <w:marRight w:val="0"/>
          <w:marTop w:val="0"/>
          <w:marBottom w:val="0"/>
          <w:divBdr>
            <w:top w:val="none" w:sz="0" w:space="0" w:color="auto"/>
            <w:left w:val="none" w:sz="0" w:space="0" w:color="auto"/>
            <w:bottom w:val="none" w:sz="0" w:space="0" w:color="auto"/>
            <w:right w:val="none" w:sz="0" w:space="0" w:color="auto"/>
          </w:divBdr>
        </w:div>
        <w:div w:id="1367095462">
          <w:marLeft w:val="0"/>
          <w:marRight w:val="0"/>
          <w:marTop w:val="0"/>
          <w:marBottom w:val="0"/>
          <w:divBdr>
            <w:top w:val="none" w:sz="0" w:space="0" w:color="auto"/>
            <w:left w:val="none" w:sz="0" w:space="0" w:color="auto"/>
            <w:bottom w:val="none" w:sz="0" w:space="0" w:color="auto"/>
            <w:right w:val="none" w:sz="0" w:space="0" w:color="auto"/>
          </w:divBdr>
        </w:div>
        <w:div w:id="1371420615">
          <w:marLeft w:val="0"/>
          <w:marRight w:val="0"/>
          <w:marTop w:val="0"/>
          <w:marBottom w:val="0"/>
          <w:divBdr>
            <w:top w:val="none" w:sz="0" w:space="0" w:color="auto"/>
            <w:left w:val="none" w:sz="0" w:space="0" w:color="auto"/>
            <w:bottom w:val="none" w:sz="0" w:space="0" w:color="auto"/>
            <w:right w:val="none" w:sz="0" w:space="0" w:color="auto"/>
          </w:divBdr>
        </w:div>
        <w:div w:id="1400637136">
          <w:marLeft w:val="0"/>
          <w:marRight w:val="0"/>
          <w:marTop w:val="0"/>
          <w:marBottom w:val="0"/>
          <w:divBdr>
            <w:top w:val="none" w:sz="0" w:space="0" w:color="auto"/>
            <w:left w:val="none" w:sz="0" w:space="0" w:color="auto"/>
            <w:bottom w:val="none" w:sz="0" w:space="0" w:color="auto"/>
            <w:right w:val="none" w:sz="0" w:space="0" w:color="auto"/>
          </w:divBdr>
        </w:div>
        <w:div w:id="1425303757">
          <w:marLeft w:val="0"/>
          <w:marRight w:val="0"/>
          <w:marTop w:val="0"/>
          <w:marBottom w:val="0"/>
          <w:divBdr>
            <w:top w:val="none" w:sz="0" w:space="0" w:color="auto"/>
            <w:left w:val="none" w:sz="0" w:space="0" w:color="auto"/>
            <w:bottom w:val="none" w:sz="0" w:space="0" w:color="auto"/>
            <w:right w:val="none" w:sz="0" w:space="0" w:color="auto"/>
          </w:divBdr>
        </w:div>
        <w:div w:id="1455176371">
          <w:marLeft w:val="0"/>
          <w:marRight w:val="0"/>
          <w:marTop w:val="0"/>
          <w:marBottom w:val="0"/>
          <w:divBdr>
            <w:top w:val="none" w:sz="0" w:space="0" w:color="auto"/>
            <w:left w:val="none" w:sz="0" w:space="0" w:color="auto"/>
            <w:bottom w:val="none" w:sz="0" w:space="0" w:color="auto"/>
            <w:right w:val="none" w:sz="0" w:space="0" w:color="auto"/>
          </w:divBdr>
        </w:div>
        <w:div w:id="1548569012">
          <w:marLeft w:val="0"/>
          <w:marRight w:val="0"/>
          <w:marTop w:val="0"/>
          <w:marBottom w:val="0"/>
          <w:divBdr>
            <w:top w:val="none" w:sz="0" w:space="0" w:color="auto"/>
            <w:left w:val="none" w:sz="0" w:space="0" w:color="auto"/>
            <w:bottom w:val="none" w:sz="0" w:space="0" w:color="auto"/>
            <w:right w:val="none" w:sz="0" w:space="0" w:color="auto"/>
          </w:divBdr>
        </w:div>
        <w:div w:id="1607468056">
          <w:marLeft w:val="0"/>
          <w:marRight w:val="0"/>
          <w:marTop w:val="0"/>
          <w:marBottom w:val="0"/>
          <w:divBdr>
            <w:top w:val="none" w:sz="0" w:space="0" w:color="auto"/>
            <w:left w:val="none" w:sz="0" w:space="0" w:color="auto"/>
            <w:bottom w:val="none" w:sz="0" w:space="0" w:color="auto"/>
            <w:right w:val="none" w:sz="0" w:space="0" w:color="auto"/>
          </w:divBdr>
        </w:div>
        <w:div w:id="1624579799">
          <w:marLeft w:val="0"/>
          <w:marRight w:val="0"/>
          <w:marTop w:val="0"/>
          <w:marBottom w:val="0"/>
          <w:divBdr>
            <w:top w:val="none" w:sz="0" w:space="0" w:color="auto"/>
            <w:left w:val="none" w:sz="0" w:space="0" w:color="auto"/>
            <w:bottom w:val="none" w:sz="0" w:space="0" w:color="auto"/>
            <w:right w:val="none" w:sz="0" w:space="0" w:color="auto"/>
          </w:divBdr>
        </w:div>
        <w:div w:id="1629161162">
          <w:marLeft w:val="0"/>
          <w:marRight w:val="0"/>
          <w:marTop w:val="0"/>
          <w:marBottom w:val="0"/>
          <w:divBdr>
            <w:top w:val="none" w:sz="0" w:space="0" w:color="auto"/>
            <w:left w:val="none" w:sz="0" w:space="0" w:color="auto"/>
            <w:bottom w:val="none" w:sz="0" w:space="0" w:color="auto"/>
            <w:right w:val="none" w:sz="0" w:space="0" w:color="auto"/>
          </w:divBdr>
        </w:div>
        <w:div w:id="1636253788">
          <w:marLeft w:val="0"/>
          <w:marRight w:val="0"/>
          <w:marTop w:val="0"/>
          <w:marBottom w:val="0"/>
          <w:divBdr>
            <w:top w:val="none" w:sz="0" w:space="0" w:color="auto"/>
            <w:left w:val="none" w:sz="0" w:space="0" w:color="auto"/>
            <w:bottom w:val="none" w:sz="0" w:space="0" w:color="auto"/>
            <w:right w:val="none" w:sz="0" w:space="0" w:color="auto"/>
          </w:divBdr>
        </w:div>
        <w:div w:id="1682077947">
          <w:marLeft w:val="0"/>
          <w:marRight w:val="0"/>
          <w:marTop w:val="0"/>
          <w:marBottom w:val="0"/>
          <w:divBdr>
            <w:top w:val="none" w:sz="0" w:space="0" w:color="auto"/>
            <w:left w:val="none" w:sz="0" w:space="0" w:color="auto"/>
            <w:bottom w:val="none" w:sz="0" w:space="0" w:color="auto"/>
            <w:right w:val="none" w:sz="0" w:space="0" w:color="auto"/>
          </w:divBdr>
        </w:div>
        <w:div w:id="1700081654">
          <w:marLeft w:val="0"/>
          <w:marRight w:val="0"/>
          <w:marTop w:val="0"/>
          <w:marBottom w:val="0"/>
          <w:divBdr>
            <w:top w:val="none" w:sz="0" w:space="0" w:color="auto"/>
            <w:left w:val="none" w:sz="0" w:space="0" w:color="auto"/>
            <w:bottom w:val="none" w:sz="0" w:space="0" w:color="auto"/>
            <w:right w:val="none" w:sz="0" w:space="0" w:color="auto"/>
          </w:divBdr>
        </w:div>
        <w:div w:id="1739396772">
          <w:marLeft w:val="0"/>
          <w:marRight w:val="0"/>
          <w:marTop w:val="0"/>
          <w:marBottom w:val="0"/>
          <w:divBdr>
            <w:top w:val="none" w:sz="0" w:space="0" w:color="auto"/>
            <w:left w:val="none" w:sz="0" w:space="0" w:color="auto"/>
            <w:bottom w:val="none" w:sz="0" w:space="0" w:color="auto"/>
            <w:right w:val="none" w:sz="0" w:space="0" w:color="auto"/>
          </w:divBdr>
        </w:div>
        <w:div w:id="1759669328">
          <w:marLeft w:val="0"/>
          <w:marRight w:val="0"/>
          <w:marTop w:val="0"/>
          <w:marBottom w:val="0"/>
          <w:divBdr>
            <w:top w:val="none" w:sz="0" w:space="0" w:color="auto"/>
            <w:left w:val="none" w:sz="0" w:space="0" w:color="auto"/>
            <w:bottom w:val="none" w:sz="0" w:space="0" w:color="auto"/>
            <w:right w:val="none" w:sz="0" w:space="0" w:color="auto"/>
          </w:divBdr>
        </w:div>
        <w:div w:id="1789230006">
          <w:marLeft w:val="0"/>
          <w:marRight w:val="0"/>
          <w:marTop w:val="0"/>
          <w:marBottom w:val="0"/>
          <w:divBdr>
            <w:top w:val="none" w:sz="0" w:space="0" w:color="auto"/>
            <w:left w:val="none" w:sz="0" w:space="0" w:color="auto"/>
            <w:bottom w:val="none" w:sz="0" w:space="0" w:color="auto"/>
            <w:right w:val="none" w:sz="0" w:space="0" w:color="auto"/>
          </w:divBdr>
        </w:div>
        <w:div w:id="1845051901">
          <w:marLeft w:val="0"/>
          <w:marRight w:val="0"/>
          <w:marTop w:val="0"/>
          <w:marBottom w:val="0"/>
          <w:divBdr>
            <w:top w:val="none" w:sz="0" w:space="0" w:color="auto"/>
            <w:left w:val="none" w:sz="0" w:space="0" w:color="auto"/>
            <w:bottom w:val="none" w:sz="0" w:space="0" w:color="auto"/>
            <w:right w:val="none" w:sz="0" w:space="0" w:color="auto"/>
          </w:divBdr>
        </w:div>
        <w:div w:id="1879121108">
          <w:marLeft w:val="0"/>
          <w:marRight w:val="0"/>
          <w:marTop w:val="0"/>
          <w:marBottom w:val="0"/>
          <w:divBdr>
            <w:top w:val="none" w:sz="0" w:space="0" w:color="auto"/>
            <w:left w:val="none" w:sz="0" w:space="0" w:color="auto"/>
            <w:bottom w:val="none" w:sz="0" w:space="0" w:color="auto"/>
            <w:right w:val="none" w:sz="0" w:space="0" w:color="auto"/>
          </w:divBdr>
        </w:div>
        <w:div w:id="1887329747">
          <w:marLeft w:val="0"/>
          <w:marRight w:val="0"/>
          <w:marTop w:val="0"/>
          <w:marBottom w:val="0"/>
          <w:divBdr>
            <w:top w:val="none" w:sz="0" w:space="0" w:color="auto"/>
            <w:left w:val="none" w:sz="0" w:space="0" w:color="auto"/>
            <w:bottom w:val="none" w:sz="0" w:space="0" w:color="auto"/>
            <w:right w:val="none" w:sz="0" w:space="0" w:color="auto"/>
          </w:divBdr>
        </w:div>
        <w:div w:id="1927953914">
          <w:marLeft w:val="0"/>
          <w:marRight w:val="0"/>
          <w:marTop w:val="0"/>
          <w:marBottom w:val="0"/>
          <w:divBdr>
            <w:top w:val="none" w:sz="0" w:space="0" w:color="auto"/>
            <w:left w:val="none" w:sz="0" w:space="0" w:color="auto"/>
            <w:bottom w:val="none" w:sz="0" w:space="0" w:color="auto"/>
            <w:right w:val="none" w:sz="0" w:space="0" w:color="auto"/>
          </w:divBdr>
        </w:div>
        <w:div w:id="1939484249">
          <w:marLeft w:val="0"/>
          <w:marRight w:val="0"/>
          <w:marTop w:val="0"/>
          <w:marBottom w:val="0"/>
          <w:divBdr>
            <w:top w:val="none" w:sz="0" w:space="0" w:color="auto"/>
            <w:left w:val="none" w:sz="0" w:space="0" w:color="auto"/>
            <w:bottom w:val="none" w:sz="0" w:space="0" w:color="auto"/>
            <w:right w:val="none" w:sz="0" w:space="0" w:color="auto"/>
          </w:divBdr>
        </w:div>
        <w:div w:id="1967735948">
          <w:marLeft w:val="0"/>
          <w:marRight w:val="0"/>
          <w:marTop w:val="0"/>
          <w:marBottom w:val="0"/>
          <w:divBdr>
            <w:top w:val="none" w:sz="0" w:space="0" w:color="auto"/>
            <w:left w:val="none" w:sz="0" w:space="0" w:color="auto"/>
            <w:bottom w:val="none" w:sz="0" w:space="0" w:color="auto"/>
            <w:right w:val="none" w:sz="0" w:space="0" w:color="auto"/>
          </w:divBdr>
        </w:div>
        <w:div w:id="1972785819">
          <w:marLeft w:val="0"/>
          <w:marRight w:val="0"/>
          <w:marTop w:val="0"/>
          <w:marBottom w:val="0"/>
          <w:divBdr>
            <w:top w:val="none" w:sz="0" w:space="0" w:color="auto"/>
            <w:left w:val="none" w:sz="0" w:space="0" w:color="auto"/>
            <w:bottom w:val="none" w:sz="0" w:space="0" w:color="auto"/>
            <w:right w:val="none" w:sz="0" w:space="0" w:color="auto"/>
          </w:divBdr>
        </w:div>
        <w:div w:id="2043288011">
          <w:marLeft w:val="0"/>
          <w:marRight w:val="0"/>
          <w:marTop w:val="0"/>
          <w:marBottom w:val="0"/>
          <w:divBdr>
            <w:top w:val="none" w:sz="0" w:space="0" w:color="auto"/>
            <w:left w:val="none" w:sz="0" w:space="0" w:color="auto"/>
            <w:bottom w:val="none" w:sz="0" w:space="0" w:color="auto"/>
            <w:right w:val="none" w:sz="0" w:space="0" w:color="auto"/>
          </w:divBdr>
        </w:div>
        <w:div w:id="2086760034">
          <w:marLeft w:val="0"/>
          <w:marRight w:val="0"/>
          <w:marTop w:val="0"/>
          <w:marBottom w:val="0"/>
          <w:divBdr>
            <w:top w:val="none" w:sz="0" w:space="0" w:color="auto"/>
            <w:left w:val="none" w:sz="0" w:space="0" w:color="auto"/>
            <w:bottom w:val="none" w:sz="0" w:space="0" w:color="auto"/>
            <w:right w:val="none" w:sz="0" w:space="0" w:color="auto"/>
          </w:divBdr>
        </w:div>
        <w:div w:id="2090039467">
          <w:marLeft w:val="0"/>
          <w:marRight w:val="0"/>
          <w:marTop w:val="0"/>
          <w:marBottom w:val="0"/>
          <w:divBdr>
            <w:top w:val="none" w:sz="0" w:space="0" w:color="auto"/>
            <w:left w:val="none" w:sz="0" w:space="0" w:color="auto"/>
            <w:bottom w:val="none" w:sz="0" w:space="0" w:color="auto"/>
            <w:right w:val="none" w:sz="0" w:space="0" w:color="auto"/>
          </w:divBdr>
        </w:div>
        <w:div w:id="2091806409">
          <w:marLeft w:val="0"/>
          <w:marRight w:val="0"/>
          <w:marTop w:val="0"/>
          <w:marBottom w:val="0"/>
          <w:divBdr>
            <w:top w:val="none" w:sz="0" w:space="0" w:color="auto"/>
            <w:left w:val="none" w:sz="0" w:space="0" w:color="auto"/>
            <w:bottom w:val="none" w:sz="0" w:space="0" w:color="auto"/>
            <w:right w:val="none" w:sz="0" w:space="0" w:color="auto"/>
          </w:divBdr>
        </w:div>
        <w:div w:id="2118524498">
          <w:marLeft w:val="0"/>
          <w:marRight w:val="0"/>
          <w:marTop w:val="0"/>
          <w:marBottom w:val="0"/>
          <w:divBdr>
            <w:top w:val="none" w:sz="0" w:space="0" w:color="auto"/>
            <w:left w:val="none" w:sz="0" w:space="0" w:color="auto"/>
            <w:bottom w:val="none" w:sz="0" w:space="0" w:color="auto"/>
            <w:right w:val="none" w:sz="0" w:space="0" w:color="auto"/>
          </w:divBdr>
        </w:div>
        <w:div w:id="2127966692">
          <w:marLeft w:val="0"/>
          <w:marRight w:val="0"/>
          <w:marTop w:val="0"/>
          <w:marBottom w:val="0"/>
          <w:divBdr>
            <w:top w:val="none" w:sz="0" w:space="0" w:color="auto"/>
            <w:left w:val="none" w:sz="0" w:space="0" w:color="auto"/>
            <w:bottom w:val="none" w:sz="0" w:space="0" w:color="auto"/>
            <w:right w:val="none" w:sz="0" w:space="0" w:color="auto"/>
          </w:divBdr>
        </w:div>
      </w:divsChild>
    </w:div>
    <w:div w:id="722019475">
      <w:bodyDiv w:val="1"/>
      <w:marLeft w:val="0"/>
      <w:marRight w:val="0"/>
      <w:marTop w:val="0"/>
      <w:marBottom w:val="0"/>
      <w:divBdr>
        <w:top w:val="none" w:sz="0" w:space="0" w:color="auto"/>
        <w:left w:val="none" w:sz="0" w:space="0" w:color="auto"/>
        <w:bottom w:val="none" w:sz="0" w:space="0" w:color="auto"/>
        <w:right w:val="none" w:sz="0" w:space="0" w:color="auto"/>
      </w:divBdr>
    </w:div>
    <w:div w:id="728461956">
      <w:bodyDiv w:val="1"/>
      <w:marLeft w:val="0"/>
      <w:marRight w:val="0"/>
      <w:marTop w:val="0"/>
      <w:marBottom w:val="0"/>
      <w:divBdr>
        <w:top w:val="none" w:sz="0" w:space="0" w:color="auto"/>
        <w:left w:val="none" w:sz="0" w:space="0" w:color="auto"/>
        <w:bottom w:val="none" w:sz="0" w:space="0" w:color="auto"/>
        <w:right w:val="none" w:sz="0" w:space="0" w:color="auto"/>
      </w:divBdr>
    </w:div>
    <w:div w:id="777408942">
      <w:bodyDiv w:val="1"/>
      <w:marLeft w:val="0"/>
      <w:marRight w:val="0"/>
      <w:marTop w:val="0"/>
      <w:marBottom w:val="0"/>
      <w:divBdr>
        <w:top w:val="none" w:sz="0" w:space="0" w:color="auto"/>
        <w:left w:val="none" w:sz="0" w:space="0" w:color="auto"/>
        <w:bottom w:val="none" w:sz="0" w:space="0" w:color="auto"/>
        <w:right w:val="none" w:sz="0" w:space="0" w:color="auto"/>
      </w:divBdr>
      <w:divsChild>
        <w:div w:id="1500734772">
          <w:marLeft w:val="547"/>
          <w:marRight w:val="0"/>
          <w:marTop w:val="0"/>
          <w:marBottom w:val="0"/>
          <w:divBdr>
            <w:top w:val="none" w:sz="0" w:space="0" w:color="auto"/>
            <w:left w:val="none" w:sz="0" w:space="0" w:color="auto"/>
            <w:bottom w:val="none" w:sz="0" w:space="0" w:color="auto"/>
            <w:right w:val="none" w:sz="0" w:space="0" w:color="auto"/>
          </w:divBdr>
        </w:div>
      </w:divsChild>
    </w:div>
    <w:div w:id="878903749">
      <w:bodyDiv w:val="1"/>
      <w:marLeft w:val="0"/>
      <w:marRight w:val="0"/>
      <w:marTop w:val="0"/>
      <w:marBottom w:val="0"/>
      <w:divBdr>
        <w:top w:val="none" w:sz="0" w:space="0" w:color="auto"/>
        <w:left w:val="none" w:sz="0" w:space="0" w:color="auto"/>
        <w:bottom w:val="none" w:sz="0" w:space="0" w:color="auto"/>
        <w:right w:val="none" w:sz="0" w:space="0" w:color="auto"/>
      </w:divBdr>
    </w:div>
    <w:div w:id="883055192">
      <w:bodyDiv w:val="1"/>
      <w:marLeft w:val="0"/>
      <w:marRight w:val="0"/>
      <w:marTop w:val="0"/>
      <w:marBottom w:val="0"/>
      <w:divBdr>
        <w:top w:val="none" w:sz="0" w:space="0" w:color="auto"/>
        <w:left w:val="none" w:sz="0" w:space="0" w:color="auto"/>
        <w:bottom w:val="none" w:sz="0" w:space="0" w:color="auto"/>
        <w:right w:val="none" w:sz="0" w:space="0" w:color="auto"/>
      </w:divBdr>
    </w:div>
    <w:div w:id="953318696">
      <w:bodyDiv w:val="1"/>
      <w:marLeft w:val="0"/>
      <w:marRight w:val="0"/>
      <w:marTop w:val="0"/>
      <w:marBottom w:val="0"/>
      <w:divBdr>
        <w:top w:val="none" w:sz="0" w:space="0" w:color="auto"/>
        <w:left w:val="none" w:sz="0" w:space="0" w:color="auto"/>
        <w:bottom w:val="none" w:sz="0" w:space="0" w:color="auto"/>
        <w:right w:val="none" w:sz="0" w:space="0" w:color="auto"/>
      </w:divBdr>
    </w:div>
    <w:div w:id="968703923">
      <w:bodyDiv w:val="1"/>
      <w:marLeft w:val="0"/>
      <w:marRight w:val="0"/>
      <w:marTop w:val="0"/>
      <w:marBottom w:val="0"/>
      <w:divBdr>
        <w:top w:val="none" w:sz="0" w:space="0" w:color="auto"/>
        <w:left w:val="none" w:sz="0" w:space="0" w:color="auto"/>
        <w:bottom w:val="none" w:sz="0" w:space="0" w:color="auto"/>
        <w:right w:val="none" w:sz="0" w:space="0" w:color="auto"/>
      </w:divBdr>
    </w:div>
    <w:div w:id="1016228357">
      <w:bodyDiv w:val="1"/>
      <w:marLeft w:val="0"/>
      <w:marRight w:val="0"/>
      <w:marTop w:val="0"/>
      <w:marBottom w:val="0"/>
      <w:divBdr>
        <w:top w:val="none" w:sz="0" w:space="0" w:color="auto"/>
        <w:left w:val="none" w:sz="0" w:space="0" w:color="auto"/>
        <w:bottom w:val="none" w:sz="0" w:space="0" w:color="auto"/>
        <w:right w:val="none" w:sz="0" w:space="0" w:color="auto"/>
      </w:divBdr>
    </w:div>
    <w:div w:id="1030258345">
      <w:bodyDiv w:val="1"/>
      <w:marLeft w:val="0"/>
      <w:marRight w:val="0"/>
      <w:marTop w:val="0"/>
      <w:marBottom w:val="0"/>
      <w:divBdr>
        <w:top w:val="none" w:sz="0" w:space="0" w:color="auto"/>
        <w:left w:val="none" w:sz="0" w:space="0" w:color="auto"/>
        <w:bottom w:val="none" w:sz="0" w:space="0" w:color="auto"/>
        <w:right w:val="none" w:sz="0" w:space="0" w:color="auto"/>
      </w:divBdr>
      <w:divsChild>
        <w:div w:id="1480882760">
          <w:marLeft w:val="547"/>
          <w:marRight w:val="0"/>
          <w:marTop w:val="0"/>
          <w:marBottom w:val="0"/>
          <w:divBdr>
            <w:top w:val="none" w:sz="0" w:space="0" w:color="auto"/>
            <w:left w:val="none" w:sz="0" w:space="0" w:color="auto"/>
            <w:bottom w:val="none" w:sz="0" w:space="0" w:color="auto"/>
            <w:right w:val="none" w:sz="0" w:space="0" w:color="auto"/>
          </w:divBdr>
        </w:div>
      </w:divsChild>
    </w:div>
    <w:div w:id="1078743567">
      <w:bodyDiv w:val="1"/>
      <w:marLeft w:val="0"/>
      <w:marRight w:val="0"/>
      <w:marTop w:val="0"/>
      <w:marBottom w:val="0"/>
      <w:divBdr>
        <w:top w:val="none" w:sz="0" w:space="0" w:color="auto"/>
        <w:left w:val="none" w:sz="0" w:space="0" w:color="auto"/>
        <w:bottom w:val="none" w:sz="0" w:space="0" w:color="auto"/>
        <w:right w:val="none" w:sz="0" w:space="0" w:color="auto"/>
      </w:divBdr>
    </w:div>
    <w:div w:id="1108694688">
      <w:bodyDiv w:val="1"/>
      <w:marLeft w:val="0"/>
      <w:marRight w:val="0"/>
      <w:marTop w:val="0"/>
      <w:marBottom w:val="0"/>
      <w:divBdr>
        <w:top w:val="none" w:sz="0" w:space="0" w:color="auto"/>
        <w:left w:val="none" w:sz="0" w:space="0" w:color="auto"/>
        <w:bottom w:val="none" w:sz="0" w:space="0" w:color="auto"/>
        <w:right w:val="none" w:sz="0" w:space="0" w:color="auto"/>
      </w:divBdr>
      <w:divsChild>
        <w:div w:id="2085495462">
          <w:marLeft w:val="547"/>
          <w:marRight w:val="0"/>
          <w:marTop w:val="0"/>
          <w:marBottom w:val="0"/>
          <w:divBdr>
            <w:top w:val="none" w:sz="0" w:space="0" w:color="auto"/>
            <w:left w:val="none" w:sz="0" w:space="0" w:color="auto"/>
            <w:bottom w:val="none" w:sz="0" w:space="0" w:color="auto"/>
            <w:right w:val="none" w:sz="0" w:space="0" w:color="auto"/>
          </w:divBdr>
        </w:div>
      </w:divsChild>
    </w:div>
    <w:div w:id="1134912803">
      <w:bodyDiv w:val="1"/>
      <w:marLeft w:val="0"/>
      <w:marRight w:val="0"/>
      <w:marTop w:val="0"/>
      <w:marBottom w:val="0"/>
      <w:divBdr>
        <w:top w:val="none" w:sz="0" w:space="0" w:color="auto"/>
        <w:left w:val="none" w:sz="0" w:space="0" w:color="auto"/>
        <w:bottom w:val="none" w:sz="0" w:space="0" w:color="auto"/>
        <w:right w:val="none" w:sz="0" w:space="0" w:color="auto"/>
      </w:divBdr>
      <w:divsChild>
        <w:div w:id="173766132">
          <w:marLeft w:val="0"/>
          <w:marRight w:val="0"/>
          <w:marTop w:val="0"/>
          <w:marBottom w:val="0"/>
          <w:divBdr>
            <w:top w:val="none" w:sz="0" w:space="0" w:color="auto"/>
            <w:left w:val="none" w:sz="0" w:space="0" w:color="auto"/>
            <w:bottom w:val="none" w:sz="0" w:space="0" w:color="auto"/>
            <w:right w:val="none" w:sz="0" w:space="0" w:color="auto"/>
          </w:divBdr>
          <w:divsChild>
            <w:div w:id="90442686">
              <w:marLeft w:val="0"/>
              <w:marRight w:val="0"/>
              <w:marTop w:val="0"/>
              <w:marBottom w:val="0"/>
              <w:divBdr>
                <w:top w:val="none" w:sz="0" w:space="0" w:color="auto"/>
                <w:left w:val="none" w:sz="0" w:space="0" w:color="auto"/>
                <w:bottom w:val="none" w:sz="0" w:space="0" w:color="auto"/>
                <w:right w:val="none" w:sz="0" w:space="0" w:color="auto"/>
              </w:divBdr>
            </w:div>
          </w:divsChild>
        </w:div>
        <w:div w:id="219295454">
          <w:marLeft w:val="0"/>
          <w:marRight w:val="0"/>
          <w:marTop w:val="0"/>
          <w:marBottom w:val="0"/>
          <w:divBdr>
            <w:top w:val="none" w:sz="0" w:space="0" w:color="auto"/>
            <w:left w:val="none" w:sz="0" w:space="0" w:color="auto"/>
            <w:bottom w:val="none" w:sz="0" w:space="0" w:color="auto"/>
            <w:right w:val="none" w:sz="0" w:space="0" w:color="auto"/>
          </w:divBdr>
          <w:divsChild>
            <w:div w:id="1185174391">
              <w:marLeft w:val="0"/>
              <w:marRight w:val="0"/>
              <w:marTop w:val="0"/>
              <w:marBottom w:val="0"/>
              <w:divBdr>
                <w:top w:val="none" w:sz="0" w:space="0" w:color="auto"/>
                <w:left w:val="none" w:sz="0" w:space="0" w:color="auto"/>
                <w:bottom w:val="none" w:sz="0" w:space="0" w:color="auto"/>
                <w:right w:val="none" w:sz="0" w:space="0" w:color="auto"/>
              </w:divBdr>
            </w:div>
          </w:divsChild>
        </w:div>
        <w:div w:id="220481609">
          <w:marLeft w:val="0"/>
          <w:marRight w:val="0"/>
          <w:marTop w:val="0"/>
          <w:marBottom w:val="0"/>
          <w:divBdr>
            <w:top w:val="none" w:sz="0" w:space="0" w:color="auto"/>
            <w:left w:val="none" w:sz="0" w:space="0" w:color="auto"/>
            <w:bottom w:val="none" w:sz="0" w:space="0" w:color="auto"/>
            <w:right w:val="none" w:sz="0" w:space="0" w:color="auto"/>
          </w:divBdr>
          <w:divsChild>
            <w:div w:id="1860702620">
              <w:marLeft w:val="0"/>
              <w:marRight w:val="0"/>
              <w:marTop w:val="0"/>
              <w:marBottom w:val="0"/>
              <w:divBdr>
                <w:top w:val="none" w:sz="0" w:space="0" w:color="auto"/>
                <w:left w:val="none" w:sz="0" w:space="0" w:color="auto"/>
                <w:bottom w:val="none" w:sz="0" w:space="0" w:color="auto"/>
                <w:right w:val="none" w:sz="0" w:space="0" w:color="auto"/>
              </w:divBdr>
            </w:div>
          </w:divsChild>
        </w:div>
        <w:div w:id="279340825">
          <w:marLeft w:val="0"/>
          <w:marRight w:val="0"/>
          <w:marTop w:val="0"/>
          <w:marBottom w:val="0"/>
          <w:divBdr>
            <w:top w:val="none" w:sz="0" w:space="0" w:color="auto"/>
            <w:left w:val="none" w:sz="0" w:space="0" w:color="auto"/>
            <w:bottom w:val="none" w:sz="0" w:space="0" w:color="auto"/>
            <w:right w:val="none" w:sz="0" w:space="0" w:color="auto"/>
          </w:divBdr>
          <w:divsChild>
            <w:div w:id="642151869">
              <w:marLeft w:val="0"/>
              <w:marRight w:val="0"/>
              <w:marTop w:val="0"/>
              <w:marBottom w:val="0"/>
              <w:divBdr>
                <w:top w:val="none" w:sz="0" w:space="0" w:color="auto"/>
                <w:left w:val="none" w:sz="0" w:space="0" w:color="auto"/>
                <w:bottom w:val="none" w:sz="0" w:space="0" w:color="auto"/>
                <w:right w:val="none" w:sz="0" w:space="0" w:color="auto"/>
              </w:divBdr>
            </w:div>
          </w:divsChild>
        </w:div>
        <w:div w:id="317920515">
          <w:marLeft w:val="0"/>
          <w:marRight w:val="0"/>
          <w:marTop w:val="0"/>
          <w:marBottom w:val="0"/>
          <w:divBdr>
            <w:top w:val="none" w:sz="0" w:space="0" w:color="auto"/>
            <w:left w:val="none" w:sz="0" w:space="0" w:color="auto"/>
            <w:bottom w:val="none" w:sz="0" w:space="0" w:color="auto"/>
            <w:right w:val="none" w:sz="0" w:space="0" w:color="auto"/>
          </w:divBdr>
          <w:divsChild>
            <w:div w:id="97990363">
              <w:marLeft w:val="0"/>
              <w:marRight w:val="0"/>
              <w:marTop w:val="0"/>
              <w:marBottom w:val="0"/>
              <w:divBdr>
                <w:top w:val="none" w:sz="0" w:space="0" w:color="auto"/>
                <w:left w:val="none" w:sz="0" w:space="0" w:color="auto"/>
                <w:bottom w:val="none" w:sz="0" w:space="0" w:color="auto"/>
                <w:right w:val="none" w:sz="0" w:space="0" w:color="auto"/>
              </w:divBdr>
            </w:div>
          </w:divsChild>
        </w:div>
        <w:div w:id="422608525">
          <w:marLeft w:val="0"/>
          <w:marRight w:val="0"/>
          <w:marTop w:val="0"/>
          <w:marBottom w:val="0"/>
          <w:divBdr>
            <w:top w:val="none" w:sz="0" w:space="0" w:color="auto"/>
            <w:left w:val="none" w:sz="0" w:space="0" w:color="auto"/>
            <w:bottom w:val="none" w:sz="0" w:space="0" w:color="auto"/>
            <w:right w:val="none" w:sz="0" w:space="0" w:color="auto"/>
          </w:divBdr>
          <w:divsChild>
            <w:div w:id="398677762">
              <w:marLeft w:val="0"/>
              <w:marRight w:val="0"/>
              <w:marTop w:val="0"/>
              <w:marBottom w:val="0"/>
              <w:divBdr>
                <w:top w:val="none" w:sz="0" w:space="0" w:color="auto"/>
                <w:left w:val="none" w:sz="0" w:space="0" w:color="auto"/>
                <w:bottom w:val="none" w:sz="0" w:space="0" w:color="auto"/>
                <w:right w:val="none" w:sz="0" w:space="0" w:color="auto"/>
              </w:divBdr>
            </w:div>
          </w:divsChild>
        </w:div>
        <w:div w:id="522322399">
          <w:marLeft w:val="0"/>
          <w:marRight w:val="0"/>
          <w:marTop w:val="0"/>
          <w:marBottom w:val="0"/>
          <w:divBdr>
            <w:top w:val="none" w:sz="0" w:space="0" w:color="auto"/>
            <w:left w:val="none" w:sz="0" w:space="0" w:color="auto"/>
            <w:bottom w:val="none" w:sz="0" w:space="0" w:color="auto"/>
            <w:right w:val="none" w:sz="0" w:space="0" w:color="auto"/>
          </w:divBdr>
          <w:divsChild>
            <w:div w:id="1947040080">
              <w:marLeft w:val="0"/>
              <w:marRight w:val="0"/>
              <w:marTop w:val="0"/>
              <w:marBottom w:val="0"/>
              <w:divBdr>
                <w:top w:val="none" w:sz="0" w:space="0" w:color="auto"/>
                <w:left w:val="none" w:sz="0" w:space="0" w:color="auto"/>
                <w:bottom w:val="none" w:sz="0" w:space="0" w:color="auto"/>
                <w:right w:val="none" w:sz="0" w:space="0" w:color="auto"/>
              </w:divBdr>
            </w:div>
          </w:divsChild>
        </w:div>
        <w:div w:id="703094023">
          <w:marLeft w:val="0"/>
          <w:marRight w:val="0"/>
          <w:marTop w:val="0"/>
          <w:marBottom w:val="0"/>
          <w:divBdr>
            <w:top w:val="none" w:sz="0" w:space="0" w:color="auto"/>
            <w:left w:val="none" w:sz="0" w:space="0" w:color="auto"/>
            <w:bottom w:val="none" w:sz="0" w:space="0" w:color="auto"/>
            <w:right w:val="none" w:sz="0" w:space="0" w:color="auto"/>
          </w:divBdr>
          <w:divsChild>
            <w:div w:id="936986710">
              <w:marLeft w:val="0"/>
              <w:marRight w:val="0"/>
              <w:marTop w:val="0"/>
              <w:marBottom w:val="0"/>
              <w:divBdr>
                <w:top w:val="none" w:sz="0" w:space="0" w:color="auto"/>
                <w:left w:val="none" w:sz="0" w:space="0" w:color="auto"/>
                <w:bottom w:val="none" w:sz="0" w:space="0" w:color="auto"/>
                <w:right w:val="none" w:sz="0" w:space="0" w:color="auto"/>
              </w:divBdr>
            </w:div>
          </w:divsChild>
        </w:div>
        <w:div w:id="753009996">
          <w:marLeft w:val="0"/>
          <w:marRight w:val="0"/>
          <w:marTop w:val="0"/>
          <w:marBottom w:val="0"/>
          <w:divBdr>
            <w:top w:val="none" w:sz="0" w:space="0" w:color="auto"/>
            <w:left w:val="none" w:sz="0" w:space="0" w:color="auto"/>
            <w:bottom w:val="none" w:sz="0" w:space="0" w:color="auto"/>
            <w:right w:val="none" w:sz="0" w:space="0" w:color="auto"/>
          </w:divBdr>
          <w:divsChild>
            <w:div w:id="2046245116">
              <w:marLeft w:val="0"/>
              <w:marRight w:val="0"/>
              <w:marTop w:val="0"/>
              <w:marBottom w:val="0"/>
              <w:divBdr>
                <w:top w:val="none" w:sz="0" w:space="0" w:color="auto"/>
                <w:left w:val="none" w:sz="0" w:space="0" w:color="auto"/>
                <w:bottom w:val="none" w:sz="0" w:space="0" w:color="auto"/>
                <w:right w:val="none" w:sz="0" w:space="0" w:color="auto"/>
              </w:divBdr>
            </w:div>
          </w:divsChild>
        </w:div>
        <w:div w:id="1059547450">
          <w:marLeft w:val="0"/>
          <w:marRight w:val="0"/>
          <w:marTop w:val="0"/>
          <w:marBottom w:val="0"/>
          <w:divBdr>
            <w:top w:val="none" w:sz="0" w:space="0" w:color="auto"/>
            <w:left w:val="none" w:sz="0" w:space="0" w:color="auto"/>
            <w:bottom w:val="none" w:sz="0" w:space="0" w:color="auto"/>
            <w:right w:val="none" w:sz="0" w:space="0" w:color="auto"/>
          </w:divBdr>
          <w:divsChild>
            <w:div w:id="1428649400">
              <w:marLeft w:val="0"/>
              <w:marRight w:val="0"/>
              <w:marTop w:val="0"/>
              <w:marBottom w:val="0"/>
              <w:divBdr>
                <w:top w:val="none" w:sz="0" w:space="0" w:color="auto"/>
                <w:left w:val="none" w:sz="0" w:space="0" w:color="auto"/>
                <w:bottom w:val="none" w:sz="0" w:space="0" w:color="auto"/>
                <w:right w:val="none" w:sz="0" w:space="0" w:color="auto"/>
              </w:divBdr>
            </w:div>
          </w:divsChild>
        </w:div>
        <w:div w:id="1170800843">
          <w:marLeft w:val="0"/>
          <w:marRight w:val="0"/>
          <w:marTop w:val="0"/>
          <w:marBottom w:val="0"/>
          <w:divBdr>
            <w:top w:val="none" w:sz="0" w:space="0" w:color="auto"/>
            <w:left w:val="none" w:sz="0" w:space="0" w:color="auto"/>
            <w:bottom w:val="none" w:sz="0" w:space="0" w:color="auto"/>
            <w:right w:val="none" w:sz="0" w:space="0" w:color="auto"/>
          </w:divBdr>
          <w:divsChild>
            <w:div w:id="1950774305">
              <w:marLeft w:val="0"/>
              <w:marRight w:val="0"/>
              <w:marTop w:val="0"/>
              <w:marBottom w:val="0"/>
              <w:divBdr>
                <w:top w:val="none" w:sz="0" w:space="0" w:color="auto"/>
                <w:left w:val="none" w:sz="0" w:space="0" w:color="auto"/>
                <w:bottom w:val="none" w:sz="0" w:space="0" w:color="auto"/>
                <w:right w:val="none" w:sz="0" w:space="0" w:color="auto"/>
              </w:divBdr>
            </w:div>
          </w:divsChild>
        </w:div>
        <w:div w:id="1284460501">
          <w:marLeft w:val="0"/>
          <w:marRight w:val="0"/>
          <w:marTop w:val="0"/>
          <w:marBottom w:val="0"/>
          <w:divBdr>
            <w:top w:val="none" w:sz="0" w:space="0" w:color="auto"/>
            <w:left w:val="none" w:sz="0" w:space="0" w:color="auto"/>
            <w:bottom w:val="none" w:sz="0" w:space="0" w:color="auto"/>
            <w:right w:val="none" w:sz="0" w:space="0" w:color="auto"/>
          </w:divBdr>
          <w:divsChild>
            <w:div w:id="1736976122">
              <w:marLeft w:val="0"/>
              <w:marRight w:val="0"/>
              <w:marTop w:val="0"/>
              <w:marBottom w:val="0"/>
              <w:divBdr>
                <w:top w:val="none" w:sz="0" w:space="0" w:color="auto"/>
                <w:left w:val="none" w:sz="0" w:space="0" w:color="auto"/>
                <w:bottom w:val="none" w:sz="0" w:space="0" w:color="auto"/>
                <w:right w:val="none" w:sz="0" w:space="0" w:color="auto"/>
              </w:divBdr>
            </w:div>
          </w:divsChild>
        </w:div>
        <w:div w:id="1350908595">
          <w:marLeft w:val="0"/>
          <w:marRight w:val="0"/>
          <w:marTop w:val="0"/>
          <w:marBottom w:val="0"/>
          <w:divBdr>
            <w:top w:val="none" w:sz="0" w:space="0" w:color="auto"/>
            <w:left w:val="none" w:sz="0" w:space="0" w:color="auto"/>
            <w:bottom w:val="none" w:sz="0" w:space="0" w:color="auto"/>
            <w:right w:val="none" w:sz="0" w:space="0" w:color="auto"/>
          </w:divBdr>
          <w:divsChild>
            <w:div w:id="1709839463">
              <w:marLeft w:val="0"/>
              <w:marRight w:val="0"/>
              <w:marTop w:val="0"/>
              <w:marBottom w:val="0"/>
              <w:divBdr>
                <w:top w:val="none" w:sz="0" w:space="0" w:color="auto"/>
                <w:left w:val="none" w:sz="0" w:space="0" w:color="auto"/>
                <w:bottom w:val="none" w:sz="0" w:space="0" w:color="auto"/>
                <w:right w:val="none" w:sz="0" w:space="0" w:color="auto"/>
              </w:divBdr>
            </w:div>
          </w:divsChild>
        </w:div>
        <w:div w:id="1490948560">
          <w:marLeft w:val="0"/>
          <w:marRight w:val="0"/>
          <w:marTop w:val="0"/>
          <w:marBottom w:val="0"/>
          <w:divBdr>
            <w:top w:val="none" w:sz="0" w:space="0" w:color="auto"/>
            <w:left w:val="none" w:sz="0" w:space="0" w:color="auto"/>
            <w:bottom w:val="none" w:sz="0" w:space="0" w:color="auto"/>
            <w:right w:val="none" w:sz="0" w:space="0" w:color="auto"/>
          </w:divBdr>
          <w:divsChild>
            <w:div w:id="661810082">
              <w:marLeft w:val="0"/>
              <w:marRight w:val="0"/>
              <w:marTop w:val="0"/>
              <w:marBottom w:val="0"/>
              <w:divBdr>
                <w:top w:val="none" w:sz="0" w:space="0" w:color="auto"/>
                <w:left w:val="none" w:sz="0" w:space="0" w:color="auto"/>
                <w:bottom w:val="none" w:sz="0" w:space="0" w:color="auto"/>
                <w:right w:val="none" w:sz="0" w:space="0" w:color="auto"/>
              </w:divBdr>
            </w:div>
          </w:divsChild>
        </w:div>
        <w:div w:id="1607928979">
          <w:marLeft w:val="0"/>
          <w:marRight w:val="0"/>
          <w:marTop w:val="0"/>
          <w:marBottom w:val="0"/>
          <w:divBdr>
            <w:top w:val="none" w:sz="0" w:space="0" w:color="auto"/>
            <w:left w:val="none" w:sz="0" w:space="0" w:color="auto"/>
            <w:bottom w:val="none" w:sz="0" w:space="0" w:color="auto"/>
            <w:right w:val="none" w:sz="0" w:space="0" w:color="auto"/>
          </w:divBdr>
          <w:divsChild>
            <w:div w:id="1151678390">
              <w:marLeft w:val="0"/>
              <w:marRight w:val="0"/>
              <w:marTop w:val="0"/>
              <w:marBottom w:val="0"/>
              <w:divBdr>
                <w:top w:val="none" w:sz="0" w:space="0" w:color="auto"/>
                <w:left w:val="none" w:sz="0" w:space="0" w:color="auto"/>
                <w:bottom w:val="none" w:sz="0" w:space="0" w:color="auto"/>
                <w:right w:val="none" w:sz="0" w:space="0" w:color="auto"/>
              </w:divBdr>
            </w:div>
          </w:divsChild>
        </w:div>
        <w:div w:id="1676035268">
          <w:marLeft w:val="0"/>
          <w:marRight w:val="0"/>
          <w:marTop w:val="0"/>
          <w:marBottom w:val="0"/>
          <w:divBdr>
            <w:top w:val="none" w:sz="0" w:space="0" w:color="auto"/>
            <w:left w:val="none" w:sz="0" w:space="0" w:color="auto"/>
            <w:bottom w:val="none" w:sz="0" w:space="0" w:color="auto"/>
            <w:right w:val="none" w:sz="0" w:space="0" w:color="auto"/>
          </w:divBdr>
          <w:divsChild>
            <w:div w:id="1392189815">
              <w:marLeft w:val="0"/>
              <w:marRight w:val="0"/>
              <w:marTop w:val="0"/>
              <w:marBottom w:val="0"/>
              <w:divBdr>
                <w:top w:val="none" w:sz="0" w:space="0" w:color="auto"/>
                <w:left w:val="none" w:sz="0" w:space="0" w:color="auto"/>
                <w:bottom w:val="none" w:sz="0" w:space="0" w:color="auto"/>
                <w:right w:val="none" w:sz="0" w:space="0" w:color="auto"/>
              </w:divBdr>
            </w:div>
          </w:divsChild>
        </w:div>
        <w:div w:id="1712147050">
          <w:marLeft w:val="0"/>
          <w:marRight w:val="0"/>
          <w:marTop w:val="0"/>
          <w:marBottom w:val="0"/>
          <w:divBdr>
            <w:top w:val="none" w:sz="0" w:space="0" w:color="auto"/>
            <w:left w:val="none" w:sz="0" w:space="0" w:color="auto"/>
            <w:bottom w:val="none" w:sz="0" w:space="0" w:color="auto"/>
            <w:right w:val="none" w:sz="0" w:space="0" w:color="auto"/>
          </w:divBdr>
          <w:divsChild>
            <w:div w:id="296763282">
              <w:marLeft w:val="0"/>
              <w:marRight w:val="0"/>
              <w:marTop w:val="0"/>
              <w:marBottom w:val="0"/>
              <w:divBdr>
                <w:top w:val="none" w:sz="0" w:space="0" w:color="auto"/>
                <w:left w:val="none" w:sz="0" w:space="0" w:color="auto"/>
                <w:bottom w:val="none" w:sz="0" w:space="0" w:color="auto"/>
                <w:right w:val="none" w:sz="0" w:space="0" w:color="auto"/>
              </w:divBdr>
            </w:div>
          </w:divsChild>
        </w:div>
        <w:div w:id="1760442639">
          <w:marLeft w:val="0"/>
          <w:marRight w:val="0"/>
          <w:marTop w:val="0"/>
          <w:marBottom w:val="0"/>
          <w:divBdr>
            <w:top w:val="none" w:sz="0" w:space="0" w:color="auto"/>
            <w:left w:val="none" w:sz="0" w:space="0" w:color="auto"/>
            <w:bottom w:val="none" w:sz="0" w:space="0" w:color="auto"/>
            <w:right w:val="none" w:sz="0" w:space="0" w:color="auto"/>
          </w:divBdr>
          <w:divsChild>
            <w:div w:id="372920632">
              <w:marLeft w:val="0"/>
              <w:marRight w:val="0"/>
              <w:marTop w:val="0"/>
              <w:marBottom w:val="0"/>
              <w:divBdr>
                <w:top w:val="none" w:sz="0" w:space="0" w:color="auto"/>
                <w:left w:val="none" w:sz="0" w:space="0" w:color="auto"/>
                <w:bottom w:val="none" w:sz="0" w:space="0" w:color="auto"/>
                <w:right w:val="none" w:sz="0" w:space="0" w:color="auto"/>
              </w:divBdr>
            </w:div>
          </w:divsChild>
        </w:div>
        <w:div w:id="1815095781">
          <w:marLeft w:val="0"/>
          <w:marRight w:val="0"/>
          <w:marTop w:val="0"/>
          <w:marBottom w:val="0"/>
          <w:divBdr>
            <w:top w:val="none" w:sz="0" w:space="0" w:color="auto"/>
            <w:left w:val="none" w:sz="0" w:space="0" w:color="auto"/>
            <w:bottom w:val="none" w:sz="0" w:space="0" w:color="auto"/>
            <w:right w:val="none" w:sz="0" w:space="0" w:color="auto"/>
          </w:divBdr>
          <w:divsChild>
            <w:div w:id="156504248">
              <w:marLeft w:val="0"/>
              <w:marRight w:val="0"/>
              <w:marTop w:val="0"/>
              <w:marBottom w:val="0"/>
              <w:divBdr>
                <w:top w:val="none" w:sz="0" w:space="0" w:color="auto"/>
                <w:left w:val="none" w:sz="0" w:space="0" w:color="auto"/>
                <w:bottom w:val="none" w:sz="0" w:space="0" w:color="auto"/>
                <w:right w:val="none" w:sz="0" w:space="0" w:color="auto"/>
              </w:divBdr>
            </w:div>
          </w:divsChild>
        </w:div>
        <w:div w:id="2086997140">
          <w:marLeft w:val="0"/>
          <w:marRight w:val="0"/>
          <w:marTop w:val="0"/>
          <w:marBottom w:val="0"/>
          <w:divBdr>
            <w:top w:val="none" w:sz="0" w:space="0" w:color="auto"/>
            <w:left w:val="none" w:sz="0" w:space="0" w:color="auto"/>
            <w:bottom w:val="none" w:sz="0" w:space="0" w:color="auto"/>
            <w:right w:val="none" w:sz="0" w:space="0" w:color="auto"/>
          </w:divBdr>
          <w:divsChild>
            <w:div w:id="12895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8136">
      <w:bodyDiv w:val="1"/>
      <w:marLeft w:val="0"/>
      <w:marRight w:val="0"/>
      <w:marTop w:val="0"/>
      <w:marBottom w:val="0"/>
      <w:divBdr>
        <w:top w:val="none" w:sz="0" w:space="0" w:color="auto"/>
        <w:left w:val="none" w:sz="0" w:space="0" w:color="auto"/>
        <w:bottom w:val="none" w:sz="0" w:space="0" w:color="auto"/>
        <w:right w:val="none" w:sz="0" w:space="0" w:color="auto"/>
      </w:divBdr>
    </w:div>
    <w:div w:id="1221213029">
      <w:bodyDiv w:val="1"/>
      <w:marLeft w:val="0"/>
      <w:marRight w:val="0"/>
      <w:marTop w:val="0"/>
      <w:marBottom w:val="0"/>
      <w:divBdr>
        <w:top w:val="none" w:sz="0" w:space="0" w:color="auto"/>
        <w:left w:val="none" w:sz="0" w:space="0" w:color="auto"/>
        <w:bottom w:val="none" w:sz="0" w:space="0" w:color="auto"/>
        <w:right w:val="none" w:sz="0" w:space="0" w:color="auto"/>
      </w:divBdr>
    </w:div>
    <w:div w:id="1285425142">
      <w:bodyDiv w:val="1"/>
      <w:marLeft w:val="0"/>
      <w:marRight w:val="0"/>
      <w:marTop w:val="0"/>
      <w:marBottom w:val="0"/>
      <w:divBdr>
        <w:top w:val="none" w:sz="0" w:space="0" w:color="auto"/>
        <w:left w:val="none" w:sz="0" w:space="0" w:color="auto"/>
        <w:bottom w:val="none" w:sz="0" w:space="0" w:color="auto"/>
        <w:right w:val="none" w:sz="0" w:space="0" w:color="auto"/>
      </w:divBdr>
      <w:divsChild>
        <w:div w:id="46950676">
          <w:marLeft w:val="0"/>
          <w:marRight w:val="0"/>
          <w:marTop w:val="0"/>
          <w:marBottom w:val="0"/>
          <w:divBdr>
            <w:top w:val="none" w:sz="0" w:space="0" w:color="auto"/>
            <w:left w:val="none" w:sz="0" w:space="0" w:color="auto"/>
            <w:bottom w:val="none" w:sz="0" w:space="0" w:color="auto"/>
            <w:right w:val="none" w:sz="0" w:space="0" w:color="auto"/>
          </w:divBdr>
        </w:div>
        <w:div w:id="1049379576">
          <w:marLeft w:val="0"/>
          <w:marRight w:val="0"/>
          <w:marTop w:val="0"/>
          <w:marBottom w:val="0"/>
          <w:divBdr>
            <w:top w:val="none" w:sz="0" w:space="0" w:color="auto"/>
            <w:left w:val="none" w:sz="0" w:space="0" w:color="auto"/>
            <w:bottom w:val="none" w:sz="0" w:space="0" w:color="auto"/>
            <w:right w:val="none" w:sz="0" w:space="0" w:color="auto"/>
          </w:divBdr>
        </w:div>
        <w:div w:id="1222249946">
          <w:marLeft w:val="0"/>
          <w:marRight w:val="0"/>
          <w:marTop w:val="0"/>
          <w:marBottom w:val="0"/>
          <w:divBdr>
            <w:top w:val="none" w:sz="0" w:space="0" w:color="auto"/>
            <w:left w:val="none" w:sz="0" w:space="0" w:color="auto"/>
            <w:bottom w:val="none" w:sz="0" w:space="0" w:color="auto"/>
            <w:right w:val="none" w:sz="0" w:space="0" w:color="auto"/>
          </w:divBdr>
        </w:div>
      </w:divsChild>
    </w:div>
    <w:div w:id="1321621018">
      <w:bodyDiv w:val="1"/>
      <w:marLeft w:val="0"/>
      <w:marRight w:val="0"/>
      <w:marTop w:val="0"/>
      <w:marBottom w:val="0"/>
      <w:divBdr>
        <w:top w:val="none" w:sz="0" w:space="0" w:color="auto"/>
        <w:left w:val="none" w:sz="0" w:space="0" w:color="auto"/>
        <w:bottom w:val="none" w:sz="0" w:space="0" w:color="auto"/>
        <w:right w:val="none" w:sz="0" w:space="0" w:color="auto"/>
      </w:divBdr>
      <w:divsChild>
        <w:div w:id="12271176">
          <w:marLeft w:val="0"/>
          <w:marRight w:val="0"/>
          <w:marTop w:val="0"/>
          <w:marBottom w:val="0"/>
          <w:divBdr>
            <w:top w:val="none" w:sz="0" w:space="0" w:color="auto"/>
            <w:left w:val="none" w:sz="0" w:space="0" w:color="auto"/>
            <w:bottom w:val="none" w:sz="0" w:space="0" w:color="auto"/>
            <w:right w:val="none" w:sz="0" w:space="0" w:color="auto"/>
          </w:divBdr>
        </w:div>
        <w:div w:id="55786609">
          <w:marLeft w:val="0"/>
          <w:marRight w:val="0"/>
          <w:marTop w:val="0"/>
          <w:marBottom w:val="0"/>
          <w:divBdr>
            <w:top w:val="none" w:sz="0" w:space="0" w:color="auto"/>
            <w:left w:val="none" w:sz="0" w:space="0" w:color="auto"/>
            <w:bottom w:val="none" w:sz="0" w:space="0" w:color="auto"/>
            <w:right w:val="none" w:sz="0" w:space="0" w:color="auto"/>
          </w:divBdr>
        </w:div>
        <w:div w:id="62990835">
          <w:marLeft w:val="0"/>
          <w:marRight w:val="0"/>
          <w:marTop w:val="0"/>
          <w:marBottom w:val="0"/>
          <w:divBdr>
            <w:top w:val="none" w:sz="0" w:space="0" w:color="auto"/>
            <w:left w:val="none" w:sz="0" w:space="0" w:color="auto"/>
            <w:bottom w:val="none" w:sz="0" w:space="0" w:color="auto"/>
            <w:right w:val="none" w:sz="0" w:space="0" w:color="auto"/>
          </w:divBdr>
        </w:div>
        <w:div w:id="85538488">
          <w:marLeft w:val="0"/>
          <w:marRight w:val="0"/>
          <w:marTop w:val="0"/>
          <w:marBottom w:val="0"/>
          <w:divBdr>
            <w:top w:val="none" w:sz="0" w:space="0" w:color="auto"/>
            <w:left w:val="none" w:sz="0" w:space="0" w:color="auto"/>
            <w:bottom w:val="none" w:sz="0" w:space="0" w:color="auto"/>
            <w:right w:val="none" w:sz="0" w:space="0" w:color="auto"/>
          </w:divBdr>
        </w:div>
        <w:div w:id="90397453">
          <w:marLeft w:val="0"/>
          <w:marRight w:val="0"/>
          <w:marTop w:val="0"/>
          <w:marBottom w:val="0"/>
          <w:divBdr>
            <w:top w:val="none" w:sz="0" w:space="0" w:color="auto"/>
            <w:left w:val="none" w:sz="0" w:space="0" w:color="auto"/>
            <w:bottom w:val="none" w:sz="0" w:space="0" w:color="auto"/>
            <w:right w:val="none" w:sz="0" w:space="0" w:color="auto"/>
          </w:divBdr>
        </w:div>
        <w:div w:id="116414079">
          <w:marLeft w:val="0"/>
          <w:marRight w:val="0"/>
          <w:marTop w:val="0"/>
          <w:marBottom w:val="0"/>
          <w:divBdr>
            <w:top w:val="none" w:sz="0" w:space="0" w:color="auto"/>
            <w:left w:val="none" w:sz="0" w:space="0" w:color="auto"/>
            <w:bottom w:val="none" w:sz="0" w:space="0" w:color="auto"/>
            <w:right w:val="none" w:sz="0" w:space="0" w:color="auto"/>
          </w:divBdr>
        </w:div>
        <w:div w:id="118188426">
          <w:marLeft w:val="0"/>
          <w:marRight w:val="0"/>
          <w:marTop w:val="0"/>
          <w:marBottom w:val="0"/>
          <w:divBdr>
            <w:top w:val="none" w:sz="0" w:space="0" w:color="auto"/>
            <w:left w:val="none" w:sz="0" w:space="0" w:color="auto"/>
            <w:bottom w:val="none" w:sz="0" w:space="0" w:color="auto"/>
            <w:right w:val="none" w:sz="0" w:space="0" w:color="auto"/>
          </w:divBdr>
        </w:div>
        <w:div w:id="167214765">
          <w:marLeft w:val="0"/>
          <w:marRight w:val="0"/>
          <w:marTop w:val="0"/>
          <w:marBottom w:val="0"/>
          <w:divBdr>
            <w:top w:val="none" w:sz="0" w:space="0" w:color="auto"/>
            <w:left w:val="none" w:sz="0" w:space="0" w:color="auto"/>
            <w:bottom w:val="none" w:sz="0" w:space="0" w:color="auto"/>
            <w:right w:val="none" w:sz="0" w:space="0" w:color="auto"/>
          </w:divBdr>
        </w:div>
        <w:div w:id="168718291">
          <w:marLeft w:val="0"/>
          <w:marRight w:val="0"/>
          <w:marTop w:val="0"/>
          <w:marBottom w:val="0"/>
          <w:divBdr>
            <w:top w:val="none" w:sz="0" w:space="0" w:color="auto"/>
            <w:left w:val="none" w:sz="0" w:space="0" w:color="auto"/>
            <w:bottom w:val="none" w:sz="0" w:space="0" w:color="auto"/>
            <w:right w:val="none" w:sz="0" w:space="0" w:color="auto"/>
          </w:divBdr>
        </w:div>
        <w:div w:id="195239600">
          <w:marLeft w:val="0"/>
          <w:marRight w:val="0"/>
          <w:marTop w:val="0"/>
          <w:marBottom w:val="0"/>
          <w:divBdr>
            <w:top w:val="none" w:sz="0" w:space="0" w:color="auto"/>
            <w:left w:val="none" w:sz="0" w:space="0" w:color="auto"/>
            <w:bottom w:val="none" w:sz="0" w:space="0" w:color="auto"/>
            <w:right w:val="none" w:sz="0" w:space="0" w:color="auto"/>
          </w:divBdr>
        </w:div>
        <w:div w:id="198132104">
          <w:marLeft w:val="0"/>
          <w:marRight w:val="0"/>
          <w:marTop w:val="0"/>
          <w:marBottom w:val="0"/>
          <w:divBdr>
            <w:top w:val="none" w:sz="0" w:space="0" w:color="auto"/>
            <w:left w:val="none" w:sz="0" w:space="0" w:color="auto"/>
            <w:bottom w:val="none" w:sz="0" w:space="0" w:color="auto"/>
            <w:right w:val="none" w:sz="0" w:space="0" w:color="auto"/>
          </w:divBdr>
        </w:div>
        <w:div w:id="203173261">
          <w:marLeft w:val="0"/>
          <w:marRight w:val="0"/>
          <w:marTop w:val="0"/>
          <w:marBottom w:val="0"/>
          <w:divBdr>
            <w:top w:val="none" w:sz="0" w:space="0" w:color="auto"/>
            <w:left w:val="none" w:sz="0" w:space="0" w:color="auto"/>
            <w:bottom w:val="none" w:sz="0" w:space="0" w:color="auto"/>
            <w:right w:val="none" w:sz="0" w:space="0" w:color="auto"/>
          </w:divBdr>
        </w:div>
        <w:div w:id="220871301">
          <w:marLeft w:val="0"/>
          <w:marRight w:val="0"/>
          <w:marTop w:val="0"/>
          <w:marBottom w:val="0"/>
          <w:divBdr>
            <w:top w:val="none" w:sz="0" w:space="0" w:color="auto"/>
            <w:left w:val="none" w:sz="0" w:space="0" w:color="auto"/>
            <w:bottom w:val="none" w:sz="0" w:space="0" w:color="auto"/>
            <w:right w:val="none" w:sz="0" w:space="0" w:color="auto"/>
          </w:divBdr>
        </w:div>
        <w:div w:id="228006942">
          <w:marLeft w:val="0"/>
          <w:marRight w:val="0"/>
          <w:marTop w:val="0"/>
          <w:marBottom w:val="0"/>
          <w:divBdr>
            <w:top w:val="none" w:sz="0" w:space="0" w:color="auto"/>
            <w:left w:val="none" w:sz="0" w:space="0" w:color="auto"/>
            <w:bottom w:val="none" w:sz="0" w:space="0" w:color="auto"/>
            <w:right w:val="none" w:sz="0" w:space="0" w:color="auto"/>
          </w:divBdr>
        </w:div>
        <w:div w:id="234825718">
          <w:marLeft w:val="0"/>
          <w:marRight w:val="0"/>
          <w:marTop w:val="0"/>
          <w:marBottom w:val="0"/>
          <w:divBdr>
            <w:top w:val="none" w:sz="0" w:space="0" w:color="auto"/>
            <w:left w:val="none" w:sz="0" w:space="0" w:color="auto"/>
            <w:bottom w:val="none" w:sz="0" w:space="0" w:color="auto"/>
            <w:right w:val="none" w:sz="0" w:space="0" w:color="auto"/>
          </w:divBdr>
        </w:div>
        <w:div w:id="239027330">
          <w:marLeft w:val="0"/>
          <w:marRight w:val="0"/>
          <w:marTop w:val="0"/>
          <w:marBottom w:val="0"/>
          <w:divBdr>
            <w:top w:val="none" w:sz="0" w:space="0" w:color="auto"/>
            <w:left w:val="none" w:sz="0" w:space="0" w:color="auto"/>
            <w:bottom w:val="none" w:sz="0" w:space="0" w:color="auto"/>
            <w:right w:val="none" w:sz="0" w:space="0" w:color="auto"/>
          </w:divBdr>
        </w:div>
        <w:div w:id="271397727">
          <w:marLeft w:val="0"/>
          <w:marRight w:val="0"/>
          <w:marTop w:val="0"/>
          <w:marBottom w:val="0"/>
          <w:divBdr>
            <w:top w:val="none" w:sz="0" w:space="0" w:color="auto"/>
            <w:left w:val="none" w:sz="0" w:space="0" w:color="auto"/>
            <w:bottom w:val="none" w:sz="0" w:space="0" w:color="auto"/>
            <w:right w:val="none" w:sz="0" w:space="0" w:color="auto"/>
          </w:divBdr>
        </w:div>
        <w:div w:id="322010612">
          <w:marLeft w:val="0"/>
          <w:marRight w:val="0"/>
          <w:marTop w:val="0"/>
          <w:marBottom w:val="0"/>
          <w:divBdr>
            <w:top w:val="none" w:sz="0" w:space="0" w:color="auto"/>
            <w:left w:val="none" w:sz="0" w:space="0" w:color="auto"/>
            <w:bottom w:val="none" w:sz="0" w:space="0" w:color="auto"/>
            <w:right w:val="none" w:sz="0" w:space="0" w:color="auto"/>
          </w:divBdr>
        </w:div>
        <w:div w:id="366761900">
          <w:marLeft w:val="0"/>
          <w:marRight w:val="0"/>
          <w:marTop w:val="0"/>
          <w:marBottom w:val="0"/>
          <w:divBdr>
            <w:top w:val="none" w:sz="0" w:space="0" w:color="auto"/>
            <w:left w:val="none" w:sz="0" w:space="0" w:color="auto"/>
            <w:bottom w:val="none" w:sz="0" w:space="0" w:color="auto"/>
            <w:right w:val="none" w:sz="0" w:space="0" w:color="auto"/>
          </w:divBdr>
        </w:div>
        <w:div w:id="367877425">
          <w:marLeft w:val="0"/>
          <w:marRight w:val="0"/>
          <w:marTop w:val="0"/>
          <w:marBottom w:val="0"/>
          <w:divBdr>
            <w:top w:val="none" w:sz="0" w:space="0" w:color="auto"/>
            <w:left w:val="none" w:sz="0" w:space="0" w:color="auto"/>
            <w:bottom w:val="none" w:sz="0" w:space="0" w:color="auto"/>
            <w:right w:val="none" w:sz="0" w:space="0" w:color="auto"/>
          </w:divBdr>
        </w:div>
        <w:div w:id="402530046">
          <w:marLeft w:val="0"/>
          <w:marRight w:val="0"/>
          <w:marTop w:val="0"/>
          <w:marBottom w:val="0"/>
          <w:divBdr>
            <w:top w:val="none" w:sz="0" w:space="0" w:color="auto"/>
            <w:left w:val="none" w:sz="0" w:space="0" w:color="auto"/>
            <w:bottom w:val="none" w:sz="0" w:space="0" w:color="auto"/>
            <w:right w:val="none" w:sz="0" w:space="0" w:color="auto"/>
          </w:divBdr>
        </w:div>
        <w:div w:id="403450453">
          <w:marLeft w:val="0"/>
          <w:marRight w:val="0"/>
          <w:marTop w:val="0"/>
          <w:marBottom w:val="0"/>
          <w:divBdr>
            <w:top w:val="none" w:sz="0" w:space="0" w:color="auto"/>
            <w:left w:val="none" w:sz="0" w:space="0" w:color="auto"/>
            <w:bottom w:val="none" w:sz="0" w:space="0" w:color="auto"/>
            <w:right w:val="none" w:sz="0" w:space="0" w:color="auto"/>
          </w:divBdr>
        </w:div>
        <w:div w:id="447479870">
          <w:marLeft w:val="0"/>
          <w:marRight w:val="0"/>
          <w:marTop w:val="0"/>
          <w:marBottom w:val="0"/>
          <w:divBdr>
            <w:top w:val="none" w:sz="0" w:space="0" w:color="auto"/>
            <w:left w:val="none" w:sz="0" w:space="0" w:color="auto"/>
            <w:bottom w:val="none" w:sz="0" w:space="0" w:color="auto"/>
            <w:right w:val="none" w:sz="0" w:space="0" w:color="auto"/>
          </w:divBdr>
        </w:div>
        <w:div w:id="451166348">
          <w:marLeft w:val="0"/>
          <w:marRight w:val="0"/>
          <w:marTop w:val="0"/>
          <w:marBottom w:val="0"/>
          <w:divBdr>
            <w:top w:val="none" w:sz="0" w:space="0" w:color="auto"/>
            <w:left w:val="none" w:sz="0" w:space="0" w:color="auto"/>
            <w:bottom w:val="none" w:sz="0" w:space="0" w:color="auto"/>
            <w:right w:val="none" w:sz="0" w:space="0" w:color="auto"/>
          </w:divBdr>
        </w:div>
        <w:div w:id="456222160">
          <w:marLeft w:val="0"/>
          <w:marRight w:val="0"/>
          <w:marTop w:val="0"/>
          <w:marBottom w:val="0"/>
          <w:divBdr>
            <w:top w:val="none" w:sz="0" w:space="0" w:color="auto"/>
            <w:left w:val="none" w:sz="0" w:space="0" w:color="auto"/>
            <w:bottom w:val="none" w:sz="0" w:space="0" w:color="auto"/>
            <w:right w:val="none" w:sz="0" w:space="0" w:color="auto"/>
          </w:divBdr>
        </w:div>
        <w:div w:id="483811947">
          <w:marLeft w:val="0"/>
          <w:marRight w:val="0"/>
          <w:marTop w:val="0"/>
          <w:marBottom w:val="0"/>
          <w:divBdr>
            <w:top w:val="none" w:sz="0" w:space="0" w:color="auto"/>
            <w:left w:val="none" w:sz="0" w:space="0" w:color="auto"/>
            <w:bottom w:val="none" w:sz="0" w:space="0" w:color="auto"/>
            <w:right w:val="none" w:sz="0" w:space="0" w:color="auto"/>
          </w:divBdr>
        </w:div>
        <w:div w:id="509029742">
          <w:marLeft w:val="0"/>
          <w:marRight w:val="0"/>
          <w:marTop w:val="0"/>
          <w:marBottom w:val="0"/>
          <w:divBdr>
            <w:top w:val="none" w:sz="0" w:space="0" w:color="auto"/>
            <w:left w:val="none" w:sz="0" w:space="0" w:color="auto"/>
            <w:bottom w:val="none" w:sz="0" w:space="0" w:color="auto"/>
            <w:right w:val="none" w:sz="0" w:space="0" w:color="auto"/>
          </w:divBdr>
        </w:div>
        <w:div w:id="518659233">
          <w:marLeft w:val="0"/>
          <w:marRight w:val="0"/>
          <w:marTop w:val="0"/>
          <w:marBottom w:val="0"/>
          <w:divBdr>
            <w:top w:val="none" w:sz="0" w:space="0" w:color="auto"/>
            <w:left w:val="none" w:sz="0" w:space="0" w:color="auto"/>
            <w:bottom w:val="none" w:sz="0" w:space="0" w:color="auto"/>
            <w:right w:val="none" w:sz="0" w:space="0" w:color="auto"/>
          </w:divBdr>
        </w:div>
        <w:div w:id="531767301">
          <w:marLeft w:val="0"/>
          <w:marRight w:val="0"/>
          <w:marTop w:val="0"/>
          <w:marBottom w:val="0"/>
          <w:divBdr>
            <w:top w:val="none" w:sz="0" w:space="0" w:color="auto"/>
            <w:left w:val="none" w:sz="0" w:space="0" w:color="auto"/>
            <w:bottom w:val="none" w:sz="0" w:space="0" w:color="auto"/>
            <w:right w:val="none" w:sz="0" w:space="0" w:color="auto"/>
          </w:divBdr>
        </w:div>
        <w:div w:id="537396665">
          <w:marLeft w:val="0"/>
          <w:marRight w:val="0"/>
          <w:marTop w:val="0"/>
          <w:marBottom w:val="0"/>
          <w:divBdr>
            <w:top w:val="none" w:sz="0" w:space="0" w:color="auto"/>
            <w:left w:val="none" w:sz="0" w:space="0" w:color="auto"/>
            <w:bottom w:val="none" w:sz="0" w:space="0" w:color="auto"/>
            <w:right w:val="none" w:sz="0" w:space="0" w:color="auto"/>
          </w:divBdr>
        </w:div>
        <w:div w:id="550581766">
          <w:marLeft w:val="0"/>
          <w:marRight w:val="0"/>
          <w:marTop w:val="0"/>
          <w:marBottom w:val="0"/>
          <w:divBdr>
            <w:top w:val="none" w:sz="0" w:space="0" w:color="auto"/>
            <w:left w:val="none" w:sz="0" w:space="0" w:color="auto"/>
            <w:bottom w:val="none" w:sz="0" w:space="0" w:color="auto"/>
            <w:right w:val="none" w:sz="0" w:space="0" w:color="auto"/>
          </w:divBdr>
        </w:div>
        <w:div w:id="553739687">
          <w:marLeft w:val="0"/>
          <w:marRight w:val="0"/>
          <w:marTop w:val="0"/>
          <w:marBottom w:val="0"/>
          <w:divBdr>
            <w:top w:val="none" w:sz="0" w:space="0" w:color="auto"/>
            <w:left w:val="none" w:sz="0" w:space="0" w:color="auto"/>
            <w:bottom w:val="none" w:sz="0" w:space="0" w:color="auto"/>
            <w:right w:val="none" w:sz="0" w:space="0" w:color="auto"/>
          </w:divBdr>
        </w:div>
        <w:div w:id="582640293">
          <w:marLeft w:val="0"/>
          <w:marRight w:val="0"/>
          <w:marTop w:val="0"/>
          <w:marBottom w:val="0"/>
          <w:divBdr>
            <w:top w:val="none" w:sz="0" w:space="0" w:color="auto"/>
            <w:left w:val="none" w:sz="0" w:space="0" w:color="auto"/>
            <w:bottom w:val="none" w:sz="0" w:space="0" w:color="auto"/>
            <w:right w:val="none" w:sz="0" w:space="0" w:color="auto"/>
          </w:divBdr>
        </w:div>
        <w:div w:id="584656412">
          <w:marLeft w:val="0"/>
          <w:marRight w:val="0"/>
          <w:marTop w:val="0"/>
          <w:marBottom w:val="0"/>
          <w:divBdr>
            <w:top w:val="none" w:sz="0" w:space="0" w:color="auto"/>
            <w:left w:val="none" w:sz="0" w:space="0" w:color="auto"/>
            <w:bottom w:val="none" w:sz="0" w:space="0" w:color="auto"/>
            <w:right w:val="none" w:sz="0" w:space="0" w:color="auto"/>
          </w:divBdr>
        </w:div>
        <w:div w:id="611940066">
          <w:marLeft w:val="0"/>
          <w:marRight w:val="0"/>
          <w:marTop w:val="0"/>
          <w:marBottom w:val="0"/>
          <w:divBdr>
            <w:top w:val="none" w:sz="0" w:space="0" w:color="auto"/>
            <w:left w:val="none" w:sz="0" w:space="0" w:color="auto"/>
            <w:bottom w:val="none" w:sz="0" w:space="0" w:color="auto"/>
            <w:right w:val="none" w:sz="0" w:space="0" w:color="auto"/>
          </w:divBdr>
        </w:div>
        <w:div w:id="621232883">
          <w:marLeft w:val="0"/>
          <w:marRight w:val="0"/>
          <w:marTop w:val="0"/>
          <w:marBottom w:val="0"/>
          <w:divBdr>
            <w:top w:val="none" w:sz="0" w:space="0" w:color="auto"/>
            <w:left w:val="none" w:sz="0" w:space="0" w:color="auto"/>
            <w:bottom w:val="none" w:sz="0" w:space="0" w:color="auto"/>
            <w:right w:val="none" w:sz="0" w:space="0" w:color="auto"/>
          </w:divBdr>
        </w:div>
        <w:div w:id="621302143">
          <w:marLeft w:val="0"/>
          <w:marRight w:val="0"/>
          <w:marTop w:val="0"/>
          <w:marBottom w:val="0"/>
          <w:divBdr>
            <w:top w:val="none" w:sz="0" w:space="0" w:color="auto"/>
            <w:left w:val="none" w:sz="0" w:space="0" w:color="auto"/>
            <w:bottom w:val="none" w:sz="0" w:space="0" w:color="auto"/>
            <w:right w:val="none" w:sz="0" w:space="0" w:color="auto"/>
          </w:divBdr>
        </w:div>
        <w:div w:id="695042041">
          <w:marLeft w:val="0"/>
          <w:marRight w:val="0"/>
          <w:marTop w:val="0"/>
          <w:marBottom w:val="0"/>
          <w:divBdr>
            <w:top w:val="none" w:sz="0" w:space="0" w:color="auto"/>
            <w:left w:val="none" w:sz="0" w:space="0" w:color="auto"/>
            <w:bottom w:val="none" w:sz="0" w:space="0" w:color="auto"/>
            <w:right w:val="none" w:sz="0" w:space="0" w:color="auto"/>
          </w:divBdr>
        </w:div>
        <w:div w:id="695426275">
          <w:marLeft w:val="0"/>
          <w:marRight w:val="0"/>
          <w:marTop w:val="0"/>
          <w:marBottom w:val="0"/>
          <w:divBdr>
            <w:top w:val="none" w:sz="0" w:space="0" w:color="auto"/>
            <w:left w:val="none" w:sz="0" w:space="0" w:color="auto"/>
            <w:bottom w:val="none" w:sz="0" w:space="0" w:color="auto"/>
            <w:right w:val="none" w:sz="0" w:space="0" w:color="auto"/>
          </w:divBdr>
        </w:div>
        <w:div w:id="729961145">
          <w:marLeft w:val="0"/>
          <w:marRight w:val="0"/>
          <w:marTop w:val="0"/>
          <w:marBottom w:val="0"/>
          <w:divBdr>
            <w:top w:val="none" w:sz="0" w:space="0" w:color="auto"/>
            <w:left w:val="none" w:sz="0" w:space="0" w:color="auto"/>
            <w:bottom w:val="none" w:sz="0" w:space="0" w:color="auto"/>
            <w:right w:val="none" w:sz="0" w:space="0" w:color="auto"/>
          </w:divBdr>
        </w:div>
        <w:div w:id="808282519">
          <w:marLeft w:val="0"/>
          <w:marRight w:val="0"/>
          <w:marTop w:val="0"/>
          <w:marBottom w:val="0"/>
          <w:divBdr>
            <w:top w:val="none" w:sz="0" w:space="0" w:color="auto"/>
            <w:left w:val="none" w:sz="0" w:space="0" w:color="auto"/>
            <w:bottom w:val="none" w:sz="0" w:space="0" w:color="auto"/>
            <w:right w:val="none" w:sz="0" w:space="0" w:color="auto"/>
          </w:divBdr>
        </w:div>
        <w:div w:id="814682176">
          <w:marLeft w:val="0"/>
          <w:marRight w:val="0"/>
          <w:marTop w:val="0"/>
          <w:marBottom w:val="0"/>
          <w:divBdr>
            <w:top w:val="none" w:sz="0" w:space="0" w:color="auto"/>
            <w:left w:val="none" w:sz="0" w:space="0" w:color="auto"/>
            <w:bottom w:val="none" w:sz="0" w:space="0" w:color="auto"/>
            <w:right w:val="none" w:sz="0" w:space="0" w:color="auto"/>
          </w:divBdr>
        </w:div>
        <w:div w:id="836385081">
          <w:marLeft w:val="0"/>
          <w:marRight w:val="0"/>
          <w:marTop w:val="0"/>
          <w:marBottom w:val="0"/>
          <w:divBdr>
            <w:top w:val="none" w:sz="0" w:space="0" w:color="auto"/>
            <w:left w:val="none" w:sz="0" w:space="0" w:color="auto"/>
            <w:bottom w:val="none" w:sz="0" w:space="0" w:color="auto"/>
            <w:right w:val="none" w:sz="0" w:space="0" w:color="auto"/>
          </w:divBdr>
        </w:div>
        <w:div w:id="863445764">
          <w:marLeft w:val="0"/>
          <w:marRight w:val="0"/>
          <w:marTop w:val="0"/>
          <w:marBottom w:val="0"/>
          <w:divBdr>
            <w:top w:val="none" w:sz="0" w:space="0" w:color="auto"/>
            <w:left w:val="none" w:sz="0" w:space="0" w:color="auto"/>
            <w:bottom w:val="none" w:sz="0" w:space="0" w:color="auto"/>
            <w:right w:val="none" w:sz="0" w:space="0" w:color="auto"/>
          </w:divBdr>
        </w:div>
        <w:div w:id="870459106">
          <w:marLeft w:val="0"/>
          <w:marRight w:val="0"/>
          <w:marTop w:val="0"/>
          <w:marBottom w:val="0"/>
          <w:divBdr>
            <w:top w:val="none" w:sz="0" w:space="0" w:color="auto"/>
            <w:left w:val="none" w:sz="0" w:space="0" w:color="auto"/>
            <w:bottom w:val="none" w:sz="0" w:space="0" w:color="auto"/>
            <w:right w:val="none" w:sz="0" w:space="0" w:color="auto"/>
          </w:divBdr>
        </w:div>
        <w:div w:id="884609748">
          <w:marLeft w:val="0"/>
          <w:marRight w:val="0"/>
          <w:marTop w:val="0"/>
          <w:marBottom w:val="0"/>
          <w:divBdr>
            <w:top w:val="none" w:sz="0" w:space="0" w:color="auto"/>
            <w:left w:val="none" w:sz="0" w:space="0" w:color="auto"/>
            <w:bottom w:val="none" w:sz="0" w:space="0" w:color="auto"/>
            <w:right w:val="none" w:sz="0" w:space="0" w:color="auto"/>
          </w:divBdr>
        </w:div>
        <w:div w:id="954947920">
          <w:marLeft w:val="0"/>
          <w:marRight w:val="0"/>
          <w:marTop w:val="0"/>
          <w:marBottom w:val="0"/>
          <w:divBdr>
            <w:top w:val="none" w:sz="0" w:space="0" w:color="auto"/>
            <w:left w:val="none" w:sz="0" w:space="0" w:color="auto"/>
            <w:bottom w:val="none" w:sz="0" w:space="0" w:color="auto"/>
            <w:right w:val="none" w:sz="0" w:space="0" w:color="auto"/>
          </w:divBdr>
        </w:div>
        <w:div w:id="996500357">
          <w:marLeft w:val="0"/>
          <w:marRight w:val="0"/>
          <w:marTop w:val="0"/>
          <w:marBottom w:val="0"/>
          <w:divBdr>
            <w:top w:val="none" w:sz="0" w:space="0" w:color="auto"/>
            <w:left w:val="none" w:sz="0" w:space="0" w:color="auto"/>
            <w:bottom w:val="none" w:sz="0" w:space="0" w:color="auto"/>
            <w:right w:val="none" w:sz="0" w:space="0" w:color="auto"/>
          </w:divBdr>
        </w:div>
        <w:div w:id="1003556606">
          <w:marLeft w:val="0"/>
          <w:marRight w:val="0"/>
          <w:marTop w:val="0"/>
          <w:marBottom w:val="0"/>
          <w:divBdr>
            <w:top w:val="none" w:sz="0" w:space="0" w:color="auto"/>
            <w:left w:val="none" w:sz="0" w:space="0" w:color="auto"/>
            <w:bottom w:val="none" w:sz="0" w:space="0" w:color="auto"/>
            <w:right w:val="none" w:sz="0" w:space="0" w:color="auto"/>
          </w:divBdr>
        </w:div>
        <w:div w:id="1092045739">
          <w:marLeft w:val="0"/>
          <w:marRight w:val="0"/>
          <w:marTop w:val="0"/>
          <w:marBottom w:val="0"/>
          <w:divBdr>
            <w:top w:val="none" w:sz="0" w:space="0" w:color="auto"/>
            <w:left w:val="none" w:sz="0" w:space="0" w:color="auto"/>
            <w:bottom w:val="none" w:sz="0" w:space="0" w:color="auto"/>
            <w:right w:val="none" w:sz="0" w:space="0" w:color="auto"/>
          </w:divBdr>
        </w:div>
        <w:div w:id="1096294854">
          <w:marLeft w:val="0"/>
          <w:marRight w:val="0"/>
          <w:marTop w:val="0"/>
          <w:marBottom w:val="0"/>
          <w:divBdr>
            <w:top w:val="none" w:sz="0" w:space="0" w:color="auto"/>
            <w:left w:val="none" w:sz="0" w:space="0" w:color="auto"/>
            <w:bottom w:val="none" w:sz="0" w:space="0" w:color="auto"/>
            <w:right w:val="none" w:sz="0" w:space="0" w:color="auto"/>
          </w:divBdr>
        </w:div>
        <w:div w:id="1175611206">
          <w:marLeft w:val="0"/>
          <w:marRight w:val="0"/>
          <w:marTop w:val="0"/>
          <w:marBottom w:val="0"/>
          <w:divBdr>
            <w:top w:val="none" w:sz="0" w:space="0" w:color="auto"/>
            <w:left w:val="none" w:sz="0" w:space="0" w:color="auto"/>
            <w:bottom w:val="none" w:sz="0" w:space="0" w:color="auto"/>
            <w:right w:val="none" w:sz="0" w:space="0" w:color="auto"/>
          </w:divBdr>
        </w:div>
        <w:div w:id="1208100844">
          <w:marLeft w:val="0"/>
          <w:marRight w:val="0"/>
          <w:marTop w:val="0"/>
          <w:marBottom w:val="0"/>
          <w:divBdr>
            <w:top w:val="none" w:sz="0" w:space="0" w:color="auto"/>
            <w:left w:val="none" w:sz="0" w:space="0" w:color="auto"/>
            <w:bottom w:val="none" w:sz="0" w:space="0" w:color="auto"/>
            <w:right w:val="none" w:sz="0" w:space="0" w:color="auto"/>
          </w:divBdr>
        </w:div>
        <w:div w:id="1242523984">
          <w:marLeft w:val="0"/>
          <w:marRight w:val="0"/>
          <w:marTop w:val="0"/>
          <w:marBottom w:val="0"/>
          <w:divBdr>
            <w:top w:val="none" w:sz="0" w:space="0" w:color="auto"/>
            <w:left w:val="none" w:sz="0" w:space="0" w:color="auto"/>
            <w:bottom w:val="none" w:sz="0" w:space="0" w:color="auto"/>
            <w:right w:val="none" w:sz="0" w:space="0" w:color="auto"/>
          </w:divBdr>
        </w:div>
        <w:div w:id="1308903485">
          <w:marLeft w:val="0"/>
          <w:marRight w:val="0"/>
          <w:marTop w:val="0"/>
          <w:marBottom w:val="0"/>
          <w:divBdr>
            <w:top w:val="none" w:sz="0" w:space="0" w:color="auto"/>
            <w:left w:val="none" w:sz="0" w:space="0" w:color="auto"/>
            <w:bottom w:val="none" w:sz="0" w:space="0" w:color="auto"/>
            <w:right w:val="none" w:sz="0" w:space="0" w:color="auto"/>
          </w:divBdr>
        </w:div>
        <w:div w:id="1322851183">
          <w:marLeft w:val="0"/>
          <w:marRight w:val="0"/>
          <w:marTop w:val="0"/>
          <w:marBottom w:val="0"/>
          <w:divBdr>
            <w:top w:val="none" w:sz="0" w:space="0" w:color="auto"/>
            <w:left w:val="none" w:sz="0" w:space="0" w:color="auto"/>
            <w:bottom w:val="none" w:sz="0" w:space="0" w:color="auto"/>
            <w:right w:val="none" w:sz="0" w:space="0" w:color="auto"/>
          </w:divBdr>
        </w:div>
        <w:div w:id="1324504657">
          <w:marLeft w:val="0"/>
          <w:marRight w:val="0"/>
          <w:marTop w:val="0"/>
          <w:marBottom w:val="0"/>
          <w:divBdr>
            <w:top w:val="none" w:sz="0" w:space="0" w:color="auto"/>
            <w:left w:val="none" w:sz="0" w:space="0" w:color="auto"/>
            <w:bottom w:val="none" w:sz="0" w:space="0" w:color="auto"/>
            <w:right w:val="none" w:sz="0" w:space="0" w:color="auto"/>
          </w:divBdr>
        </w:div>
        <w:div w:id="1329600691">
          <w:marLeft w:val="0"/>
          <w:marRight w:val="0"/>
          <w:marTop w:val="0"/>
          <w:marBottom w:val="0"/>
          <w:divBdr>
            <w:top w:val="none" w:sz="0" w:space="0" w:color="auto"/>
            <w:left w:val="none" w:sz="0" w:space="0" w:color="auto"/>
            <w:bottom w:val="none" w:sz="0" w:space="0" w:color="auto"/>
            <w:right w:val="none" w:sz="0" w:space="0" w:color="auto"/>
          </w:divBdr>
        </w:div>
        <w:div w:id="1332218714">
          <w:marLeft w:val="0"/>
          <w:marRight w:val="0"/>
          <w:marTop w:val="0"/>
          <w:marBottom w:val="0"/>
          <w:divBdr>
            <w:top w:val="none" w:sz="0" w:space="0" w:color="auto"/>
            <w:left w:val="none" w:sz="0" w:space="0" w:color="auto"/>
            <w:bottom w:val="none" w:sz="0" w:space="0" w:color="auto"/>
            <w:right w:val="none" w:sz="0" w:space="0" w:color="auto"/>
          </w:divBdr>
        </w:div>
        <w:div w:id="1344935114">
          <w:marLeft w:val="0"/>
          <w:marRight w:val="0"/>
          <w:marTop w:val="0"/>
          <w:marBottom w:val="0"/>
          <w:divBdr>
            <w:top w:val="none" w:sz="0" w:space="0" w:color="auto"/>
            <w:left w:val="none" w:sz="0" w:space="0" w:color="auto"/>
            <w:bottom w:val="none" w:sz="0" w:space="0" w:color="auto"/>
            <w:right w:val="none" w:sz="0" w:space="0" w:color="auto"/>
          </w:divBdr>
        </w:div>
        <w:div w:id="1353917784">
          <w:marLeft w:val="0"/>
          <w:marRight w:val="0"/>
          <w:marTop w:val="0"/>
          <w:marBottom w:val="0"/>
          <w:divBdr>
            <w:top w:val="none" w:sz="0" w:space="0" w:color="auto"/>
            <w:left w:val="none" w:sz="0" w:space="0" w:color="auto"/>
            <w:bottom w:val="none" w:sz="0" w:space="0" w:color="auto"/>
            <w:right w:val="none" w:sz="0" w:space="0" w:color="auto"/>
          </w:divBdr>
        </w:div>
        <w:div w:id="1364942435">
          <w:marLeft w:val="0"/>
          <w:marRight w:val="0"/>
          <w:marTop w:val="0"/>
          <w:marBottom w:val="0"/>
          <w:divBdr>
            <w:top w:val="none" w:sz="0" w:space="0" w:color="auto"/>
            <w:left w:val="none" w:sz="0" w:space="0" w:color="auto"/>
            <w:bottom w:val="none" w:sz="0" w:space="0" w:color="auto"/>
            <w:right w:val="none" w:sz="0" w:space="0" w:color="auto"/>
          </w:divBdr>
        </w:div>
        <w:div w:id="1394544998">
          <w:marLeft w:val="0"/>
          <w:marRight w:val="0"/>
          <w:marTop w:val="0"/>
          <w:marBottom w:val="0"/>
          <w:divBdr>
            <w:top w:val="none" w:sz="0" w:space="0" w:color="auto"/>
            <w:left w:val="none" w:sz="0" w:space="0" w:color="auto"/>
            <w:bottom w:val="none" w:sz="0" w:space="0" w:color="auto"/>
            <w:right w:val="none" w:sz="0" w:space="0" w:color="auto"/>
          </w:divBdr>
        </w:div>
        <w:div w:id="1406760586">
          <w:marLeft w:val="0"/>
          <w:marRight w:val="0"/>
          <w:marTop w:val="0"/>
          <w:marBottom w:val="0"/>
          <w:divBdr>
            <w:top w:val="none" w:sz="0" w:space="0" w:color="auto"/>
            <w:left w:val="none" w:sz="0" w:space="0" w:color="auto"/>
            <w:bottom w:val="none" w:sz="0" w:space="0" w:color="auto"/>
            <w:right w:val="none" w:sz="0" w:space="0" w:color="auto"/>
          </w:divBdr>
        </w:div>
        <w:div w:id="1417480990">
          <w:marLeft w:val="0"/>
          <w:marRight w:val="0"/>
          <w:marTop w:val="0"/>
          <w:marBottom w:val="0"/>
          <w:divBdr>
            <w:top w:val="none" w:sz="0" w:space="0" w:color="auto"/>
            <w:left w:val="none" w:sz="0" w:space="0" w:color="auto"/>
            <w:bottom w:val="none" w:sz="0" w:space="0" w:color="auto"/>
            <w:right w:val="none" w:sz="0" w:space="0" w:color="auto"/>
          </w:divBdr>
        </w:div>
        <w:div w:id="1431975491">
          <w:marLeft w:val="0"/>
          <w:marRight w:val="0"/>
          <w:marTop w:val="0"/>
          <w:marBottom w:val="0"/>
          <w:divBdr>
            <w:top w:val="none" w:sz="0" w:space="0" w:color="auto"/>
            <w:left w:val="none" w:sz="0" w:space="0" w:color="auto"/>
            <w:bottom w:val="none" w:sz="0" w:space="0" w:color="auto"/>
            <w:right w:val="none" w:sz="0" w:space="0" w:color="auto"/>
          </w:divBdr>
        </w:div>
        <w:div w:id="1443766214">
          <w:marLeft w:val="0"/>
          <w:marRight w:val="0"/>
          <w:marTop w:val="0"/>
          <w:marBottom w:val="0"/>
          <w:divBdr>
            <w:top w:val="none" w:sz="0" w:space="0" w:color="auto"/>
            <w:left w:val="none" w:sz="0" w:space="0" w:color="auto"/>
            <w:bottom w:val="none" w:sz="0" w:space="0" w:color="auto"/>
            <w:right w:val="none" w:sz="0" w:space="0" w:color="auto"/>
          </w:divBdr>
        </w:div>
        <w:div w:id="1453674229">
          <w:marLeft w:val="0"/>
          <w:marRight w:val="0"/>
          <w:marTop w:val="0"/>
          <w:marBottom w:val="0"/>
          <w:divBdr>
            <w:top w:val="none" w:sz="0" w:space="0" w:color="auto"/>
            <w:left w:val="none" w:sz="0" w:space="0" w:color="auto"/>
            <w:bottom w:val="none" w:sz="0" w:space="0" w:color="auto"/>
            <w:right w:val="none" w:sz="0" w:space="0" w:color="auto"/>
          </w:divBdr>
        </w:div>
        <w:div w:id="1594968152">
          <w:marLeft w:val="0"/>
          <w:marRight w:val="0"/>
          <w:marTop w:val="0"/>
          <w:marBottom w:val="0"/>
          <w:divBdr>
            <w:top w:val="none" w:sz="0" w:space="0" w:color="auto"/>
            <w:left w:val="none" w:sz="0" w:space="0" w:color="auto"/>
            <w:bottom w:val="none" w:sz="0" w:space="0" w:color="auto"/>
            <w:right w:val="none" w:sz="0" w:space="0" w:color="auto"/>
          </w:divBdr>
        </w:div>
        <w:div w:id="1616911823">
          <w:marLeft w:val="0"/>
          <w:marRight w:val="0"/>
          <w:marTop w:val="0"/>
          <w:marBottom w:val="0"/>
          <w:divBdr>
            <w:top w:val="none" w:sz="0" w:space="0" w:color="auto"/>
            <w:left w:val="none" w:sz="0" w:space="0" w:color="auto"/>
            <w:bottom w:val="none" w:sz="0" w:space="0" w:color="auto"/>
            <w:right w:val="none" w:sz="0" w:space="0" w:color="auto"/>
          </w:divBdr>
        </w:div>
        <w:div w:id="1623876060">
          <w:marLeft w:val="0"/>
          <w:marRight w:val="0"/>
          <w:marTop w:val="0"/>
          <w:marBottom w:val="0"/>
          <w:divBdr>
            <w:top w:val="none" w:sz="0" w:space="0" w:color="auto"/>
            <w:left w:val="none" w:sz="0" w:space="0" w:color="auto"/>
            <w:bottom w:val="none" w:sz="0" w:space="0" w:color="auto"/>
            <w:right w:val="none" w:sz="0" w:space="0" w:color="auto"/>
          </w:divBdr>
        </w:div>
        <w:div w:id="1642274578">
          <w:marLeft w:val="0"/>
          <w:marRight w:val="0"/>
          <w:marTop w:val="0"/>
          <w:marBottom w:val="0"/>
          <w:divBdr>
            <w:top w:val="none" w:sz="0" w:space="0" w:color="auto"/>
            <w:left w:val="none" w:sz="0" w:space="0" w:color="auto"/>
            <w:bottom w:val="none" w:sz="0" w:space="0" w:color="auto"/>
            <w:right w:val="none" w:sz="0" w:space="0" w:color="auto"/>
          </w:divBdr>
        </w:div>
        <w:div w:id="1670595391">
          <w:marLeft w:val="0"/>
          <w:marRight w:val="0"/>
          <w:marTop w:val="0"/>
          <w:marBottom w:val="0"/>
          <w:divBdr>
            <w:top w:val="none" w:sz="0" w:space="0" w:color="auto"/>
            <w:left w:val="none" w:sz="0" w:space="0" w:color="auto"/>
            <w:bottom w:val="none" w:sz="0" w:space="0" w:color="auto"/>
            <w:right w:val="none" w:sz="0" w:space="0" w:color="auto"/>
          </w:divBdr>
        </w:div>
        <w:div w:id="1724712031">
          <w:marLeft w:val="0"/>
          <w:marRight w:val="0"/>
          <w:marTop w:val="0"/>
          <w:marBottom w:val="0"/>
          <w:divBdr>
            <w:top w:val="none" w:sz="0" w:space="0" w:color="auto"/>
            <w:left w:val="none" w:sz="0" w:space="0" w:color="auto"/>
            <w:bottom w:val="none" w:sz="0" w:space="0" w:color="auto"/>
            <w:right w:val="none" w:sz="0" w:space="0" w:color="auto"/>
          </w:divBdr>
        </w:div>
        <w:div w:id="1741437724">
          <w:marLeft w:val="0"/>
          <w:marRight w:val="0"/>
          <w:marTop w:val="0"/>
          <w:marBottom w:val="0"/>
          <w:divBdr>
            <w:top w:val="none" w:sz="0" w:space="0" w:color="auto"/>
            <w:left w:val="none" w:sz="0" w:space="0" w:color="auto"/>
            <w:bottom w:val="none" w:sz="0" w:space="0" w:color="auto"/>
            <w:right w:val="none" w:sz="0" w:space="0" w:color="auto"/>
          </w:divBdr>
        </w:div>
        <w:div w:id="1745494538">
          <w:marLeft w:val="0"/>
          <w:marRight w:val="0"/>
          <w:marTop w:val="0"/>
          <w:marBottom w:val="0"/>
          <w:divBdr>
            <w:top w:val="none" w:sz="0" w:space="0" w:color="auto"/>
            <w:left w:val="none" w:sz="0" w:space="0" w:color="auto"/>
            <w:bottom w:val="none" w:sz="0" w:space="0" w:color="auto"/>
            <w:right w:val="none" w:sz="0" w:space="0" w:color="auto"/>
          </w:divBdr>
        </w:div>
        <w:div w:id="1761826667">
          <w:marLeft w:val="0"/>
          <w:marRight w:val="0"/>
          <w:marTop w:val="0"/>
          <w:marBottom w:val="0"/>
          <w:divBdr>
            <w:top w:val="none" w:sz="0" w:space="0" w:color="auto"/>
            <w:left w:val="none" w:sz="0" w:space="0" w:color="auto"/>
            <w:bottom w:val="none" w:sz="0" w:space="0" w:color="auto"/>
            <w:right w:val="none" w:sz="0" w:space="0" w:color="auto"/>
          </w:divBdr>
        </w:div>
        <w:div w:id="1814636076">
          <w:marLeft w:val="0"/>
          <w:marRight w:val="0"/>
          <w:marTop w:val="0"/>
          <w:marBottom w:val="0"/>
          <w:divBdr>
            <w:top w:val="none" w:sz="0" w:space="0" w:color="auto"/>
            <w:left w:val="none" w:sz="0" w:space="0" w:color="auto"/>
            <w:bottom w:val="none" w:sz="0" w:space="0" w:color="auto"/>
            <w:right w:val="none" w:sz="0" w:space="0" w:color="auto"/>
          </w:divBdr>
        </w:div>
        <w:div w:id="1824738634">
          <w:marLeft w:val="0"/>
          <w:marRight w:val="0"/>
          <w:marTop w:val="0"/>
          <w:marBottom w:val="0"/>
          <w:divBdr>
            <w:top w:val="none" w:sz="0" w:space="0" w:color="auto"/>
            <w:left w:val="none" w:sz="0" w:space="0" w:color="auto"/>
            <w:bottom w:val="none" w:sz="0" w:space="0" w:color="auto"/>
            <w:right w:val="none" w:sz="0" w:space="0" w:color="auto"/>
          </w:divBdr>
        </w:div>
        <w:div w:id="1863200468">
          <w:marLeft w:val="0"/>
          <w:marRight w:val="0"/>
          <w:marTop w:val="0"/>
          <w:marBottom w:val="0"/>
          <w:divBdr>
            <w:top w:val="none" w:sz="0" w:space="0" w:color="auto"/>
            <w:left w:val="none" w:sz="0" w:space="0" w:color="auto"/>
            <w:bottom w:val="none" w:sz="0" w:space="0" w:color="auto"/>
            <w:right w:val="none" w:sz="0" w:space="0" w:color="auto"/>
          </w:divBdr>
        </w:div>
        <w:div w:id="1875583117">
          <w:marLeft w:val="0"/>
          <w:marRight w:val="0"/>
          <w:marTop w:val="0"/>
          <w:marBottom w:val="0"/>
          <w:divBdr>
            <w:top w:val="none" w:sz="0" w:space="0" w:color="auto"/>
            <w:left w:val="none" w:sz="0" w:space="0" w:color="auto"/>
            <w:bottom w:val="none" w:sz="0" w:space="0" w:color="auto"/>
            <w:right w:val="none" w:sz="0" w:space="0" w:color="auto"/>
          </w:divBdr>
        </w:div>
        <w:div w:id="1879968126">
          <w:marLeft w:val="0"/>
          <w:marRight w:val="0"/>
          <w:marTop w:val="0"/>
          <w:marBottom w:val="0"/>
          <w:divBdr>
            <w:top w:val="none" w:sz="0" w:space="0" w:color="auto"/>
            <w:left w:val="none" w:sz="0" w:space="0" w:color="auto"/>
            <w:bottom w:val="none" w:sz="0" w:space="0" w:color="auto"/>
            <w:right w:val="none" w:sz="0" w:space="0" w:color="auto"/>
          </w:divBdr>
        </w:div>
        <w:div w:id="1891262543">
          <w:marLeft w:val="0"/>
          <w:marRight w:val="0"/>
          <w:marTop w:val="0"/>
          <w:marBottom w:val="0"/>
          <w:divBdr>
            <w:top w:val="none" w:sz="0" w:space="0" w:color="auto"/>
            <w:left w:val="none" w:sz="0" w:space="0" w:color="auto"/>
            <w:bottom w:val="none" w:sz="0" w:space="0" w:color="auto"/>
            <w:right w:val="none" w:sz="0" w:space="0" w:color="auto"/>
          </w:divBdr>
        </w:div>
        <w:div w:id="1892500240">
          <w:marLeft w:val="0"/>
          <w:marRight w:val="0"/>
          <w:marTop w:val="0"/>
          <w:marBottom w:val="0"/>
          <w:divBdr>
            <w:top w:val="none" w:sz="0" w:space="0" w:color="auto"/>
            <w:left w:val="none" w:sz="0" w:space="0" w:color="auto"/>
            <w:bottom w:val="none" w:sz="0" w:space="0" w:color="auto"/>
            <w:right w:val="none" w:sz="0" w:space="0" w:color="auto"/>
          </w:divBdr>
        </w:div>
        <w:div w:id="1905338926">
          <w:marLeft w:val="0"/>
          <w:marRight w:val="0"/>
          <w:marTop w:val="0"/>
          <w:marBottom w:val="0"/>
          <w:divBdr>
            <w:top w:val="none" w:sz="0" w:space="0" w:color="auto"/>
            <w:left w:val="none" w:sz="0" w:space="0" w:color="auto"/>
            <w:bottom w:val="none" w:sz="0" w:space="0" w:color="auto"/>
            <w:right w:val="none" w:sz="0" w:space="0" w:color="auto"/>
          </w:divBdr>
        </w:div>
        <w:div w:id="1926765754">
          <w:marLeft w:val="0"/>
          <w:marRight w:val="0"/>
          <w:marTop w:val="0"/>
          <w:marBottom w:val="0"/>
          <w:divBdr>
            <w:top w:val="none" w:sz="0" w:space="0" w:color="auto"/>
            <w:left w:val="none" w:sz="0" w:space="0" w:color="auto"/>
            <w:bottom w:val="none" w:sz="0" w:space="0" w:color="auto"/>
            <w:right w:val="none" w:sz="0" w:space="0" w:color="auto"/>
          </w:divBdr>
        </w:div>
        <w:div w:id="1945651408">
          <w:marLeft w:val="0"/>
          <w:marRight w:val="0"/>
          <w:marTop w:val="0"/>
          <w:marBottom w:val="0"/>
          <w:divBdr>
            <w:top w:val="none" w:sz="0" w:space="0" w:color="auto"/>
            <w:left w:val="none" w:sz="0" w:space="0" w:color="auto"/>
            <w:bottom w:val="none" w:sz="0" w:space="0" w:color="auto"/>
            <w:right w:val="none" w:sz="0" w:space="0" w:color="auto"/>
          </w:divBdr>
        </w:div>
        <w:div w:id="1980761931">
          <w:marLeft w:val="0"/>
          <w:marRight w:val="0"/>
          <w:marTop w:val="0"/>
          <w:marBottom w:val="0"/>
          <w:divBdr>
            <w:top w:val="none" w:sz="0" w:space="0" w:color="auto"/>
            <w:left w:val="none" w:sz="0" w:space="0" w:color="auto"/>
            <w:bottom w:val="none" w:sz="0" w:space="0" w:color="auto"/>
            <w:right w:val="none" w:sz="0" w:space="0" w:color="auto"/>
          </w:divBdr>
        </w:div>
        <w:div w:id="2032493010">
          <w:marLeft w:val="0"/>
          <w:marRight w:val="0"/>
          <w:marTop w:val="0"/>
          <w:marBottom w:val="0"/>
          <w:divBdr>
            <w:top w:val="none" w:sz="0" w:space="0" w:color="auto"/>
            <w:left w:val="none" w:sz="0" w:space="0" w:color="auto"/>
            <w:bottom w:val="none" w:sz="0" w:space="0" w:color="auto"/>
            <w:right w:val="none" w:sz="0" w:space="0" w:color="auto"/>
          </w:divBdr>
        </w:div>
        <w:div w:id="2035230479">
          <w:marLeft w:val="0"/>
          <w:marRight w:val="0"/>
          <w:marTop w:val="0"/>
          <w:marBottom w:val="0"/>
          <w:divBdr>
            <w:top w:val="none" w:sz="0" w:space="0" w:color="auto"/>
            <w:left w:val="none" w:sz="0" w:space="0" w:color="auto"/>
            <w:bottom w:val="none" w:sz="0" w:space="0" w:color="auto"/>
            <w:right w:val="none" w:sz="0" w:space="0" w:color="auto"/>
          </w:divBdr>
        </w:div>
        <w:div w:id="2045061748">
          <w:marLeft w:val="0"/>
          <w:marRight w:val="0"/>
          <w:marTop w:val="0"/>
          <w:marBottom w:val="0"/>
          <w:divBdr>
            <w:top w:val="none" w:sz="0" w:space="0" w:color="auto"/>
            <w:left w:val="none" w:sz="0" w:space="0" w:color="auto"/>
            <w:bottom w:val="none" w:sz="0" w:space="0" w:color="auto"/>
            <w:right w:val="none" w:sz="0" w:space="0" w:color="auto"/>
          </w:divBdr>
        </w:div>
        <w:div w:id="2089647338">
          <w:marLeft w:val="0"/>
          <w:marRight w:val="0"/>
          <w:marTop w:val="0"/>
          <w:marBottom w:val="0"/>
          <w:divBdr>
            <w:top w:val="none" w:sz="0" w:space="0" w:color="auto"/>
            <w:left w:val="none" w:sz="0" w:space="0" w:color="auto"/>
            <w:bottom w:val="none" w:sz="0" w:space="0" w:color="auto"/>
            <w:right w:val="none" w:sz="0" w:space="0" w:color="auto"/>
          </w:divBdr>
        </w:div>
        <w:div w:id="2117216635">
          <w:marLeft w:val="0"/>
          <w:marRight w:val="0"/>
          <w:marTop w:val="0"/>
          <w:marBottom w:val="0"/>
          <w:divBdr>
            <w:top w:val="none" w:sz="0" w:space="0" w:color="auto"/>
            <w:left w:val="none" w:sz="0" w:space="0" w:color="auto"/>
            <w:bottom w:val="none" w:sz="0" w:space="0" w:color="auto"/>
            <w:right w:val="none" w:sz="0" w:space="0" w:color="auto"/>
          </w:divBdr>
        </w:div>
      </w:divsChild>
    </w:div>
    <w:div w:id="1339039095">
      <w:bodyDiv w:val="1"/>
      <w:marLeft w:val="0"/>
      <w:marRight w:val="0"/>
      <w:marTop w:val="0"/>
      <w:marBottom w:val="0"/>
      <w:divBdr>
        <w:top w:val="none" w:sz="0" w:space="0" w:color="auto"/>
        <w:left w:val="none" w:sz="0" w:space="0" w:color="auto"/>
        <w:bottom w:val="none" w:sz="0" w:space="0" w:color="auto"/>
        <w:right w:val="none" w:sz="0" w:space="0" w:color="auto"/>
      </w:divBdr>
    </w:div>
    <w:div w:id="1374381736">
      <w:bodyDiv w:val="1"/>
      <w:marLeft w:val="0"/>
      <w:marRight w:val="0"/>
      <w:marTop w:val="0"/>
      <w:marBottom w:val="0"/>
      <w:divBdr>
        <w:top w:val="none" w:sz="0" w:space="0" w:color="auto"/>
        <w:left w:val="none" w:sz="0" w:space="0" w:color="auto"/>
        <w:bottom w:val="none" w:sz="0" w:space="0" w:color="auto"/>
        <w:right w:val="none" w:sz="0" w:space="0" w:color="auto"/>
      </w:divBdr>
    </w:div>
    <w:div w:id="1420638401">
      <w:bodyDiv w:val="1"/>
      <w:marLeft w:val="0"/>
      <w:marRight w:val="0"/>
      <w:marTop w:val="0"/>
      <w:marBottom w:val="0"/>
      <w:divBdr>
        <w:top w:val="none" w:sz="0" w:space="0" w:color="auto"/>
        <w:left w:val="none" w:sz="0" w:space="0" w:color="auto"/>
        <w:bottom w:val="none" w:sz="0" w:space="0" w:color="auto"/>
        <w:right w:val="none" w:sz="0" w:space="0" w:color="auto"/>
      </w:divBdr>
    </w:div>
    <w:div w:id="1428307619">
      <w:bodyDiv w:val="1"/>
      <w:marLeft w:val="0"/>
      <w:marRight w:val="0"/>
      <w:marTop w:val="0"/>
      <w:marBottom w:val="0"/>
      <w:divBdr>
        <w:top w:val="none" w:sz="0" w:space="0" w:color="auto"/>
        <w:left w:val="none" w:sz="0" w:space="0" w:color="auto"/>
        <w:bottom w:val="none" w:sz="0" w:space="0" w:color="auto"/>
        <w:right w:val="none" w:sz="0" w:space="0" w:color="auto"/>
      </w:divBdr>
      <w:divsChild>
        <w:div w:id="10421266">
          <w:marLeft w:val="0"/>
          <w:marRight w:val="0"/>
          <w:marTop w:val="0"/>
          <w:marBottom w:val="0"/>
          <w:divBdr>
            <w:top w:val="none" w:sz="0" w:space="0" w:color="auto"/>
            <w:left w:val="none" w:sz="0" w:space="0" w:color="auto"/>
            <w:bottom w:val="none" w:sz="0" w:space="0" w:color="auto"/>
            <w:right w:val="none" w:sz="0" w:space="0" w:color="auto"/>
          </w:divBdr>
        </w:div>
        <w:div w:id="23294991">
          <w:marLeft w:val="0"/>
          <w:marRight w:val="0"/>
          <w:marTop w:val="0"/>
          <w:marBottom w:val="0"/>
          <w:divBdr>
            <w:top w:val="none" w:sz="0" w:space="0" w:color="auto"/>
            <w:left w:val="none" w:sz="0" w:space="0" w:color="auto"/>
            <w:bottom w:val="none" w:sz="0" w:space="0" w:color="auto"/>
            <w:right w:val="none" w:sz="0" w:space="0" w:color="auto"/>
          </w:divBdr>
        </w:div>
        <w:div w:id="46102714">
          <w:marLeft w:val="0"/>
          <w:marRight w:val="0"/>
          <w:marTop w:val="0"/>
          <w:marBottom w:val="0"/>
          <w:divBdr>
            <w:top w:val="none" w:sz="0" w:space="0" w:color="auto"/>
            <w:left w:val="none" w:sz="0" w:space="0" w:color="auto"/>
            <w:bottom w:val="none" w:sz="0" w:space="0" w:color="auto"/>
            <w:right w:val="none" w:sz="0" w:space="0" w:color="auto"/>
          </w:divBdr>
        </w:div>
        <w:div w:id="109663327">
          <w:marLeft w:val="0"/>
          <w:marRight w:val="0"/>
          <w:marTop w:val="0"/>
          <w:marBottom w:val="0"/>
          <w:divBdr>
            <w:top w:val="none" w:sz="0" w:space="0" w:color="auto"/>
            <w:left w:val="none" w:sz="0" w:space="0" w:color="auto"/>
            <w:bottom w:val="none" w:sz="0" w:space="0" w:color="auto"/>
            <w:right w:val="none" w:sz="0" w:space="0" w:color="auto"/>
          </w:divBdr>
        </w:div>
        <w:div w:id="119350160">
          <w:marLeft w:val="0"/>
          <w:marRight w:val="0"/>
          <w:marTop w:val="0"/>
          <w:marBottom w:val="0"/>
          <w:divBdr>
            <w:top w:val="none" w:sz="0" w:space="0" w:color="auto"/>
            <w:left w:val="none" w:sz="0" w:space="0" w:color="auto"/>
            <w:bottom w:val="none" w:sz="0" w:space="0" w:color="auto"/>
            <w:right w:val="none" w:sz="0" w:space="0" w:color="auto"/>
          </w:divBdr>
        </w:div>
        <w:div w:id="138964686">
          <w:marLeft w:val="0"/>
          <w:marRight w:val="0"/>
          <w:marTop w:val="0"/>
          <w:marBottom w:val="0"/>
          <w:divBdr>
            <w:top w:val="none" w:sz="0" w:space="0" w:color="auto"/>
            <w:left w:val="none" w:sz="0" w:space="0" w:color="auto"/>
            <w:bottom w:val="none" w:sz="0" w:space="0" w:color="auto"/>
            <w:right w:val="none" w:sz="0" w:space="0" w:color="auto"/>
          </w:divBdr>
        </w:div>
        <w:div w:id="158158900">
          <w:marLeft w:val="0"/>
          <w:marRight w:val="0"/>
          <w:marTop w:val="0"/>
          <w:marBottom w:val="0"/>
          <w:divBdr>
            <w:top w:val="none" w:sz="0" w:space="0" w:color="auto"/>
            <w:left w:val="none" w:sz="0" w:space="0" w:color="auto"/>
            <w:bottom w:val="none" w:sz="0" w:space="0" w:color="auto"/>
            <w:right w:val="none" w:sz="0" w:space="0" w:color="auto"/>
          </w:divBdr>
        </w:div>
        <w:div w:id="182020446">
          <w:marLeft w:val="0"/>
          <w:marRight w:val="0"/>
          <w:marTop w:val="0"/>
          <w:marBottom w:val="0"/>
          <w:divBdr>
            <w:top w:val="none" w:sz="0" w:space="0" w:color="auto"/>
            <w:left w:val="none" w:sz="0" w:space="0" w:color="auto"/>
            <w:bottom w:val="none" w:sz="0" w:space="0" w:color="auto"/>
            <w:right w:val="none" w:sz="0" w:space="0" w:color="auto"/>
          </w:divBdr>
        </w:div>
        <w:div w:id="196892824">
          <w:marLeft w:val="0"/>
          <w:marRight w:val="0"/>
          <w:marTop w:val="0"/>
          <w:marBottom w:val="0"/>
          <w:divBdr>
            <w:top w:val="none" w:sz="0" w:space="0" w:color="auto"/>
            <w:left w:val="none" w:sz="0" w:space="0" w:color="auto"/>
            <w:bottom w:val="none" w:sz="0" w:space="0" w:color="auto"/>
            <w:right w:val="none" w:sz="0" w:space="0" w:color="auto"/>
          </w:divBdr>
        </w:div>
        <w:div w:id="203909635">
          <w:marLeft w:val="0"/>
          <w:marRight w:val="0"/>
          <w:marTop w:val="0"/>
          <w:marBottom w:val="0"/>
          <w:divBdr>
            <w:top w:val="none" w:sz="0" w:space="0" w:color="auto"/>
            <w:left w:val="none" w:sz="0" w:space="0" w:color="auto"/>
            <w:bottom w:val="none" w:sz="0" w:space="0" w:color="auto"/>
            <w:right w:val="none" w:sz="0" w:space="0" w:color="auto"/>
          </w:divBdr>
        </w:div>
        <w:div w:id="219176016">
          <w:marLeft w:val="0"/>
          <w:marRight w:val="0"/>
          <w:marTop w:val="0"/>
          <w:marBottom w:val="0"/>
          <w:divBdr>
            <w:top w:val="none" w:sz="0" w:space="0" w:color="auto"/>
            <w:left w:val="none" w:sz="0" w:space="0" w:color="auto"/>
            <w:bottom w:val="none" w:sz="0" w:space="0" w:color="auto"/>
            <w:right w:val="none" w:sz="0" w:space="0" w:color="auto"/>
          </w:divBdr>
        </w:div>
        <w:div w:id="228349512">
          <w:marLeft w:val="0"/>
          <w:marRight w:val="0"/>
          <w:marTop w:val="0"/>
          <w:marBottom w:val="0"/>
          <w:divBdr>
            <w:top w:val="none" w:sz="0" w:space="0" w:color="auto"/>
            <w:left w:val="none" w:sz="0" w:space="0" w:color="auto"/>
            <w:bottom w:val="none" w:sz="0" w:space="0" w:color="auto"/>
            <w:right w:val="none" w:sz="0" w:space="0" w:color="auto"/>
          </w:divBdr>
        </w:div>
        <w:div w:id="311253289">
          <w:marLeft w:val="0"/>
          <w:marRight w:val="0"/>
          <w:marTop w:val="0"/>
          <w:marBottom w:val="0"/>
          <w:divBdr>
            <w:top w:val="none" w:sz="0" w:space="0" w:color="auto"/>
            <w:left w:val="none" w:sz="0" w:space="0" w:color="auto"/>
            <w:bottom w:val="none" w:sz="0" w:space="0" w:color="auto"/>
            <w:right w:val="none" w:sz="0" w:space="0" w:color="auto"/>
          </w:divBdr>
        </w:div>
        <w:div w:id="313603866">
          <w:marLeft w:val="0"/>
          <w:marRight w:val="0"/>
          <w:marTop w:val="0"/>
          <w:marBottom w:val="0"/>
          <w:divBdr>
            <w:top w:val="none" w:sz="0" w:space="0" w:color="auto"/>
            <w:left w:val="none" w:sz="0" w:space="0" w:color="auto"/>
            <w:bottom w:val="none" w:sz="0" w:space="0" w:color="auto"/>
            <w:right w:val="none" w:sz="0" w:space="0" w:color="auto"/>
          </w:divBdr>
        </w:div>
        <w:div w:id="330303571">
          <w:marLeft w:val="0"/>
          <w:marRight w:val="0"/>
          <w:marTop w:val="0"/>
          <w:marBottom w:val="0"/>
          <w:divBdr>
            <w:top w:val="none" w:sz="0" w:space="0" w:color="auto"/>
            <w:left w:val="none" w:sz="0" w:space="0" w:color="auto"/>
            <w:bottom w:val="none" w:sz="0" w:space="0" w:color="auto"/>
            <w:right w:val="none" w:sz="0" w:space="0" w:color="auto"/>
          </w:divBdr>
        </w:div>
        <w:div w:id="341133325">
          <w:marLeft w:val="0"/>
          <w:marRight w:val="0"/>
          <w:marTop w:val="0"/>
          <w:marBottom w:val="0"/>
          <w:divBdr>
            <w:top w:val="none" w:sz="0" w:space="0" w:color="auto"/>
            <w:left w:val="none" w:sz="0" w:space="0" w:color="auto"/>
            <w:bottom w:val="none" w:sz="0" w:space="0" w:color="auto"/>
            <w:right w:val="none" w:sz="0" w:space="0" w:color="auto"/>
          </w:divBdr>
        </w:div>
        <w:div w:id="342443071">
          <w:marLeft w:val="0"/>
          <w:marRight w:val="0"/>
          <w:marTop w:val="0"/>
          <w:marBottom w:val="0"/>
          <w:divBdr>
            <w:top w:val="none" w:sz="0" w:space="0" w:color="auto"/>
            <w:left w:val="none" w:sz="0" w:space="0" w:color="auto"/>
            <w:bottom w:val="none" w:sz="0" w:space="0" w:color="auto"/>
            <w:right w:val="none" w:sz="0" w:space="0" w:color="auto"/>
          </w:divBdr>
        </w:div>
        <w:div w:id="363143008">
          <w:marLeft w:val="0"/>
          <w:marRight w:val="0"/>
          <w:marTop w:val="0"/>
          <w:marBottom w:val="0"/>
          <w:divBdr>
            <w:top w:val="none" w:sz="0" w:space="0" w:color="auto"/>
            <w:left w:val="none" w:sz="0" w:space="0" w:color="auto"/>
            <w:bottom w:val="none" w:sz="0" w:space="0" w:color="auto"/>
            <w:right w:val="none" w:sz="0" w:space="0" w:color="auto"/>
          </w:divBdr>
        </w:div>
        <w:div w:id="384182481">
          <w:marLeft w:val="0"/>
          <w:marRight w:val="0"/>
          <w:marTop w:val="0"/>
          <w:marBottom w:val="0"/>
          <w:divBdr>
            <w:top w:val="none" w:sz="0" w:space="0" w:color="auto"/>
            <w:left w:val="none" w:sz="0" w:space="0" w:color="auto"/>
            <w:bottom w:val="none" w:sz="0" w:space="0" w:color="auto"/>
            <w:right w:val="none" w:sz="0" w:space="0" w:color="auto"/>
          </w:divBdr>
        </w:div>
        <w:div w:id="447434851">
          <w:marLeft w:val="0"/>
          <w:marRight w:val="0"/>
          <w:marTop w:val="0"/>
          <w:marBottom w:val="0"/>
          <w:divBdr>
            <w:top w:val="none" w:sz="0" w:space="0" w:color="auto"/>
            <w:left w:val="none" w:sz="0" w:space="0" w:color="auto"/>
            <w:bottom w:val="none" w:sz="0" w:space="0" w:color="auto"/>
            <w:right w:val="none" w:sz="0" w:space="0" w:color="auto"/>
          </w:divBdr>
        </w:div>
        <w:div w:id="539978522">
          <w:marLeft w:val="0"/>
          <w:marRight w:val="0"/>
          <w:marTop w:val="0"/>
          <w:marBottom w:val="0"/>
          <w:divBdr>
            <w:top w:val="none" w:sz="0" w:space="0" w:color="auto"/>
            <w:left w:val="none" w:sz="0" w:space="0" w:color="auto"/>
            <w:bottom w:val="none" w:sz="0" w:space="0" w:color="auto"/>
            <w:right w:val="none" w:sz="0" w:space="0" w:color="auto"/>
          </w:divBdr>
        </w:div>
        <w:div w:id="541065499">
          <w:marLeft w:val="0"/>
          <w:marRight w:val="0"/>
          <w:marTop w:val="0"/>
          <w:marBottom w:val="0"/>
          <w:divBdr>
            <w:top w:val="none" w:sz="0" w:space="0" w:color="auto"/>
            <w:left w:val="none" w:sz="0" w:space="0" w:color="auto"/>
            <w:bottom w:val="none" w:sz="0" w:space="0" w:color="auto"/>
            <w:right w:val="none" w:sz="0" w:space="0" w:color="auto"/>
          </w:divBdr>
        </w:div>
        <w:div w:id="541556626">
          <w:marLeft w:val="0"/>
          <w:marRight w:val="0"/>
          <w:marTop w:val="0"/>
          <w:marBottom w:val="0"/>
          <w:divBdr>
            <w:top w:val="none" w:sz="0" w:space="0" w:color="auto"/>
            <w:left w:val="none" w:sz="0" w:space="0" w:color="auto"/>
            <w:bottom w:val="none" w:sz="0" w:space="0" w:color="auto"/>
            <w:right w:val="none" w:sz="0" w:space="0" w:color="auto"/>
          </w:divBdr>
        </w:div>
        <w:div w:id="546114426">
          <w:marLeft w:val="0"/>
          <w:marRight w:val="0"/>
          <w:marTop w:val="0"/>
          <w:marBottom w:val="0"/>
          <w:divBdr>
            <w:top w:val="none" w:sz="0" w:space="0" w:color="auto"/>
            <w:left w:val="none" w:sz="0" w:space="0" w:color="auto"/>
            <w:bottom w:val="none" w:sz="0" w:space="0" w:color="auto"/>
            <w:right w:val="none" w:sz="0" w:space="0" w:color="auto"/>
          </w:divBdr>
        </w:div>
        <w:div w:id="581839291">
          <w:marLeft w:val="0"/>
          <w:marRight w:val="0"/>
          <w:marTop w:val="0"/>
          <w:marBottom w:val="0"/>
          <w:divBdr>
            <w:top w:val="none" w:sz="0" w:space="0" w:color="auto"/>
            <w:left w:val="none" w:sz="0" w:space="0" w:color="auto"/>
            <w:bottom w:val="none" w:sz="0" w:space="0" w:color="auto"/>
            <w:right w:val="none" w:sz="0" w:space="0" w:color="auto"/>
          </w:divBdr>
        </w:div>
        <w:div w:id="625233980">
          <w:marLeft w:val="0"/>
          <w:marRight w:val="0"/>
          <w:marTop w:val="0"/>
          <w:marBottom w:val="0"/>
          <w:divBdr>
            <w:top w:val="none" w:sz="0" w:space="0" w:color="auto"/>
            <w:left w:val="none" w:sz="0" w:space="0" w:color="auto"/>
            <w:bottom w:val="none" w:sz="0" w:space="0" w:color="auto"/>
            <w:right w:val="none" w:sz="0" w:space="0" w:color="auto"/>
          </w:divBdr>
        </w:div>
        <w:div w:id="667947016">
          <w:marLeft w:val="0"/>
          <w:marRight w:val="0"/>
          <w:marTop w:val="0"/>
          <w:marBottom w:val="0"/>
          <w:divBdr>
            <w:top w:val="none" w:sz="0" w:space="0" w:color="auto"/>
            <w:left w:val="none" w:sz="0" w:space="0" w:color="auto"/>
            <w:bottom w:val="none" w:sz="0" w:space="0" w:color="auto"/>
            <w:right w:val="none" w:sz="0" w:space="0" w:color="auto"/>
          </w:divBdr>
        </w:div>
        <w:div w:id="675570575">
          <w:marLeft w:val="0"/>
          <w:marRight w:val="0"/>
          <w:marTop w:val="0"/>
          <w:marBottom w:val="0"/>
          <w:divBdr>
            <w:top w:val="none" w:sz="0" w:space="0" w:color="auto"/>
            <w:left w:val="none" w:sz="0" w:space="0" w:color="auto"/>
            <w:bottom w:val="none" w:sz="0" w:space="0" w:color="auto"/>
            <w:right w:val="none" w:sz="0" w:space="0" w:color="auto"/>
          </w:divBdr>
        </w:div>
        <w:div w:id="682435004">
          <w:marLeft w:val="0"/>
          <w:marRight w:val="0"/>
          <w:marTop w:val="0"/>
          <w:marBottom w:val="0"/>
          <w:divBdr>
            <w:top w:val="none" w:sz="0" w:space="0" w:color="auto"/>
            <w:left w:val="none" w:sz="0" w:space="0" w:color="auto"/>
            <w:bottom w:val="none" w:sz="0" w:space="0" w:color="auto"/>
            <w:right w:val="none" w:sz="0" w:space="0" w:color="auto"/>
          </w:divBdr>
        </w:div>
        <w:div w:id="700135085">
          <w:marLeft w:val="0"/>
          <w:marRight w:val="0"/>
          <w:marTop w:val="0"/>
          <w:marBottom w:val="0"/>
          <w:divBdr>
            <w:top w:val="none" w:sz="0" w:space="0" w:color="auto"/>
            <w:left w:val="none" w:sz="0" w:space="0" w:color="auto"/>
            <w:bottom w:val="none" w:sz="0" w:space="0" w:color="auto"/>
            <w:right w:val="none" w:sz="0" w:space="0" w:color="auto"/>
          </w:divBdr>
        </w:div>
        <w:div w:id="706682265">
          <w:marLeft w:val="0"/>
          <w:marRight w:val="0"/>
          <w:marTop w:val="0"/>
          <w:marBottom w:val="0"/>
          <w:divBdr>
            <w:top w:val="none" w:sz="0" w:space="0" w:color="auto"/>
            <w:left w:val="none" w:sz="0" w:space="0" w:color="auto"/>
            <w:bottom w:val="none" w:sz="0" w:space="0" w:color="auto"/>
            <w:right w:val="none" w:sz="0" w:space="0" w:color="auto"/>
          </w:divBdr>
        </w:div>
        <w:div w:id="735279596">
          <w:marLeft w:val="0"/>
          <w:marRight w:val="0"/>
          <w:marTop w:val="0"/>
          <w:marBottom w:val="0"/>
          <w:divBdr>
            <w:top w:val="none" w:sz="0" w:space="0" w:color="auto"/>
            <w:left w:val="none" w:sz="0" w:space="0" w:color="auto"/>
            <w:bottom w:val="none" w:sz="0" w:space="0" w:color="auto"/>
            <w:right w:val="none" w:sz="0" w:space="0" w:color="auto"/>
          </w:divBdr>
        </w:div>
        <w:div w:id="750540181">
          <w:marLeft w:val="0"/>
          <w:marRight w:val="0"/>
          <w:marTop w:val="0"/>
          <w:marBottom w:val="0"/>
          <w:divBdr>
            <w:top w:val="none" w:sz="0" w:space="0" w:color="auto"/>
            <w:left w:val="none" w:sz="0" w:space="0" w:color="auto"/>
            <w:bottom w:val="none" w:sz="0" w:space="0" w:color="auto"/>
            <w:right w:val="none" w:sz="0" w:space="0" w:color="auto"/>
          </w:divBdr>
        </w:div>
        <w:div w:id="758252429">
          <w:marLeft w:val="0"/>
          <w:marRight w:val="0"/>
          <w:marTop w:val="0"/>
          <w:marBottom w:val="0"/>
          <w:divBdr>
            <w:top w:val="none" w:sz="0" w:space="0" w:color="auto"/>
            <w:left w:val="none" w:sz="0" w:space="0" w:color="auto"/>
            <w:bottom w:val="none" w:sz="0" w:space="0" w:color="auto"/>
            <w:right w:val="none" w:sz="0" w:space="0" w:color="auto"/>
          </w:divBdr>
        </w:div>
        <w:div w:id="793905541">
          <w:marLeft w:val="0"/>
          <w:marRight w:val="0"/>
          <w:marTop w:val="0"/>
          <w:marBottom w:val="0"/>
          <w:divBdr>
            <w:top w:val="none" w:sz="0" w:space="0" w:color="auto"/>
            <w:left w:val="none" w:sz="0" w:space="0" w:color="auto"/>
            <w:bottom w:val="none" w:sz="0" w:space="0" w:color="auto"/>
            <w:right w:val="none" w:sz="0" w:space="0" w:color="auto"/>
          </w:divBdr>
        </w:div>
        <w:div w:id="812987854">
          <w:marLeft w:val="0"/>
          <w:marRight w:val="0"/>
          <w:marTop w:val="0"/>
          <w:marBottom w:val="0"/>
          <w:divBdr>
            <w:top w:val="none" w:sz="0" w:space="0" w:color="auto"/>
            <w:left w:val="none" w:sz="0" w:space="0" w:color="auto"/>
            <w:bottom w:val="none" w:sz="0" w:space="0" w:color="auto"/>
            <w:right w:val="none" w:sz="0" w:space="0" w:color="auto"/>
          </w:divBdr>
        </w:div>
        <w:div w:id="818764047">
          <w:marLeft w:val="0"/>
          <w:marRight w:val="0"/>
          <w:marTop w:val="0"/>
          <w:marBottom w:val="0"/>
          <w:divBdr>
            <w:top w:val="none" w:sz="0" w:space="0" w:color="auto"/>
            <w:left w:val="none" w:sz="0" w:space="0" w:color="auto"/>
            <w:bottom w:val="none" w:sz="0" w:space="0" w:color="auto"/>
            <w:right w:val="none" w:sz="0" w:space="0" w:color="auto"/>
          </w:divBdr>
        </w:div>
        <w:div w:id="850871499">
          <w:marLeft w:val="0"/>
          <w:marRight w:val="0"/>
          <w:marTop w:val="0"/>
          <w:marBottom w:val="0"/>
          <w:divBdr>
            <w:top w:val="none" w:sz="0" w:space="0" w:color="auto"/>
            <w:left w:val="none" w:sz="0" w:space="0" w:color="auto"/>
            <w:bottom w:val="none" w:sz="0" w:space="0" w:color="auto"/>
            <w:right w:val="none" w:sz="0" w:space="0" w:color="auto"/>
          </w:divBdr>
        </w:div>
        <w:div w:id="885334597">
          <w:marLeft w:val="0"/>
          <w:marRight w:val="0"/>
          <w:marTop w:val="0"/>
          <w:marBottom w:val="0"/>
          <w:divBdr>
            <w:top w:val="none" w:sz="0" w:space="0" w:color="auto"/>
            <w:left w:val="none" w:sz="0" w:space="0" w:color="auto"/>
            <w:bottom w:val="none" w:sz="0" w:space="0" w:color="auto"/>
            <w:right w:val="none" w:sz="0" w:space="0" w:color="auto"/>
          </w:divBdr>
        </w:div>
        <w:div w:id="921137154">
          <w:marLeft w:val="0"/>
          <w:marRight w:val="0"/>
          <w:marTop w:val="0"/>
          <w:marBottom w:val="0"/>
          <w:divBdr>
            <w:top w:val="none" w:sz="0" w:space="0" w:color="auto"/>
            <w:left w:val="none" w:sz="0" w:space="0" w:color="auto"/>
            <w:bottom w:val="none" w:sz="0" w:space="0" w:color="auto"/>
            <w:right w:val="none" w:sz="0" w:space="0" w:color="auto"/>
          </w:divBdr>
        </w:div>
        <w:div w:id="941230837">
          <w:marLeft w:val="0"/>
          <w:marRight w:val="0"/>
          <w:marTop w:val="0"/>
          <w:marBottom w:val="0"/>
          <w:divBdr>
            <w:top w:val="none" w:sz="0" w:space="0" w:color="auto"/>
            <w:left w:val="none" w:sz="0" w:space="0" w:color="auto"/>
            <w:bottom w:val="none" w:sz="0" w:space="0" w:color="auto"/>
            <w:right w:val="none" w:sz="0" w:space="0" w:color="auto"/>
          </w:divBdr>
        </w:div>
        <w:div w:id="963467664">
          <w:marLeft w:val="0"/>
          <w:marRight w:val="0"/>
          <w:marTop w:val="0"/>
          <w:marBottom w:val="0"/>
          <w:divBdr>
            <w:top w:val="none" w:sz="0" w:space="0" w:color="auto"/>
            <w:left w:val="none" w:sz="0" w:space="0" w:color="auto"/>
            <w:bottom w:val="none" w:sz="0" w:space="0" w:color="auto"/>
            <w:right w:val="none" w:sz="0" w:space="0" w:color="auto"/>
          </w:divBdr>
        </w:div>
        <w:div w:id="995112686">
          <w:marLeft w:val="0"/>
          <w:marRight w:val="0"/>
          <w:marTop w:val="0"/>
          <w:marBottom w:val="0"/>
          <w:divBdr>
            <w:top w:val="none" w:sz="0" w:space="0" w:color="auto"/>
            <w:left w:val="none" w:sz="0" w:space="0" w:color="auto"/>
            <w:bottom w:val="none" w:sz="0" w:space="0" w:color="auto"/>
            <w:right w:val="none" w:sz="0" w:space="0" w:color="auto"/>
          </w:divBdr>
        </w:div>
        <w:div w:id="995571033">
          <w:marLeft w:val="0"/>
          <w:marRight w:val="0"/>
          <w:marTop w:val="0"/>
          <w:marBottom w:val="0"/>
          <w:divBdr>
            <w:top w:val="none" w:sz="0" w:space="0" w:color="auto"/>
            <w:left w:val="none" w:sz="0" w:space="0" w:color="auto"/>
            <w:bottom w:val="none" w:sz="0" w:space="0" w:color="auto"/>
            <w:right w:val="none" w:sz="0" w:space="0" w:color="auto"/>
          </w:divBdr>
        </w:div>
        <w:div w:id="998267912">
          <w:marLeft w:val="0"/>
          <w:marRight w:val="0"/>
          <w:marTop w:val="0"/>
          <w:marBottom w:val="0"/>
          <w:divBdr>
            <w:top w:val="none" w:sz="0" w:space="0" w:color="auto"/>
            <w:left w:val="none" w:sz="0" w:space="0" w:color="auto"/>
            <w:bottom w:val="none" w:sz="0" w:space="0" w:color="auto"/>
            <w:right w:val="none" w:sz="0" w:space="0" w:color="auto"/>
          </w:divBdr>
        </w:div>
        <w:div w:id="1018315813">
          <w:marLeft w:val="0"/>
          <w:marRight w:val="0"/>
          <w:marTop w:val="0"/>
          <w:marBottom w:val="0"/>
          <w:divBdr>
            <w:top w:val="none" w:sz="0" w:space="0" w:color="auto"/>
            <w:left w:val="none" w:sz="0" w:space="0" w:color="auto"/>
            <w:bottom w:val="none" w:sz="0" w:space="0" w:color="auto"/>
            <w:right w:val="none" w:sz="0" w:space="0" w:color="auto"/>
          </w:divBdr>
        </w:div>
        <w:div w:id="1058473923">
          <w:marLeft w:val="0"/>
          <w:marRight w:val="0"/>
          <w:marTop w:val="0"/>
          <w:marBottom w:val="0"/>
          <w:divBdr>
            <w:top w:val="none" w:sz="0" w:space="0" w:color="auto"/>
            <w:left w:val="none" w:sz="0" w:space="0" w:color="auto"/>
            <w:bottom w:val="none" w:sz="0" w:space="0" w:color="auto"/>
            <w:right w:val="none" w:sz="0" w:space="0" w:color="auto"/>
          </w:divBdr>
        </w:div>
        <w:div w:id="1110079791">
          <w:marLeft w:val="0"/>
          <w:marRight w:val="0"/>
          <w:marTop w:val="0"/>
          <w:marBottom w:val="0"/>
          <w:divBdr>
            <w:top w:val="none" w:sz="0" w:space="0" w:color="auto"/>
            <w:left w:val="none" w:sz="0" w:space="0" w:color="auto"/>
            <w:bottom w:val="none" w:sz="0" w:space="0" w:color="auto"/>
            <w:right w:val="none" w:sz="0" w:space="0" w:color="auto"/>
          </w:divBdr>
        </w:div>
        <w:div w:id="1113941272">
          <w:marLeft w:val="0"/>
          <w:marRight w:val="0"/>
          <w:marTop w:val="0"/>
          <w:marBottom w:val="0"/>
          <w:divBdr>
            <w:top w:val="none" w:sz="0" w:space="0" w:color="auto"/>
            <w:left w:val="none" w:sz="0" w:space="0" w:color="auto"/>
            <w:bottom w:val="none" w:sz="0" w:space="0" w:color="auto"/>
            <w:right w:val="none" w:sz="0" w:space="0" w:color="auto"/>
          </w:divBdr>
        </w:div>
        <w:div w:id="1123839792">
          <w:marLeft w:val="0"/>
          <w:marRight w:val="0"/>
          <w:marTop w:val="0"/>
          <w:marBottom w:val="0"/>
          <w:divBdr>
            <w:top w:val="none" w:sz="0" w:space="0" w:color="auto"/>
            <w:left w:val="none" w:sz="0" w:space="0" w:color="auto"/>
            <w:bottom w:val="none" w:sz="0" w:space="0" w:color="auto"/>
            <w:right w:val="none" w:sz="0" w:space="0" w:color="auto"/>
          </w:divBdr>
        </w:div>
        <w:div w:id="1163005248">
          <w:marLeft w:val="0"/>
          <w:marRight w:val="0"/>
          <w:marTop w:val="0"/>
          <w:marBottom w:val="0"/>
          <w:divBdr>
            <w:top w:val="none" w:sz="0" w:space="0" w:color="auto"/>
            <w:left w:val="none" w:sz="0" w:space="0" w:color="auto"/>
            <w:bottom w:val="none" w:sz="0" w:space="0" w:color="auto"/>
            <w:right w:val="none" w:sz="0" w:space="0" w:color="auto"/>
          </w:divBdr>
        </w:div>
        <w:div w:id="1163010279">
          <w:marLeft w:val="0"/>
          <w:marRight w:val="0"/>
          <w:marTop w:val="0"/>
          <w:marBottom w:val="0"/>
          <w:divBdr>
            <w:top w:val="none" w:sz="0" w:space="0" w:color="auto"/>
            <w:left w:val="none" w:sz="0" w:space="0" w:color="auto"/>
            <w:bottom w:val="none" w:sz="0" w:space="0" w:color="auto"/>
            <w:right w:val="none" w:sz="0" w:space="0" w:color="auto"/>
          </w:divBdr>
        </w:div>
        <w:div w:id="1220245074">
          <w:marLeft w:val="0"/>
          <w:marRight w:val="0"/>
          <w:marTop w:val="0"/>
          <w:marBottom w:val="0"/>
          <w:divBdr>
            <w:top w:val="none" w:sz="0" w:space="0" w:color="auto"/>
            <w:left w:val="none" w:sz="0" w:space="0" w:color="auto"/>
            <w:bottom w:val="none" w:sz="0" w:space="0" w:color="auto"/>
            <w:right w:val="none" w:sz="0" w:space="0" w:color="auto"/>
          </w:divBdr>
        </w:div>
        <w:div w:id="1237011318">
          <w:marLeft w:val="0"/>
          <w:marRight w:val="0"/>
          <w:marTop w:val="0"/>
          <w:marBottom w:val="0"/>
          <w:divBdr>
            <w:top w:val="none" w:sz="0" w:space="0" w:color="auto"/>
            <w:left w:val="none" w:sz="0" w:space="0" w:color="auto"/>
            <w:bottom w:val="none" w:sz="0" w:space="0" w:color="auto"/>
            <w:right w:val="none" w:sz="0" w:space="0" w:color="auto"/>
          </w:divBdr>
        </w:div>
        <w:div w:id="1246650236">
          <w:marLeft w:val="0"/>
          <w:marRight w:val="0"/>
          <w:marTop w:val="0"/>
          <w:marBottom w:val="0"/>
          <w:divBdr>
            <w:top w:val="none" w:sz="0" w:space="0" w:color="auto"/>
            <w:left w:val="none" w:sz="0" w:space="0" w:color="auto"/>
            <w:bottom w:val="none" w:sz="0" w:space="0" w:color="auto"/>
            <w:right w:val="none" w:sz="0" w:space="0" w:color="auto"/>
          </w:divBdr>
        </w:div>
        <w:div w:id="1247881382">
          <w:marLeft w:val="0"/>
          <w:marRight w:val="0"/>
          <w:marTop w:val="0"/>
          <w:marBottom w:val="0"/>
          <w:divBdr>
            <w:top w:val="none" w:sz="0" w:space="0" w:color="auto"/>
            <w:left w:val="none" w:sz="0" w:space="0" w:color="auto"/>
            <w:bottom w:val="none" w:sz="0" w:space="0" w:color="auto"/>
            <w:right w:val="none" w:sz="0" w:space="0" w:color="auto"/>
          </w:divBdr>
        </w:div>
        <w:div w:id="1248809468">
          <w:marLeft w:val="0"/>
          <w:marRight w:val="0"/>
          <w:marTop w:val="0"/>
          <w:marBottom w:val="0"/>
          <w:divBdr>
            <w:top w:val="none" w:sz="0" w:space="0" w:color="auto"/>
            <w:left w:val="none" w:sz="0" w:space="0" w:color="auto"/>
            <w:bottom w:val="none" w:sz="0" w:space="0" w:color="auto"/>
            <w:right w:val="none" w:sz="0" w:space="0" w:color="auto"/>
          </w:divBdr>
        </w:div>
        <w:div w:id="1282153998">
          <w:marLeft w:val="0"/>
          <w:marRight w:val="0"/>
          <w:marTop w:val="0"/>
          <w:marBottom w:val="0"/>
          <w:divBdr>
            <w:top w:val="none" w:sz="0" w:space="0" w:color="auto"/>
            <w:left w:val="none" w:sz="0" w:space="0" w:color="auto"/>
            <w:bottom w:val="none" w:sz="0" w:space="0" w:color="auto"/>
            <w:right w:val="none" w:sz="0" w:space="0" w:color="auto"/>
          </w:divBdr>
        </w:div>
        <w:div w:id="1297101529">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0"/>
          <w:marBottom w:val="0"/>
          <w:divBdr>
            <w:top w:val="none" w:sz="0" w:space="0" w:color="auto"/>
            <w:left w:val="none" w:sz="0" w:space="0" w:color="auto"/>
            <w:bottom w:val="none" w:sz="0" w:space="0" w:color="auto"/>
            <w:right w:val="none" w:sz="0" w:space="0" w:color="auto"/>
          </w:divBdr>
        </w:div>
        <w:div w:id="1305694685">
          <w:marLeft w:val="0"/>
          <w:marRight w:val="0"/>
          <w:marTop w:val="0"/>
          <w:marBottom w:val="0"/>
          <w:divBdr>
            <w:top w:val="none" w:sz="0" w:space="0" w:color="auto"/>
            <w:left w:val="none" w:sz="0" w:space="0" w:color="auto"/>
            <w:bottom w:val="none" w:sz="0" w:space="0" w:color="auto"/>
            <w:right w:val="none" w:sz="0" w:space="0" w:color="auto"/>
          </w:divBdr>
        </w:div>
        <w:div w:id="1346786724">
          <w:marLeft w:val="0"/>
          <w:marRight w:val="0"/>
          <w:marTop w:val="0"/>
          <w:marBottom w:val="0"/>
          <w:divBdr>
            <w:top w:val="none" w:sz="0" w:space="0" w:color="auto"/>
            <w:left w:val="none" w:sz="0" w:space="0" w:color="auto"/>
            <w:bottom w:val="none" w:sz="0" w:space="0" w:color="auto"/>
            <w:right w:val="none" w:sz="0" w:space="0" w:color="auto"/>
          </w:divBdr>
        </w:div>
        <w:div w:id="1400791577">
          <w:marLeft w:val="0"/>
          <w:marRight w:val="0"/>
          <w:marTop w:val="0"/>
          <w:marBottom w:val="0"/>
          <w:divBdr>
            <w:top w:val="none" w:sz="0" w:space="0" w:color="auto"/>
            <w:left w:val="none" w:sz="0" w:space="0" w:color="auto"/>
            <w:bottom w:val="none" w:sz="0" w:space="0" w:color="auto"/>
            <w:right w:val="none" w:sz="0" w:space="0" w:color="auto"/>
          </w:divBdr>
        </w:div>
        <w:div w:id="1419668619">
          <w:marLeft w:val="0"/>
          <w:marRight w:val="0"/>
          <w:marTop w:val="0"/>
          <w:marBottom w:val="0"/>
          <w:divBdr>
            <w:top w:val="none" w:sz="0" w:space="0" w:color="auto"/>
            <w:left w:val="none" w:sz="0" w:space="0" w:color="auto"/>
            <w:bottom w:val="none" w:sz="0" w:space="0" w:color="auto"/>
            <w:right w:val="none" w:sz="0" w:space="0" w:color="auto"/>
          </w:divBdr>
        </w:div>
        <w:div w:id="1461990816">
          <w:marLeft w:val="0"/>
          <w:marRight w:val="0"/>
          <w:marTop w:val="0"/>
          <w:marBottom w:val="0"/>
          <w:divBdr>
            <w:top w:val="none" w:sz="0" w:space="0" w:color="auto"/>
            <w:left w:val="none" w:sz="0" w:space="0" w:color="auto"/>
            <w:bottom w:val="none" w:sz="0" w:space="0" w:color="auto"/>
            <w:right w:val="none" w:sz="0" w:space="0" w:color="auto"/>
          </w:divBdr>
        </w:div>
        <w:div w:id="1479808498">
          <w:marLeft w:val="0"/>
          <w:marRight w:val="0"/>
          <w:marTop w:val="0"/>
          <w:marBottom w:val="0"/>
          <w:divBdr>
            <w:top w:val="none" w:sz="0" w:space="0" w:color="auto"/>
            <w:left w:val="none" w:sz="0" w:space="0" w:color="auto"/>
            <w:bottom w:val="none" w:sz="0" w:space="0" w:color="auto"/>
            <w:right w:val="none" w:sz="0" w:space="0" w:color="auto"/>
          </w:divBdr>
        </w:div>
        <w:div w:id="1490443404">
          <w:marLeft w:val="0"/>
          <w:marRight w:val="0"/>
          <w:marTop w:val="0"/>
          <w:marBottom w:val="0"/>
          <w:divBdr>
            <w:top w:val="none" w:sz="0" w:space="0" w:color="auto"/>
            <w:left w:val="none" w:sz="0" w:space="0" w:color="auto"/>
            <w:bottom w:val="none" w:sz="0" w:space="0" w:color="auto"/>
            <w:right w:val="none" w:sz="0" w:space="0" w:color="auto"/>
          </w:divBdr>
        </w:div>
        <w:div w:id="1496989932">
          <w:marLeft w:val="0"/>
          <w:marRight w:val="0"/>
          <w:marTop w:val="0"/>
          <w:marBottom w:val="0"/>
          <w:divBdr>
            <w:top w:val="none" w:sz="0" w:space="0" w:color="auto"/>
            <w:left w:val="none" w:sz="0" w:space="0" w:color="auto"/>
            <w:bottom w:val="none" w:sz="0" w:space="0" w:color="auto"/>
            <w:right w:val="none" w:sz="0" w:space="0" w:color="auto"/>
          </w:divBdr>
        </w:div>
        <w:div w:id="1506165049">
          <w:marLeft w:val="0"/>
          <w:marRight w:val="0"/>
          <w:marTop w:val="0"/>
          <w:marBottom w:val="0"/>
          <w:divBdr>
            <w:top w:val="none" w:sz="0" w:space="0" w:color="auto"/>
            <w:left w:val="none" w:sz="0" w:space="0" w:color="auto"/>
            <w:bottom w:val="none" w:sz="0" w:space="0" w:color="auto"/>
            <w:right w:val="none" w:sz="0" w:space="0" w:color="auto"/>
          </w:divBdr>
        </w:div>
        <w:div w:id="1510411449">
          <w:marLeft w:val="0"/>
          <w:marRight w:val="0"/>
          <w:marTop w:val="0"/>
          <w:marBottom w:val="0"/>
          <w:divBdr>
            <w:top w:val="none" w:sz="0" w:space="0" w:color="auto"/>
            <w:left w:val="none" w:sz="0" w:space="0" w:color="auto"/>
            <w:bottom w:val="none" w:sz="0" w:space="0" w:color="auto"/>
            <w:right w:val="none" w:sz="0" w:space="0" w:color="auto"/>
          </w:divBdr>
        </w:div>
        <w:div w:id="1541362762">
          <w:marLeft w:val="0"/>
          <w:marRight w:val="0"/>
          <w:marTop w:val="0"/>
          <w:marBottom w:val="0"/>
          <w:divBdr>
            <w:top w:val="none" w:sz="0" w:space="0" w:color="auto"/>
            <w:left w:val="none" w:sz="0" w:space="0" w:color="auto"/>
            <w:bottom w:val="none" w:sz="0" w:space="0" w:color="auto"/>
            <w:right w:val="none" w:sz="0" w:space="0" w:color="auto"/>
          </w:divBdr>
        </w:div>
        <w:div w:id="1549754178">
          <w:marLeft w:val="0"/>
          <w:marRight w:val="0"/>
          <w:marTop w:val="0"/>
          <w:marBottom w:val="0"/>
          <w:divBdr>
            <w:top w:val="none" w:sz="0" w:space="0" w:color="auto"/>
            <w:left w:val="none" w:sz="0" w:space="0" w:color="auto"/>
            <w:bottom w:val="none" w:sz="0" w:space="0" w:color="auto"/>
            <w:right w:val="none" w:sz="0" w:space="0" w:color="auto"/>
          </w:divBdr>
        </w:div>
        <w:div w:id="1589265981">
          <w:marLeft w:val="0"/>
          <w:marRight w:val="0"/>
          <w:marTop w:val="0"/>
          <w:marBottom w:val="0"/>
          <w:divBdr>
            <w:top w:val="none" w:sz="0" w:space="0" w:color="auto"/>
            <w:left w:val="none" w:sz="0" w:space="0" w:color="auto"/>
            <w:bottom w:val="none" w:sz="0" w:space="0" w:color="auto"/>
            <w:right w:val="none" w:sz="0" w:space="0" w:color="auto"/>
          </w:divBdr>
        </w:div>
        <w:div w:id="1619487042">
          <w:marLeft w:val="0"/>
          <w:marRight w:val="0"/>
          <w:marTop w:val="0"/>
          <w:marBottom w:val="0"/>
          <w:divBdr>
            <w:top w:val="none" w:sz="0" w:space="0" w:color="auto"/>
            <w:left w:val="none" w:sz="0" w:space="0" w:color="auto"/>
            <w:bottom w:val="none" w:sz="0" w:space="0" w:color="auto"/>
            <w:right w:val="none" w:sz="0" w:space="0" w:color="auto"/>
          </w:divBdr>
        </w:div>
        <w:div w:id="1631127115">
          <w:marLeft w:val="0"/>
          <w:marRight w:val="0"/>
          <w:marTop w:val="0"/>
          <w:marBottom w:val="0"/>
          <w:divBdr>
            <w:top w:val="none" w:sz="0" w:space="0" w:color="auto"/>
            <w:left w:val="none" w:sz="0" w:space="0" w:color="auto"/>
            <w:bottom w:val="none" w:sz="0" w:space="0" w:color="auto"/>
            <w:right w:val="none" w:sz="0" w:space="0" w:color="auto"/>
          </w:divBdr>
        </w:div>
        <w:div w:id="1699232651">
          <w:marLeft w:val="0"/>
          <w:marRight w:val="0"/>
          <w:marTop w:val="0"/>
          <w:marBottom w:val="0"/>
          <w:divBdr>
            <w:top w:val="none" w:sz="0" w:space="0" w:color="auto"/>
            <w:left w:val="none" w:sz="0" w:space="0" w:color="auto"/>
            <w:bottom w:val="none" w:sz="0" w:space="0" w:color="auto"/>
            <w:right w:val="none" w:sz="0" w:space="0" w:color="auto"/>
          </w:divBdr>
        </w:div>
        <w:div w:id="1704134456">
          <w:marLeft w:val="0"/>
          <w:marRight w:val="0"/>
          <w:marTop w:val="0"/>
          <w:marBottom w:val="0"/>
          <w:divBdr>
            <w:top w:val="none" w:sz="0" w:space="0" w:color="auto"/>
            <w:left w:val="none" w:sz="0" w:space="0" w:color="auto"/>
            <w:bottom w:val="none" w:sz="0" w:space="0" w:color="auto"/>
            <w:right w:val="none" w:sz="0" w:space="0" w:color="auto"/>
          </w:divBdr>
        </w:div>
        <w:div w:id="1744181479">
          <w:marLeft w:val="0"/>
          <w:marRight w:val="0"/>
          <w:marTop w:val="0"/>
          <w:marBottom w:val="0"/>
          <w:divBdr>
            <w:top w:val="none" w:sz="0" w:space="0" w:color="auto"/>
            <w:left w:val="none" w:sz="0" w:space="0" w:color="auto"/>
            <w:bottom w:val="none" w:sz="0" w:space="0" w:color="auto"/>
            <w:right w:val="none" w:sz="0" w:space="0" w:color="auto"/>
          </w:divBdr>
        </w:div>
        <w:div w:id="1749496677">
          <w:marLeft w:val="0"/>
          <w:marRight w:val="0"/>
          <w:marTop w:val="0"/>
          <w:marBottom w:val="0"/>
          <w:divBdr>
            <w:top w:val="none" w:sz="0" w:space="0" w:color="auto"/>
            <w:left w:val="none" w:sz="0" w:space="0" w:color="auto"/>
            <w:bottom w:val="none" w:sz="0" w:space="0" w:color="auto"/>
            <w:right w:val="none" w:sz="0" w:space="0" w:color="auto"/>
          </w:divBdr>
        </w:div>
        <w:div w:id="1779333723">
          <w:marLeft w:val="0"/>
          <w:marRight w:val="0"/>
          <w:marTop w:val="0"/>
          <w:marBottom w:val="0"/>
          <w:divBdr>
            <w:top w:val="none" w:sz="0" w:space="0" w:color="auto"/>
            <w:left w:val="none" w:sz="0" w:space="0" w:color="auto"/>
            <w:bottom w:val="none" w:sz="0" w:space="0" w:color="auto"/>
            <w:right w:val="none" w:sz="0" w:space="0" w:color="auto"/>
          </w:divBdr>
        </w:div>
        <w:div w:id="1815677141">
          <w:marLeft w:val="0"/>
          <w:marRight w:val="0"/>
          <w:marTop w:val="0"/>
          <w:marBottom w:val="0"/>
          <w:divBdr>
            <w:top w:val="none" w:sz="0" w:space="0" w:color="auto"/>
            <w:left w:val="none" w:sz="0" w:space="0" w:color="auto"/>
            <w:bottom w:val="none" w:sz="0" w:space="0" w:color="auto"/>
            <w:right w:val="none" w:sz="0" w:space="0" w:color="auto"/>
          </w:divBdr>
        </w:div>
        <w:div w:id="1817263584">
          <w:marLeft w:val="0"/>
          <w:marRight w:val="0"/>
          <w:marTop w:val="0"/>
          <w:marBottom w:val="0"/>
          <w:divBdr>
            <w:top w:val="none" w:sz="0" w:space="0" w:color="auto"/>
            <w:left w:val="none" w:sz="0" w:space="0" w:color="auto"/>
            <w:bottom w:val="none" w:sz="0" w:space="0" w:color="auto"/>
            <w:right w:val="none" w:sz="0" w:space="0" w:color="auto"/>
          </w:divBdr>
        </w:div>
        <w:div w:id="1883057575">
          <w:marLeft w:val="0"/>
          <w:marRight w:val="0"/>
          <w:marTop w:val="0"/>
          <w:marBottom w:val="0"/>
          <w:divBdr>
            <w:top w:val="none" w:sz="0" w:space="0" w:color="auto"/>
            <w:left w:val="none" w:sz="0" w:space="0" w:color="auto"/>
            <w:bottom w:val="none" w:sz="0" w:space="0" w:color="auto"/>
            <w:right w:val="none" w:sz="0" w:space="0" w:color="auto"/>
          </w:divBdr>
        </w:div>
        <w:div w:id="1903639902">
          <w:marLeft w:val="0"/>
          <w:marRight w:val="0"/>
          <w:marTop w:val="0"/>
          <w:marBottom w:val="0"/>
          <w:divBdr>
            <w:top w:val="none" w:sz="0" w:space="0" w:color="auto"/>
            <w:left w:val="none" w:sz="0" w:space="0" w:color="auto"/>
            <w:bottom w:val="none" w:sz="0" w:space="0" w:color="auto"/>
            <w:right w:val="none" w:sz="0" w:space="0" w:color="auto"/>
          </w:divBdr>
        </w:div>
        <w:div w:id="1913739259">
          <w:marLeft w:val="0"/>
          <w:marRight w:val="0"/>
          <w:marTop w:val="0"/>
          <w:marBottom w:val="0"/>
          <w:divBdr>
            <w:top w:val="none" w:sz="0" w:space="0" w:color="auto"/>
            <w:left w:val="none" w:sz="0" w:space="0" w:color="auto"/>
            <w:bottom w:val="none" w:sz="0" w:space="0" w:color="auto"/>
            <w:right w:val="none" w:sz="0" w:space="0" w:color="auto"/>
          </w:divBdr>
        </w:div>
        <w:div w:id="2048872124">
          <w:marLeft w:val="0"/>
          <w:marRight w:val="0"/>
          <w:marTop w:val="0"/>
          <w:marBottom w:val="0"/>
          <w:divBdr>
            <w:top w:val="none" w:sz="0" w:space="0" w:color="auto"/>
            <w:left w:val="none" w:sz="0" w:space="0" w:color="auto"/>
            <w:bottom w:val="none" w:sz="0" w:space="0" w:color="auto"/>
            <w:right w:val="none" w:sz="0" w:space="0" w:color="auto"/>
          </w:divBdr>
        </w:div>
        <w:div w:id="2056467248">
          <w:marLeft w:val="0"/>
          <w:marRight w:val="0"/>
          <w:marTop w:val="0"/>
          <w:marBottom w:val="0"/>
          <w:divBdr>
            <w:top w:val="none" w:sz="0" w:space="0" w:color="auto"/>
            <w:left w:val="none" w:sz="0" w:space="0" w:color="auto"/>
            <w:bottom w:val="none" w:sz="0" w:space="0" w:color="auto"/>
            <w:right w:val="none" w:sz="0" w:space="0" w:color="auto"/>
          </w:divBdr>
        </w:div>
        <w:div w:id="2072537839">
          <w:marLeft w:val="0"/>
          <w:marRight w:val="0"/>
          <w:marTop w:val="0"/>
          <w:marBottom w:val="0"/>
          <w:divBdr>
            <w:top w:val="none" w:sz="0" w:space="0" w:color="auto"/>
            <w:left w:val="none" w:sz="0" w:space="0" w:color="auto"/>
            <w:bottom w:val="none" w:sz="0" w:space="0" w:color="auto"/>
            <w:right w:val="none" w:sz="0" w:space="0" w:color="auto"/>
          </w:divBdr>
        </w:div>
        <w:div w:id="2102407932">
          <w:marLeft w:val="0"/>
          <w:marRight w:val="0"/>
          <w:marTop w:val="0"/>
          <w:marBottom w:val="0"/>
          <w:divBdr>
            <w:top w:val="none" w:sz="0" w:space="0" w:color="auto"/>
            <w:left w:val="none" w:sz="0" w:space="0" w:color="auto"/>
            <w:bottom w:val="none" w:sz="0" w:space="0" w:color="auto"/>
            <w:right w:val="none" w:sz="0" w:space="0" w:color="auto"/>
          </w:divBdr>
        </w:div>
        <w:div w:id="2117284599">
          <w:marLeft w:val="0"/>
          <w:marRight w:val="0"/>
          <w:marTop w:val="0"/>
          <w:marBottom w:val="0"/>
          <w:divBdr>
            <w:top w:val="none" w:sz="0" w:space="0" w:color="auto"/>
            <w:left w:val="none" w:sz="0" w:space="0" w:color="auto"/>
            <w:bottom w:val="none" w:sz="0" w:space="0" w:color="auto"/>
            <w:right w:val="none" w:sz="0" w:space="0" w:color="auto"/>
          </w:divBdr>
        </w:div>
        <w:div w:id="2117559184">
          <w:marLeft w:val="0"/>
          <w:marRight w:val="0"/>
          <w:marTop w:val="0"/>
          <w:marBottom w:val="0"/>
          <w:divBdr>
            <w:top w:val="none" w:sz="0" w:space="0" w:color="auto"/>
            <w:left w:val="none" w:sz="0" w:space="0" w:color="auto"/>
            <w:bottom w:val="none" w:sz="0" w:space="0" w:color="auto"/>
            <w:right w:val="none" w:sz="0" w:space="0" w:color="auto"/>
          </w:divBdr>
        </w:div>
        <w:div w:id="2119331498">
          <w:marLeft w:val="0"/>
          <w:marRight w:val="0"/>
          <w:marTop w:val="0"/>
          <w:marBottom w:val="0"/>
          <w:divBdr>
            <w:top w:val="none" w:sz="0" w:space="0" w:color="auto"/>
            <w:left w:val="none" w:sz="0" w:space="0" w:color="auto"/>
            <w:bottom w:val="none" w:sz="0" w:space="0" w:color="auto"/>
            <w:right w:val="none" w:sz="0" w:space="0" w:color="auto"/>
          </w:divBdr>
        </w:div>
        <w:div w:id="2129883695">
          <w:marLeft w:val="0"/>
          <w:marRight w:val="0"/>
          <w:marTop w:val="0"/>
          <w:marBottom w:val="0"/>
          <w:divBdr>
            <w:top w:val="none" w:sz="0" w:space="0" w:color="auto"/>
            <w:left w:val="none" w:sz="0" w:space="0" w:color="auto"/>
            <w:bottom w:val="none" w:sz="0" w:space="0" w:color="auto"/>
            <w:right w:val="none" w:sz="0" w:space="0" w:color="auto"/>
          </w:divBdr>
        </w:div>
      </w:divsChild>
    </w:div>
    <w:div w:id="1498422903">
      <w:bodyDiv w:val="1"/>
      <w:marLeft w:val="0"/>
      <w:marRight w:val="0"/>
      <w:marTop w:val="0"/>
      <w:marBottom w:val="0"/>
      <w:divBdr>
        <w:top w:val="none" w:sz="0" w:space="0" w:color="auto"/>
        <w:left w:val="none" w:sz="0" w:space="0" w:color="auto"/>
        <w:bottom w:val="none" w:sz="0" w:space="0" w:color="auto"/>
        <w:right w:val="none" w:sz="0" w:space="0" w:color="auto"/>
      </w:divBdr>
      <w:divsChild>
        <w:div w:id="30540201">
          <w:marLeft w:val="0"/>
          <w:marRight w:val="0"/>
          <w:marTop w:val="0"/>
          <w:marBottom w:val="0"/>
          <w:divBdr>
            <w:top w:val="none" w:sz="0" w:space="0" w:color="auto"/>
            <w:left w:val="none" w:sz="0" w:space="0" w:color="auto"/>
            <w:bottom w:val="none" w:sz="0" w:space="0" w:color="auto"/>
            <w:right w:val="none" w:sz="0" w:space="0" w:color="auto"/>
          </w:divBdr>
        </w:div>
        <w:div w:id="72169168">
          <w:marLeft w:val="0"/>
          <w:marRight w:val="0"/>
          <w:marTop w:val="0"/>
          <w:marBottom w:val="0"/>
          <w:divBdr>
            <w:top w:val="none" w:sz="0" w:space="0" w:color="auto"/>
            <w:left w:val="none" w:sz="0" w:space="0" w:color="auto"/>
            <w:bottom w:val="none" w:sz="0" w:space="0" w:color="auto"/>
            <w:right w:val="none" w:sz="0" w:space="0" w:color="auto"/>
          </w:divBdr>
        </w:div>
        <w:div w:id="90859946">
          <w:marLeft w:val="0"/>
          <w:marRight w:val="0"/>
          <w:marTop w:val="0"/>
          <w:marBottom w:val="0"/>
          <w:divBdr>
            <w:top w:val="none" w:sz="0" w:space="0" w:color="auto"/>
            <w:left w:val="none" w:sz="0" w:space="0" w:color="auto"/>
            <w:bottom w:val="none" w:sz="0" w:space="0" w:color="auto"/>
            <w:right w:val="none" w:sz="0" w:space="0" w:color="auto"/>
          </w:divBdr>
        </w:div>
        <w:div w:id="99691494">
          <w:marLeft w:val="0"/>
          <w:marRight w:val="0"/>
          <w:marTop w:val="0"/>
          <w:marBottom w:val="0"/>
          <w:divBdr>
            <w:top w:val="none" w:sz="0" w:space="0" w:color="auto"/>
            <w:left w:val="none" w:sz="0" w:space="0" w:color="auto"/>
            <w:bottom w:val="none" w:sz="0" w:space="0" w:color="auto"/>
            <w:right w:val="none" w:sz="0" w:space="0" w:color="auto"/>
          </w:divBdr>
        </w:div>
        <w:div w:id="135924787">
          <w:marLeft w:val="0"/>
          <w:marRight w:val="0"/>
          <w:marTop w:val="0"/>
          <w:marBottom w:val="0"/>
          <w:divBdr>
            <w:top w:val="none" w:sz="0" w:space="0" w:color="auto"/>
            <w:left w:val="none" w:sz="0" w:space="0" w:color="auto"/>
            <w:bottom w:val="none" w:sz="0" w:space="0" w:color="auto"/>
            <w:right w:val="none" w:sz="0" w:space="0" w:color="auto"/>
          </w:divBdr>
        </w:div>
        <w:div w:id="140850880">
          <w:marLeft w:val="0"/>
          <w:marRight w:val="0"/>
          <w:marTop w:val="0"/>
          <w:marBottom w:val="0"/>
          <w:divBdr>
            <w:top w:val="none" w:sz="0" w:space="0" w:color="auto"/>
            <w:left w:val="none" w:sz="0" w:space="0" w:color="auto"/>
            <w:bottom w:val="none" w:sz="0" w:space="0" w:color="auto"/>
            <w:right w:val="none" w:sz="0" w:space="0" w:color="auto"/>
          </w:divBdr>
        </w:div>
        <w:div w:id="174659712">
          <w:marLeft w:val="0"/>
          <w:marRight w:val="0"/>
          <w:marTop w:val="0"/>
          <w:marBottom w:val="0"/>
          <w:divBdr>
            <w:top w:val="none" w:sz="0" w:space="0" w:color="auto"/>
            <w:left w:val="none" w:sz="0" w:space="0" w:color="auto"/>
            <w:bottom w:val="none" w:sz="0" w:space="0" w:color="auto"/>
            <w:right w:val="none" w:sz="0" w:space="0" w:color="auto"/>
          </w:divBdr>
        </w:div>
        <w:div w:id="194345038">
          <w:marLeft w:val="0"/>
          <w:marRight w:val="0"/>
          <w:marTop w:val="0"/>
          <w:marBottom w:val="0"/>
          <w:divBdr>
            <w:top w:val="none" w:sz="0" w:space="0" w:color="auto"/>
            <w:left w:val="none" w:sz="0" w:space="0" w:color="auto"/>
            <w:bottom w:val="none" w:sz="0" w:space="0" w:color="auto"/>
            <w:right w:val="none" w:sz="0" w:space="0" w:color="auto"/>
          </w:divBdr>
        </w:div>
        <w:div w:id="200872009">
          <w:marLeft w:val="0"/>
          <w:marRight w:val="0"/>
          <w:marTop w:val="0"/>
          <w:marBottom w:val="0"/>
          <w:divBdr>
            <w:top w:val="none" w:sz="0" w:space="0" w:color="auto"/>
            <w:left w:val="none" w:sz="0" w:space="0" w:color="auto"/>
            <w:bottom w:val="none" w:sz="0" w:space="0" w:color="auto"/>
            <w:right w:val="none" w:sz="0" w:space="0" w:color="auto"/>
          </w:divBdr>
        </w:div>
        <w:div w:id="213201863">
          <w:marLeft w:val="0"/>
          <w:marRight w:val="0"/>
          <w:marTop w:val="0"/>
          <w:marBottom w:val="0"/>
          <w:divBdr>
            <w:top w:val="none" w:sz="0" w:space="0" w:color="auto"/>
            <w:left w:val="none" w:sz="0" w:space="0" w:color="auto"/>
            <w:bottom w:val="none" w:sz="0" w:space="0" w:color="auto"/>
            <w:right w:val="none" w:sz="0" w:space="0" w:color="auto"/>
          </w:divBdr>
        </w:div>
        <w:div w:id="238252613">
          <w:marLeft w:val="0"/>
          <w:marRight w:val="0"/>
          <w:marTop w:val="0"/>
          <w:marBottom w:val="0"/>
          <w:divBdr>
            <w:top w:val="none" w:sz="0" w:space="0" w:color="auto"/>
            <w:left w:val="none" w:sz="0" w:space="0" w:color="auto"/>
            <w:bottom w:val="none" w:sz="0" w:space="0" w:color="auto"/>
            <w:right w:val="none" w:sz="0" w:space="0" w:color="auto"/>
          </w:divBdr>
        </w:div>
        <w:div w:id="240454503">
          <w:marLeft w:val="0"/>
          <w:marRight w:val="0"/>
          <w:marTop w:val="0"/>
          <w:marBottom w:val="0"/>
          <w:divBdr>
            <w:top w:val="none" w:sz="0" w:space="0" w:color="auto"/>
            <w:left w:val="none" w:sz="0" w:space="0" w:color="auto"/>
            <w:bottom w:val="none" w:sz="0" w:space="0" w:color="auto"/>
            <w:right w:val="none" w:sz="0" w:space="0" w:color="auto"/>
          </w:divBdr>
        </w:div>
        <w:div w:id="241985528">
          <w:marLeft w:val="0"/>
          <w:marRight w:val="0"/>
          <w:marTop w:val="0"/>
          <w:marBottom w:val="0"/>
          <w:divBdr>
            <w:top w:val="none" w:sz="0" w:space="0" w:color="auto"/>
            <w:left w:val="none" w:sz="0" w:space="0" w:color="auto"/>
            <w:bottom w:val="none" w:sz="0" w:space="0" w:color="auto"/>
            <w:right w:val="none" w:sz="0" w:space="0" w:color="auto"/>
          </w:divBdr>
        </w:div>
        <w:div w:id="245848243">
          <w:marLeft w:val="0"/>
          <w:marRight w:val="0"/>
          <w:marTop w:val="0"/>
          <w:marBottom w:val="0"/>
          <w:divBdr>
            <w:top w:val="none" w:sz="0" w:space="0" w:color="auto"/>
            <w:left w:val="none" w:sz="0" w:space="0" w:color="auto"/>
            <w:bottom w:val="none" w:sz="0" w:space="0" w:color="auto"/>
            <w:right w:val="none" w:sz="0" w:space="0" w:color="auto"/>
          </w:divBdr>
        </w:div>
        <w:div w:id="318119382">
          <w:marLeft w:val="0"/>
          <w:marRight w:val="0"/>
          <w:marTop w:val="0"/>
          <w:marBottom w:val="0"/>
          <w:divBdr>
            <w:top w:val="none" w:sz="0" w:space="0" w:color="auto"/>
            <w:left w:val="none" w:sz="0" w:space="0" w:color="auto"/>
            <w:bottom w:val="none" w:sz="0" w:space="0" w:color="auto"/>
            <w:right w:val="none" w:sz="0" w:space="0" w:color="auto"/>
          </w:divBdr>
        </w:div>
        <w:div w:id="324893649">
          <w:marLeft w:val="0"/>
          <w:marRight w:val="0"/>
          <w:marTop w:val="0"/>
          <w:marBottom w:val="0"/>
          <w:divBdr>
            <w:top w:val="none" w:sz="0" w:space="0" w:color="auto"/>
            <w:left w:val="none" w:sz="0" w:space="0" w:color="auto"/>
            <w:bottom w:val="none" w:sz="0" w:space="0" w:color="auto"/>
            <w:right w:val="none" w:sz="0" w:space="0" w:color="auto"/>
          </w:divBdr>
        </w:div>
        <w:div w:id="328682898">
          <w:marLeft w:val="0"/>
          <w:marRight w:val="0"/>
          <w:marTop w:val="0"/>
          <w:marBottom w:val="0"/>
          <w:divBdr>
            <w:top w:val="none" w:sz="0" w:space="0" w:color="auto"/>
            <w:left w:val="none" w:sz="0" w:space="0" w:color="auto"/>
            <w:bottom w:val="none" w:sz="0" w:space="0" w:color="auto"/>
            <w:right w:val="none" w:sz="0" w:space="0" w:color="auto"/>
          </w:divBdr>
        </w:div>
        <w:div w:id="328947995">
          <w:marLeft w:val="0"/>
          <w:marRight w:val="0"/>
          <w:marTop w:val="0"/>
          <w:marBottom w:val="0"/>
          <w:divBdr>
            <w:top w:val="none" w:sz="0" w:space="0" w:color="auto"/>
            <w:left w:val="none" w:sz="0" w:space="0" w:color="auto"/>
            <w:bottom w:val="none" w:sz="0" w:space="0" w:color="auto"/>
            <w:right w:val="none" w:sz="0" w:space="0" w:color="auto"/>
          </w:divBdr>
        </w:div>
        <w:div w:id="349183623">
          <w:marLeft w:val="0"/>
          <w:marRight w:val="0"/>
          <w:marTop w:val="0"/>
          <w:marBottom w:val="0"/>
          <w:divBdr>
            <w:top w:val="none" w:sz="0" w:space="0" w:color="auto"/>
            <w:left w:val="none" w:sz="0" w:space="0" w:color="auto"/>
            <w:bottom w:val="none" w:sz="0" w:space="0" w:color="auto"/>
            <w:right w:val="none" w:sz="0" w:space="0" w:color="auto"/>
          </w:divBdr>
        </w:div>
        <w:div w:id="394818516">
          <w:marLeft w:val="0"/>
          <w:marRight w:val="0"/>
          <w:marTop w:val="0"/>
          <w:marBottom w:val="0"/>
          <w:divBdr>
            <w:top w:val="none" w:sz="0" w:space="0" w:color="auto"/>
            <w:left w:val="none" w:sz="0" w:space="0" w:color="auto"/>
            <w:bottom w:val="none" w:sz="0" w:space="0" w:color="auto"/>
            <w:right w:val="none" w:sz="0" w:space="0" w:color="auto"/>
          </w:divBdr>
        </w:div>
        <w:div w:id="400374613">
          <w:marLeft w:val="0"/>
          <w:marRight w:val="0"/>
          <w:marTop w:val="0"/>
          <w:marBottom w:val="0"/>
          <w:divBdr>
            <w:top w:val="none" w:sz="0" w:space="0" w:color="auto"/>
            <w:left w:val="none" w:sz="0" w:space="0" w:color="auto"/>
            <w:bottom w:val="none" w:sz="0" w:space="0" w:color="auto"/>
            <w:right w:val="none" w:sz="0" w:space="0" w:color="auto"/>
          </w:divBdr>
        </w:div>
        <w:div w:id="428619233">
          <w:marLeft w:val="0"/>
          <w:marRight w:val="0"/>
          <w:marTop w:val="0"/>
          <w:marBottom w:val="0"/>
          <w:divBdr>
            <w:top w:val="none" w:sz="0" w:space="0" w:color="auto"/>
            <w:left w:val="none" w:sz="0" w:space="0" w:color="auto"/>
            <w:bottom w:val="none" w:sz="0" w:space="0" w:color="auto"/>
            <w:right w:val="none" w:sz="0" w:space="0" w:color="auto"/>
          </w:divBdr>
        </w:div>
        <w:div w:id="460534896">
          <w:marLeft w:val="0"/>
          <w:marRight w:val="0"/>
          <w:marTop w:val="0"/>
          <w:marBottom w:val="0"/>
          <w:divBdr>
            <w:top w:val="none" w:sz="0" w:space="0" w:color="auto"/>
            <w:left w:val="none" w:sz="0" w:space="0" w:color="auto"/>
            <w:bottom w:val="none" w:sz="0" w:space="0" w:color="auto"/>
            <w:right w:val="none" w:sz="0" w:space="0" w:color="auto"/>
          </w:divBdr>
        </w:div>
        <w:div w:id="470758076">
          <w:marLeft w:val="0"/>
          <w:marRight w:val="0"/>
          <w:marTop w:val="0"/>
          <w:marBottom w:val="0"/>
          <w:divBdr>
            <w:top w:val="none" w:sz="0" w:space="0" w:color="auto"/>
            <w:left w:val="none" w:sz="0" w:space="0" w:color="auto"/>
            <w:bottom w:val="none" w:sz="0" w:space="0" w:color="auto"/>
            <w:right w:val="none" w:sz="0" w:space="0" w:color="auto"/>
          </w:divBdr>
        </w:div>
        <w:div w:id="483592958">
          <w:marLeft w:val="0"/>
          <w:marRight w:val="0"/>
          <w:marTop w:val="0"/>
          <w:marBottom w:val="0"/>
          <w:divBdr>
            <w:top w:val="none" w:sz="0" w:space="0" w:color="auto"/>
            <w:left w:val="none" w:sz="0" w:space="0" w:color="auto"/>
            <w:bottom w:val="none" w:sz="0" w:space="0" w:color="auto"/>
            <w:right w:val="none" w:sz="0" w:space="0" w:color="auto"/>
          </w:divBdr>
        </w:div>
        <w:div w:id="496965299">
          <w:marLeft w:val="0"/>
          <w:marRight w:val="0"/>
          <w:marTop w:val="0"/>
          <w:marBottom w:val="0"/>
          <w:divBdr>
            <w:top w:val="none" w:sz="0" w:space="0" w:color="auto"/>
            <w:left w:val="none" w:sz="0" w:space="0" w:color="auto"/>
            <w:bottom w:val="none" w:sz="0" w:space="0" w:color="auto"/>
            <w:right w:val="none" w:sz="0" w:space="0" w:color="auto"/>
          </w:divBdr>
        </w:div>
        <w:div w:id="499854208">
          <w:marLeft w:val="0"/>
          <w:marRight w:val="0"/>
          <w:marTop w:val="0"/>
          <w:marBottom w:val="0"/>
          <w:divBdr>
            <w:top w:val="none" w:sz="0" w:space="0" w:color="auto"/>
            <w:left w:val="none" w:sz="0" w:space="0" w:color="auto"/>
            <w:bottom w:val="none" w:sz="0" w:space="0" w:color="auto"/>
            <w:right w:val="none" w:sz="0" w:space="0" w:color="auto"/>
          </w:divBdr>
        </w:div>
        <w:div w:id="521820642">
          <w:marLeft w:val="0"/>
          <w:marRight w:val="0"/>
          <w:marTop w:val="0"/>
          <w:marBottom w:val="0"/>
          <w:divBdr>
            <w:top w:val="none" w:sz="0" w:space="0" w:color="auto"/>
            <w:left w:val="none" w:sz="0" w:space="0" w:color="auto"/>
            <w:bottom w:val="none" w:sz="0" w:space="0" w:color="auto"/>
            <w:right w:val="none" w:sz="0" w:space="0" w:color="auto"/>
          </w:divBdr>
        </w:div>
        <w:div w:id="524171156">
          <w:marLeft w:val="0"/>
          <w:marRight w:val="0"/>
          <w:marTop w:val="0"/>
          <w:marBottom w:val="0"/>
          <w:divBdr>
            <w:top w:val="none" w:sz="0" w:space="0" w:color="auto"/>
            <w:left w:val="none" w:sz="0" w:space="0" w:color="auto"/>
            <w:bottom w:val="none" w:sz="0" w:space="0" w:color="auto"/>
            <w:right w:val="none" w:sz="0" w:space="0" w:color="auto"/>
          </w:divBdr>
        </w:div>
        <w:div w:id="526335384">
          <w:marLeft w:val="0"/>
          <w:marRight w:val="0"/>
          <w:marTop w:val="0"/>
          <w:marBottom w:val="0"/>
          <w:divBdr>
            <w:top w:val="none" w:sz="0" w:space="0" w:color="auto"/>
            <w:left w:val="none" w:sz="0" w:space="0" w:color="auto"/>
            <w:bottom w:val="none" w:sz="0" w:space="0" w:color="auto"/>
            <w:right w:val="none" w:sz="0" w:space="0" w:color="auto"/>
          </w:divBdr>
        </w:div>
        <w:div w:id="534200306">
          <w:marLeft w:val="0"/>
          <w:marRight w:val="0"/>
          <w:marTop w:val="0"/>
          <w:marBottom w:val="0"/>
          <w:divBdr>
            <w:top w:val="none" w:sz="0" w:space="0" w:color="auto"/>
            <w:left w:val="none" w:sz="0" w:space="0" w:color="auto"/>
            <w:bottom w:val="none" w:sz="0" w:space="0" w:color="auto"/>
            <w:right w:val="none" w:sz="0" w:space="0" w:color="auto"/>
          </w:divBdr>
        </w:div>
        <w:div w:id="548150613">
          <w:marLeft w:val="0"/>
          <w:marRight w:val="0"/>
          <w:marTop w:val="0"/>
          <w:marBottom w:val="0"/>
          <w:divBdr>
            <w:top w:val="none" w:sz="0" w:space="0" w:color="auto"/>
            <w:left w:val="none" w:sz="0" w:space="0" w:color="auto"/>
            <w:bottom w:val="none" w:sz="0" w:space="0" w:color="auto"/>
            <w:right w:val="none" w:sz="0" w:space="0" w:color="auto"/>
          </w:divBdr>
        </w:div>
        <w:div w:id="556740875">
          <w:marLeft w:val="0"/>
          <w:marRight w:val="0"/>
          <w:marTop w:val="0"/>
          <w:marBottom w:val="0"/>
          <w:divBdr>
            <w:top w:val="none" w:sz="0" w:space="0" w:color="auto"/>
            <w:left w:val="none" w:sz="0" w:space="0" w:color="auto"/>
            <w:bottom w:val="none" w:sz="0" w:space="0" w:color="auto"/>
            <w:right w:val="none" w:sz="0" w:space="0" w:color="auto"/>
          </w:divBdr>
        </w:div>
        <w:div w:id="593125638">
          <w:marLeft w:val="0"/>
          <w:marRight w:val="0"/>
          <w:marTop w:val="0"/>
          <w:marBottom w:val="0"/>
          <w:divBdr>
            <w:top w:val="none" w:sz="0" w:space="0" w:color="auto"/>
            <w:left w:val="none" w:sz="0" w:space="0" w:color="auto"/>
            <w:bottom w:val="none" w:sz="0" w:space="0" w:color="auto"/>
            <w:right w:val="none" w:sz="0" w:space="0" w:color="auto"/>
          </w:divBdr>
        </w:div>
        <w:div w:id="632710862">
          <w:marLeft w:val="0"/>
          <w:marRight w:val="0"/>
          <w:marTop w:val="0"/>
          <w:marBottom w:val="0"/>
          <w:divBdr>
            <w:top w:val="none" w:sz="0" w:space="0" w:color="auto"/>
            <w:left w:val="none" w:sz="0" w:space="0" w:color="auto"/>
            <w:bottom w:val="none" w:sz="0" w:space="0" w:color="auto"/>
            <w:right w:val="none" w:sz="0" w:space="0" w:color="auto"/>
          </w:divBdr>
        </w:div>
        <w:div w:id="651519825">
          <w:marLeft w:val="0"/>
          <w:marRight w:val="0"/>
          <w:marTop w:val="0"/>
          <w:marBottom w:val="0"/>
          <w:divBdr>
            <w:top w:val="none" w:sz="0" w:space="0" w:color="auto"/>
            <w:left w:val="none" w:sz="0" w:space="0" w:color="auto"/>
            <w:bottom w:val="none" w:sz="0" w:space="0" w:color="auto"/>
            <w:right w:val="none" w:sz="0" w:space="0" w:color="auto"/>
          </w:divBdr>
        </w:div>
        <w:div w:id="685205417">
          <w:marLeft w:val="0"/>
          <w:marRight w:val="0"/>
          <w:marTop w:val="0"/>
          <w:marBottom w:val="0"/>
          <w:divBdr>
            <w:top w:val="none" w:sz="0" w:space="0" w:color="auto"/>
            <w:left w:val="none" w:sz="0" w:space="0" w:color="auto"/>
            <w:bottom w:val="none" w:sz="0" w:space="0" w:color="auto"/>
            <w:right w:val="none" w:sz="0" w:space="0" w:color="auto"/>
          </w:divBdr>
        </w:div>
        <w:div w:id="713192305">
          <w:marLeft w:val="0"/>
          <w:marRight w:val="0"/>
          <w:marTop w:val="0"/>
          <w:marBottom w:val="0"/>
          <w:divBdr>
            <w:top w:val="none" w:sz="0" w:space="0" w:color="auto"/>
            <w:left w:val="none" w:sz="0" w:space="0" w:color="auto"/>
            <w:bottom w:val="none" w:sz="0" w:space="0" w:color="auto"/>
            <w:right w:val="none" w:sz="0" w:space="0" w:color="auto"/>
          </w:divBdr>
        </w:div>
        <w:div w:id="717514177">
          <w:marLeft w:val="0"/>
          <w:marRight w:val="0"/>
          <w:marTop w:val="0"/>
          <w:marBottom w:val="0"/>
          <w:divBdr>
            <w:top w:val="none" w:sz="0" w:space="0" w:color="auto"/>
            <w:left w:val="none" w:sz="0" w:space="0" w:color="auto"/>
            <w:bottom w:val="none" w:sz="0" w:space="0" w:color="auto"/>
            <w:right w:val="none" w:sz="0" w:space="0" w:color="auto"/>
          </w:divBdr>
        </w:div>
        <w:div w:id="726562971">
          <w:marLeft w:val="0"/>
          <w:marRight w:val="0"/>
          <w:marTop w:val="0"/>
          <w:marBottom w:val="0"/>
          <w:divBdr>
            <w:top w:val="none" w:sz="0" w:space="0" w:color="auto"/>
            <w:left w:val="none" w:sz="0" w:space="0" w:color="auto"/>
            <w:bottom w:val="none" w:sz="0" w:space="0" w:color="auto"/>
            <w:right w:val="none" w:sz="0" w:space="0" w:color="auto"/>
          </w:divBdr>
        </w:div>
        <w:div w:id="732002899">
          <w:marLeft w:val="0"/>
          <w:marRight w:val="0"/>
          <w:marTop w:val="0"/>
          <w:marBottom w:val="0"/>
          <w:divBdr>
            <w:top w:val="none" w:sz="0" w:space="0" w:color="auto"/>
            <w:left w:val="none" w:sz="0" w:space="0" w:color="auto"/>
            <w:bottom w:val="none" w:sz="0" w:space="0" w:color="auto"/>
            <w:right w:val="none" w:sz="0" w:space="0" w:color="auto"/>
          </w:divBdr>
        </w:div>
        <w:div w:id="768624711">
          <w:marLeft w:val="0"/>
          <w:marRight w:val="0"/>
          <w:marTop w:val="0"/>
          <w:marBottom w:val="0"/>
          <w:divBdr>
            <w:top w:val="none" w:sz="0" w:space="0" w:color="auto"/>
            <w:left w:val="none" w:sz="0" w:space="0" w:color="auto"/>
            <w:bottom w:val="none" w:sz="0" w:space="0" w:color="auto"/>
            <w:right w:val="none" w:sz="0" w:space="0" w:color="auto"/>
          </w:divBdr>
        </w:div>
        <w:div w:id="778109685">
          <w:marLeft w:val="0"/>
          <w:marRight w:val="0"/>
          <w:marTop w:val="0"/>
          <w:marBottom w:val="0"/>
          <w:divBdr>
            <w:top w:val="none" w:sz="0" w:space="0" w:color="auto"/>
            <w:left w:val="none" w:sz="0" w:space="0" w:color="auto"/>
            <w:bottom w:val="none" w:sz="0" w:space="0" w:color="auto"/>
            <w:right w:val="none" w:sz="0" w:space="0" w:color="auto"/>
          </w:divBdr>
        </w:div>
        <w:div w:id="791942661">
          <w:marLeft w:val="0"/>
          <w:marRight w:val="0"/>
          <w:marTop w:val="0"/>
          <w:marBottom w:val="0"/>
          <w:divBdr>
            <w:top w:val="none" w:sz="0" w:space="0" w:color="auto"/>
            <w:left w:val="none" w:sz="0" w:space="0" w:color="auto"/>
            <w:bottom w:val="none" w:sz="0" w:space="0" w:color="auto"/>
            <w:right w:val="none" w:sz="0" w:space="0" w:color="auto"/>
          </w:divBdr>
        </w:div>
        <w:div w:id="801270085">
          <w:marLeft w:val="0"/>
          <w:marRight w:val="0"/>
          <w:marTop w:val="0"/>
          <w:marBottom w:val="0"/>
          <w:divBdr>
            <w:top w:val="none" w:sz="0" w:space="0" w:color="auto"/>
            <w:left w:val="none" w:sz="0" w:space="0" w:color="auto"/>
            <w:bottom w:val="none" w:sz="0" w:space="0" w:color="auto"/>
            <w:right w:val="none" w:sz="0" w:space="0" w:color="auto"/>
          </w:divBdr>
        </w:div>
        <w:div w:id="818424999">
          <w:marLeft w:val="0"/>
          <w:marRight w:val="0"/>
          <w:marTop w:val="0"/>
          <w:marBottom w:val="0"/>
          <w:divBdr>
            <w:top w:val="none" w:sz="0" w:space="0" w:color="auto"/>
            <w:left w:val="none" w:sz="0" w:space="0" w:color="auto"/>
            <w:bottom w:val="none" w:sz="0" w:space="0" w:color="auto"/>
            <w:right w:val="none" w:sz="0" w:space="0" w:color="auto"/>
          </w:divBdr>
        </w:div>
        <w:div w:id="819882231">
          <w:marLeft w:val="0"/>
          <w:marRight w:val="0"/>
          <w:marTop w:val="0"/>
          <w:marBottom w:val="0"/>
          <w:divBdr>
            <w:top w:val="none" w:sz="0" w:space="0" w:color="auto"/>
            <w:left w:val="none" w:sz="0" w:space="0" w:color="auto"/>
            <w:bottom w:val="none" w:sz="0" w:space="0" w:color="auto"/>
            <w:right w:val="none" w:sz="0" w:space="0" w:color="auto"/>
          </w:divBdr>
        </w:div>
        <w:div w:id="824395614">
          <w:marLeft w:val="0"/>
          <w:marRight w:val="0"/>
          <w:marTop w:val="0"/>
          <w:marBottom w:val="0"/>
          <w:divBdr>
            <w:top w:val="none" w:sz="0" w:space="0" w:color="auto"/>
            <w:left w:val="none" w:sz="0" w:space="0" w:color="auto"/>
            <w:bottom w:val="none" w:sz="0" w:space="0" w:color="auto"/>
            <w:right w:val="none" w:sz="0" w:space="0" w:color="auto"/>
          </w:divBdr>
        </w:div>
        <w:div w:id="850604723">
          <w:marLeft w:val="0"/>
          <w:marRight w:val="0"/>
          <w:marTop w:val="0"/>
          <w:marBottom w:val="0"/>
          <w:divBdr>
            <w:top w:val="none" w:sz="0" w:space="0" w:color="auto"/>
            <w:left w:val="none" w:sz="0" w:space="0" w:color="auto"/>
            <w:bottom w:val="none" w:sz="0" w:space="0" w:color="auto"/>
            <w:right w:val="none" w:sz="0" w:space="0" w:color="auto"/>
          </w:divBdr>
        </w:div>
        <w:div w:id="854657992">
          <w:marLeft w:val="0"/>
          <w:marRight w:val="0"/>
          <w:marTop w:val="0"/>
          <w:marBottom w:val="0"/>
          <w:divBdr>
            <w:top w:val="none" w:sz="0" w:space="0" w:color="auto"/>
            <w:left w:val="none" w:sz="0" w:space="0" w:color="auto"/>
            <w:bottom w:val="none" w:sz="0" w:space="0" w:color="auto"/>
            <w:right w:val="none" w:sz="0" w:space="0" w:color="auto"/>
          </w:divBdr>
        </w:div>
        <w:div w:id="870344361">
          <w:marLeft w:val="0"/>
          <w:marRight w:val="0"/>
          <w:marTop w:val="0"/>
          <w:marBottom w:val="0"/>
          <w:divBdr>
            <w:top w:val="none" w:sz="0" w:space="0" w:color="auto"/>
            <w:left w:val="none" w:sz="0" w:space="0" w:color="auto"/>
            <w:bottom w:val="none" w:sz="0" w:space="0" w:color="auto"/>
            <w:right w:val="none" w:sz="0" w:space="0" w:color="auto"/>
          </w:divBdr>
        </w:div>
        <w:div w:id="876813906">
          <w:marLeft w:val="0"/>
          <w:marRight w:val="0"/>
          <w:marTop w:val="0"/>
          <w:marBottom w:val="0"/>
          <w:divBdr>
            <w:top w:val="none" w:sz="0" w:space="0" w:color="auto"/>
            <w:left w:val="none" w:sz="0" w:space="0" w:color="auto"/>
            <w:bottom w:val="none" w:sz="0" w:space="0" w:color="auto"/>
            <w:right w:val="none" w:sz="0" w:space="0" w:color="auto"/>
          </w:divBdr>
        </w:div>
        <w:div w:id="910769271">
          <w:marLeft w:val="0"/>
          <w:marRight w:val="0"/>
          <w:marTop w:val="0"/>
          <w:marBottom w:val="0"/>
          <w:divBdr>
            <w:top w:val="none" w:sz="0" w:space="0" w:color="auto"/>
            <w:left w:val="none" w:sz="0" w:space="0" w:color="auto"/>
            <w:bottom w:val="none" w:sz="0" w:space="0" w:color="auto"/>
            <w:right w:val="none" w:sz="0" w:space="0" w:color="auto"/>
          </w:divBdr>
        </w:div>
        <w:div w:id="911431258">
          <w:marLeft w:val="0"/>
          <w:marRight w:val="0"/>
          <w:marTop w:val="0"/>
          <w:marBottom w:val="0"/>
          <w:divBdr>
            <w:top w:val="none" w:sz="0" w:space="0" w:color="auto"/>
            <w:left w:val="none" w:sz="0" w:space="0" w:color="auto"/>
            <w:bottom w:val="none" w:sz="0" w:space="0" w:color="auto"/>
            <w:right w:val="none" w:sz="0" w:space="0" w:color="auto"/>
          </w:divBdr>
        </w:div>
        <w:div w:id="919144469">
          <w:marLeft w:val="0"/>
          <w:marRight w:val="0"/>
          <w:marTop w:val="0"/>
          <w:marBottom w:val="0"/>
          <w:divBdr>
            <w:top w:val="none" w:sz="0" w:space="0" w:color="auto"/>
            <w:left w:val="none" w:sz="0" w:space="0" w:color="auto"/>
            <w:bottom w:val="none" w:sz="0" w:space="0" w:color="auto"/>
            <w:right w:val="none" w:sz="0" w:space="0" w:color="auto"/>
          </w:divBdr>
        </w:div>
        <w:div w:id="935796559">
          <w:marLeft w:val="0"/>
          <w:marRight w:val="0"/>
          <w:marTop w:val="0"/>
          <w:marBottom w:val="0"/>
          <w:divBdr>
            <w:top w:val="none" w:sz="0" w:space="0" w:color="auto"/>
            <w:left w:val="none" w:sz="0" w:space="0" w:color="auto"/>
            <w:bottom w:val="none" w:sz="0" w:space="0" w:color="auto"/>
            <w:right w:val="none" w:sz="0" w:space="0" w:color="auto"/>
          </w:divBdr>
        </w:div>
        <w:div w:id="951866291">
          <w:marLeft w:val="0"/>
          <w:marRight w:val="0"/>
          <w:marTop w:val="0"/>
          <w:marBottom w:val="0"/>
          <w:divBdr>
            <w:top w:val="none" w:sz="0" w:space="0" w:color="auto"/>
            <w:left w:val="none" w:sz="0" w:space="0" w:color="auto"/>
            <w:bottom w:val="none" w:sz="0" w:space="0" w:color="auto"/>
            <w:right w:val="none" w:sz="0" w:space="0" w:color="auto"/>
          </w:divBdr>
        </w:div>
        <w:div w:id="1032462231">
          <w:marLeft w:val="0"/>
          <w:marRight w:val="0"/>
          <w:marTop w:val="0"/>
          <w:marBottom w:val="0"/>
          <w:divBdr>
            <w:top w:val="none" w:sz="0" w:space="0" w:color="auto"/>
            <w:left w:val="none" w:sz="0" w:space="0" w:color="auto"/>
            <w:bottom w:val="none" w:sz="0" w:space="0" w:color="auto"/>
            <w:right w:val="none" w:sz="0" w:space="0" w:color="auto"/>
          </w:divBdr>
        </w:div>
        <w:div w:id="1058361020">
          <w:marLeft w:val="0"/>
          <w:marRight w:val="0"/>
          <w:marTop w:val="0"/>
          <w:marBottom w:val="0"/>
          <w:divBdr>
            <w:top w:val="none" w:sz="0" w:space="0" w:color="auto"/>
            <w:left w:val="none" w:sz="0" w:space="0" w:color="auto"/>
            <w:bottom w:val="none" w:sz="0" w:space="0" w:color="auto"/>
            <w:right w:val="none" w:sz="0" w:space="0" w:color="auto"/>
          </w:divBdr>
        </w:div>
        <w:div w:id="1061900969">
          <w:marLeft w:val="0"/>
          <w:marRight w:val="0"/>
          <w:marTop w:val="0"/>
          <w:marBottom w:val="0"/>
          <w:divBdr>
            <w:top w:val="none" w:sz="0" w:space="0" w:color="auto"/>
            <w:left w:val="none" w:sz="0" w:space="0" w:color="auto"/>
            <w:bottom w:val="none" w:sz="0" w:space="0" w:color="auto"/>
            <w:right w:val="none" w:sz="0" w:space="0" w:color="auto"/>
          </w:divBdr>
        </w:div>
        <w:div w:id="1069109901">
          <w:marLeft w:val="0"/>
          <w:marRight w:val="0"/>
          <w:marTop w:val="0"/>
          <w:marBottom w:val="0"/>
          <w:divBdr>
            <w:top w:val="none" w:sz="0" w:space="0" w:color="auto"/>
            <w:left w:val="none" w:sz="0" w:space="0" w:color="auto"/>
            <w:bottom w:val="none" w:sz="0" w:space="0" w:color="auto"/>
            <w:right w:val="none" w:sz="0" w:space="0" w:color="auto"/>
          </w:divBdr>
        </w:div>
        <w:div w:id="1081367703">
          <w:marLeft w:val="0"/>
          <w:marRight w:val="0"/>
          <w:marTop w:val="0"/>
          <w:marBottom w:val="0"/>
          <w:divBdr>
            <w:top w:val="none" w:sz="0" w:space="0" w:color="auto"/>
            <w:left w:val="none" w:sz="0" w:space="0" w:color="auto"/>
            <w:bottom w:val="none" w:sz="0" w:space="0" w:color="auto"/>
            <w:right w:val="none" w:sz="0" w:space="0" w:color="auto"/>
          </w:divBdr>
        </w:div>
        <w:div w:id="1094933623">
          <w:marLeft w:val="0"/>
          <w:marRight w:val="0"/>
          <w:marTop w:val="0"/>
          <w:marBottom w:val="0"/>
          <w:divBdr>
            <w:top w:val="none" w:sz="0" w:space="0" w:color="auto"/>
            <w:left w:val="none" w:sz="0" w:space="0" w:color="auto"/>
            <w:bottom w:val="none" w:sz="0" w:space="0" w:color="auto"/>
            <w:right w:val="none" w:sz="0" w:space="0" w:color="auto"/>
          </w:divBdr>
        </w:div>
        <w:div w:id="1100612326">
          <w:marLeft w:val="0"/>
          <w:marRight w:val="0"/>
          <w:marTop w:val="0"/>
          <w:marBottom w:val="0"/>
          <w:divBdr>
            <w:top w:val="none" w:sz="0" w:space="0" w:color="auto"/>
            <w:left w:val="none" w:sz="0" w:space="0" w:color="auto"/>
            <w:bottom w:val="none" w:sz="0" w:space="0" w:color="auto"/>
            <w:right w:val="none" w:sz="0" w:space="0" w:color="auto"/>
          </w:divBdr>
        </w:div>
        <w:div w:id="1105538409">
          <w:marLeft w:val="0"/>
          <w:marRight w:val="0"/>
          <w:marTop w:val="0"/>
          <w:marBottom w:val="0"/>
          <w:divBdr>
            <w:top w:val="none" w:sz="0" w:space="0" w:color="auto"/>
            <w:left w:val="none" w:sz="0" w:space="0" w:color="auto"/>
            <w:bottom w:val="none" w:sz="0" w:space="0" w:color="auto"/>
            <w:right w:val="none" w:sz="0" w:space="0" w:color="auto"/>
          </w:divBdr>
        </w:div>
        <w:div w:id="1111317658">
          <w:marLeft w:val="0"/>
          <w:marRight w:val="0"/>
          <w:marTop w:val="0"/>
          <w:marBottom w:val="0"/>
          <w:divBdr>
            <w:top w:val="none" w:sz="0" w:space="0" w:color="auto"/>
            <w:left w:val="none" w:sz="0" w:space="0" w:color="auto"/>
            <w:bottom w:val="none" w:sz="0" w:space="0" w:color="auto"/>
            <w:right w:val="none" w:sz="0" w:space="0" w:color="auto"/>
          </w:divBdr>
        </w:div>
        <w:div w:id="1147017658">
          <w:marLeft w:val="0"/>
          <w:marRight w:val="0"/>
          <w:marTop w:val="0"/>
          <w:marBottom w:val="0"/>
          <w:divBdr>
            <w:top w:val="none" w:sz="0" w:space="0" w:color="auto"/>
            <w:left w:val="none" w:sz="0" w:space="0" w:color="auto"/>
            <w:bottom w:val="none" w:sz="0" w:space="0" w:color="auto"/>
            <w:right w:val="none" w:sz="0" w:space="0" w:color="auto"/>
          </w:divBdr>
        </w:div>
        <w:div w:id="1152330947">
          <w:marLeft w:val="0"/>
          <w:marRight w:val="0"/>
          <w:marTop w:val="0"/>
          <w:marBottom w:val="0"/>
          <w:divBdr>
            <w:top w:val="none" w:sz="0" w:space="0" w:color="auto"/>
            <w:left w:val="none" w:sz="0" w:space="0" w:color="auto"/>
            <w:bottom w:val="none" w:sz="0" w:space="0" w:color="auto"/>
            <w:right w:val="none" w:sz="0" w:space="0" w:color="auto"/>
          </w:divBdr>
        </w:div>
        <w:div w:id="1195583232">
          <w:marLeft w:val="0"/>
          <w:marRight w:val="0"/>
          <w:marTop w:val="0"/>
          <w:marBottom w:val="0"/>
          <w:divBdr>
            <w:top w:val="none" w:sz="0" w:space="0" w:color="auto"/>
            <w:left w:val="none" w:sz="0" w:space="0" w:color="auto"/>
            <w:bottom w:val="none" w:sz="0" w:space="0" w:color="auto"/>
            <w:right w:val="none" w:sz="0" w:space="0" w:color="auto"/>
          </w:divBdr>
        </w:div>
        <w:div w:id="1218542975">
          <w:marLeft w:val="0"/>
          <w:marRight w:val="0"/>
          <w:marTop w:val="0"/>
          <w:marBottom w:val="0"/>
          <w:divBdr>
            <w:top w:val="none" w:sz="0" w:space="0" w:color="auto"/>
            <w:left w:val="none" w:sz="0" w:space="0" w:color="auto"/>
            <w:bottom w:val="none" w:sz="0" w:space="0" w:color="auto"/>
            <w:right w:val="none" w:sz="0" w:space="0" w:color="auto"/>
          </w:divBdr>
        </w:div>
        <w:div w:id="1243830998">
          <w:marLeft w:val="0"/>
          <w:marRight w:val="0"/>
          <w:marTop w:val="0"/>
          <w:marBottom w:val="0"/>
          <w:divBdr>
            <w:top w:val="none" w:sz="0" w:space="0" w:color="auto"/>
            <w:left w:val="none" w:sz="0" w:space="0" w:color="auto"/>
            <w:bottom w:val="none" w:sz="0" w:space="0" w:color="auto"/>
            <w:right w:val="none" w:sz="0" w:space="0" w:color="auto"/>
          </w:divBdr>
        </w:div>
        <w:div w:id="1256088614">
          <w:marLeft w:val="0"/>
          <w:marRight w:val="0"/>
          <w:marTop w:val="0"/>
          <w:marBottom w:val="0"/>
          <w:divBdr>
            <w:top w:val="none" w:sz="0" w:space="0" w:color="auto"/>
            <w:left w:val="none" w:sz="0" w:space="0" w:color="auto"/>
            <w:bottom w:val="none" w:sz="0" w:space="0" w:color="auto"/>
            <w:right w:val="none" w:sz="0" w:space="0" w:color="auto"/>
          </w:divBdr>
        </w:div>
        <w:div w:id="1262879006">
          <w:marLeft w:val="0"/>
          <w:marRight w:val="0"/>
          <w:marTop w:val="0"/>
          <w:marBottom w:val="0"/>
          <w:divBdr>
            <w:top w:val="none" w:sz="0" w:space="0" w:color="auto"/>
            <w:left w:val="none" w:sz="0" w:space="0" w:color="auto"/>
            <w:bottom w:val="none" w:sz="0" w:space="0" w:color="auto"/>
            <w:right w:val="none" w:sz="0" w:space="0" w:color="auto"/>
          </w:divBdr>
        </w:div>
        <w:div w:id="1265530737">
          <w:marLeft w:val="0"/>
          <w:marRight w:val="0"/>
          <w:marTop w:val="0"/>
          <w:marBottom w:val="0"/>
          <w:divBdr>
            <w:top w:val="none" w:sz="0" w:space="0" w:color="auto"/>
            <w:left w:val="none" w:sz="0" w:space="0" w:color="auto"/>
            <w:bottom w:val="none" w:sz="0" w:space="0" w:color="auto"/>
            <w:right w:val="none" w:sz="0" w:space="0" w:color="auto"/>
          </w:divBdr>
        </w:div>
        <w:div w:id="1270312129">
          <w:marLeft w:val="0"/>
          <w:marRight w:val="0"/>
          <w:marTop w:val="0"/>
          <w:marBottom w:val="0"/>
          <w:divBdr>
            <w:top w:val="none" w:sz="0" w:space="0" w:color="auto"/>
            <w:left w:val="none" w:sz="0" w:space="0" w:color="auto"/>
            <w:bottom w:val="none" w:sz="0" w:space="0" w:color="auto"/>
            <w:right w:val="none" w:sz="0" w:space="0" w:color="auto"/>
          </w:divBdr>
        </w:div>
        <w:div w:id="1273442445">
          <w:marLeft w:val="0"/>
          <w:marRight w:val="0"/>
          <w:marTop w:val="0"/>
          <w:marBottom w:val="0"/>
          <w:divBdr>
            <w:top w:val="none" w:sz="0" w:space="0" w:color="auto"/>
            <w:left w:val="none" w:sz="0" w:space="0" w:color="auto"/>
            <w:bottom w:val="none" w:sz="0" w:space="0" w:color="auto"/>
            <w:right w:val="none" w:sz="0" w:space="0" w:color="auto"/>
          </w:divBdr>
        </w:div>
        <w:div w:id="1273513141">
          <w:marLeft w:val="0"/>
          <w:marRight w:val="0"/>
          <w:marTop w:val="0"/>
          <w:marBottom w:val="0"/>
          <w:divBdr>
            <w:top w:val="none" w:sz="0" w:space="0" w:color="auto"/>
            <w:left w:val="none" w:sz="0" w:space="0" w:color="auto"/>
            <w:bottom w:val="none" w:sz="0" w:space="0" w:color="auto"/>
            <w:right w:val="none" w:sz="0" w:space="0" w:color="auto"/>
          </w:divBdr>
        </w:div>
        <w:div w:id="1275559189">
          <w:marLeft w:val="0"/>
          <w:marRight w:val="0"/>
          <w:marTop w:val="0"/>
          <w:marBottom w:val="0"/>
          <w:divBdr>
            <w:top w:val="none" w:sz="0" w:space="0" w:color="auto"/>
            <w:left w:val="none" w:sz="0" w:space="0" w:color="auto"/>
            <w:bottom w:val="none" w:sz="0" w:space="0" w:color="auto"/>
            <w:right w:val="none" w:sz="0" w:space="0" w:color="auto"/>
          </w:divBdr>
        </w:div>
        <w:div w:id="1286615012">
          <w:marLeft w:val="0"/>
          <w:marRight w:val="0"/>
          <w:marTop w:val="0"/>
          <w:marBottom w:val="0"/>
          <w:divBdr>
            <w:top w:val="none" w:sz="0" w:space="0" w:color="auto"/>
            <w:left w:val="none" w:sz="0" w:space="0" w:color="auto"/>
            <w:bottom w:val="none" w:sz="0" w:space="0" w:color="auto"/>
            <w:right w:val="none" w:sz="0" w:space="0" w:color="auto"/>
          </w:divBdr>
        </w:div>
        <w:div w:id="1302418056">
          <w:marLeft w:val="0"/>
          <w:marRight w:val="0"/>
          <w:marTop w:val="0"/>
          <w:marBottom w:val="0"/>
          <w:divBdr>
            <w:top w:val="none" w:sz="0" w:space="0" w:color="auto"/>
            <w:left w:val="none" w:sz="0" w:space="0" w:color="auto"/>
            <w:bottom w:val="none" w:sz="0" w:space="0" w:color="auto"/>
            <w:right w:val="none" w:sz="0" w:space="0" w:color="auto"/>
          </w:divBdr>
        </w:div>
        <w:div w:id="1309088912">
          <w:marLeft w:val="0"/>
          <w:marRight w:val="0"/>
          <w:marTop w:val="0"/>
          <w:marBottom w:val="0"/>
          <w:divBdr>
            <w:top w:val="none" w:sz="0" w:space="0" w:color="auto"/>
            <w:left w:val="none" w:sz="0" w:space="0" w:color="auto"/>
            <w:bottom w:val="none" w:sz="0" w:space="0" w:color="auto"/>
            <w:right w:val="none" w:sz="0" w:space="0" w:color="auto"/>
          </w:divBdr>
        </w:div>
        <w:div w:id="1317297842">
          <w:marLeft w:val="0"/>
          <w:marRight w:val="0"/>
          <w:marTop w:val="0"/>
          <w:marBottom w:val="0"/>
          <w:divBdr>
            <w:top w:val="none" w:sz="0" w:space="0" w:color="auto"/>
            <w:left w:val="none" w:sz="0" w:space="0" w:color="auto"/>
            <w:bottom w:val="none" w:sz="0" w:space="0" w:color="auto"/>
            <w:right w:val="none" w:sz="0" w:space="0" w:color="auto"/>
          </w:divBdr>
        </w:div>
        <w:div w:id="1338653407">
          <w:marLeft w:val="0"/>
          <w:marRight w:val="0"/>
          <w:marTop w:val="0"/>
          <w:marBottom w:val="0"/>
          <w:divBdr>
            <w:top w:val="none" w:sz="0" w:space="0" w:color="auto"/>
            <w:left w:val="none" w:sz="0" w:space="0" w:color="auto"/>
            <w:bottom w:val="none" w:sz="0" w:space="0" w:color="auto"/>
            <w:right w:val="none" w:sz="0" w:space="0" w:color="auto"/>
          </w:divBdr>
        </w:div>
        <w:div w:id="1359047093">
          <w:marLeft w:val="0"/>
          <w:marRight w:val="0"/>
          <w:marTop w:val="0"/>
          <w:marBottom w:val="0"/>
          <w:divBdr>
            <w:top w:val="none" w:sz="0" w:space="0" w:color="auto"/>
            <w:left w:val="none" w:sz="0" w:space="0" w:color="auto"/>
            <w:bottom w:val="none" w:sz="0" w:space="0" w:color="auto"/>
            <w:right w:val="none" w:sz="0" w:space="0" w:color="auto"/>
          </w:divBdr>
        </w:div>
        <w:div w:id="1367758713">
          <w:marLeft w:val="0"/>
          <w:marRight w:val="0"/>
          <w:marTop w:val="0"/>
          <w:marBottom w:val="0"/>
          <w:divBdr>
            <w:top w:val="none" w:sz="0" w:space="0" w:color="auto"/>
            <w:left w:val="none" w:sz="0" w:space="0" w:color="auto"/>
            <w:bottom w:val="none" w:sz="0" w:space="0" w:color="auto"/>
            <w:right w:val="none" w:sz="0" w:space="0" w:color="auto"/>
          </w:divBdr>
        </w:div>
        <w:div w:id="1372531063">
          <w:marLeft w:val="0"/>
          <w:marRight w:val="0"/>
          <w:marTop w:val="0"/>
          <w:marBottom w:val="0"/>
          <w:divBdr>
            <w:top w:val="none" w:sz="0" w:space="0" w:color="auto"/>
            <w:left w:val="none" w:sz="0" w:space="0" w:color="auto"/>
            <w:bottom w:val="none" w:sz="0" w:space="0" w:color="auto"/>
            <w:right w:val="none" w:sz="0" w:space="0" w:color="auto"/>
          </w:divBdr>
        </w:div>
        <w:div w:id="1374228262">
          <w:marLeft w:val="0"/>
          <w:marRight w:val="0"/>
          <w:marTop w:val="0"/>
          <w:marBottom w:val="0"/>
          <w:divBdr>
            <w:top w:val="none" w:sz="0" w:space="0" w:color="auto"/>
            <w:left w:val="none" w:sz="0" w:space="0" w:color="auto"/>
            <w:bottom w:val="none" w:sz="0" w:space="0" w:color="auto"/>
            <w:right w:val="none" w:sz="0" w:space="0" w:color="auto"/>
          </w:divBdr>
        </w:div>
        <w:div w:id="1385257439">
          <w:marLeft w:val="0"/>
          <w:marRight w:val="0"/>
          <w:marTop w:val="0"/>
          <w:marBottom w:val="0"/>
          <w:divBdr>
            <w:top w:val="none" w:sz="0" w:space="0" w:color="auto"/>
            <w:left w:val="none" w:sz="0" w:space="0" w:color="auto"/>
            <w:bottom w:val="none" w:sz="0" w:space="0" w:color="auto"/>
            <w:right w:val="none" w:sz="0" w:space="0" w:color="auto"/>
          </w:divBdr>
        </w:div>
        <w:div w:id="1414280410">
          <w:marLeft w:val="0"/>
          <w:marRight w:val="0"/>
          <w:marTop w:val="0"/>
          <w:marBottom w:val="0"/>
          <w:divBdr>
            <w:top w:val="none" w:sz="0" w:space="0" w:color="auto"/>
            <w:left w:val="none" w:sz="0" w:space="0" w:color="auto"/>
            <w:bottom w:val="none" w:sz="0" w:space="0" w:color="auto"/>
            <w:right w:val="none" w:sz="0" w:space="0" w:color="auto"/>
          </w:divBdr>
        </w:div>
        <w:div w:id="1422946716">
          <w:marLeft w:val="0"/>
          <w:marRight w:val="0"/>
          <w:marTop w:val="0"/>
          <w:marBottom w:val="0"/>
          <w:divBdr>
            <w:top w:val="none" w:sz="0" w:space="0" w:color="auto"/>
            <w:left w:val="none" w:sz="0" w:space="0" w:color="auto"/>
            <w:bottom w:val="none" w:sz="0" w:space="0" w:color="auto"/>
            <w:right w:val="none" w:sz="0" w:space="0" w:color="auto"/>
          </w:divBdr>
        </w:div>
        <w:div w:id="1424954433">
          <w:marLeft w:val="0"/>
          <w:marRight w:val="0"/>
          <w:marTop w:val="0"/>
          <w:marBottom w:val="0"/>
          <w:divBdr>
            <w:top w:val="none" w:sz="0" w:space="0" w:color="auto"/>
            <w:left w:val="none" w:sz="0" w:space="0" w:color="auto"/>
            <w:bottom w:val="none" w:sz="0" w:space="0" w:color="auto"/>
            <w:right w:val="none" w:sz="0" w:space="0" w:color="auto"/>
          </w:divBdr>
        </w:div>
        <w:div w:id="1434519466">
          <w:marLeft w:val="0"/>
          <w:marRight w:val="0"/>
          <w:marTop w:val="0"/>
          <w:marBottom w:val="0"/>
          <w:divBdr>
            <w:top w:val="none" w:sz="0" w:space="0" w:color="auto"/>
            <w:left w:val="none" w:sz="0" w:space="0" w:color="auto"/>
            <w:bottom w:val="none" w:sz="0" w:space="0" w:color="auto"/>
            <w:right w:val="none" w:sz="0" w:space="0" w:color="auto"/>
          </w:divBdr>
        </w:div>
        <w:div w:id="1435707564">
          <w:marLeft w:val="0"/>
          <w:marRight w:val="0"/>
          <w:marTop w:val="0"/>
          <w:marBottom w:val="0"/>
          <w:divBdr>
            <w:top w:val="none" w:sz="0" w:space="0" w:color="auto"/>
            <w:left w:val="none" w:sz="0" w:space="0" w:color="auto"/>
            <w:bottom w:val="none" w:sz="0" w:space="0" w:color="auto"/>
            <w:right w:val="none" w:sz="0" w:space="0" w:color="auto"/>
          </w:divBdr>
        </w:div>
        <w:div w:id="1450590888">
          <w:marLeft w:val="0"/>
          <w:marRight w:val="0"/>
          <w:marTop w:val="0"/>
          <w:marBottom w:val="0"/>
          <w:divBdr>
            <w:top w:val="none" w:sz="0" w:space="0" w:color="auto"/>
            <w:left w:val="none" w:sz="0" w:space="0" w:color="auto"/>
            <w:bottom w:val="none" w:sz="0" w:space="0" w:color="auto"/>
            <w:right w:val="none" w:sz="0" w:space="0" w:color="auto"/>
          </w:divBdr>
        </w:div>
        <w:div w:id="1470397977">
          <w:marLeft w:val="0"/>
          <w:marRight w:val="0"/>
          <w:marTop w:val="0"/>
          <w:marBottom w:val="0"/>
          <w:divBdr>
            <w:top w:val="none" w:sz="0" w:space="0" w:color="auto"/>
            <w:left w:val="none" w:sz="0" w:space="0" w:color="auto"/>
            <w:bottom w:val="none" w:sz="0" w:space="0" w:color="auto"/>
            <w:right w:val="none" w:sz="0" w:space="0" w:color="auto"/>
          </w:divBdr>
        </w:div>
        <w:div w:id="1471439958">
          <w:marLeft w:val="0"/>
          <w:marRight w:val="0"/>
          <w:marTop w:val="0"/>
          <w:marBottom w:val="0"/>
          <w:divBdr>
            <w:top w:val="none" w:sz="0" w:space="0" w:color="auto"/>
            <w:left w:val="none" w:sz="0" w:space="0" w:color="auto"/>
            <w:bottom w:val="none" w:sz="0" w:space="0" w:color="auto"/>
            <w:right w:val="none" w:sz="0" w:space="0" w:color="auto"/>
          </w:divBdr>
        </w:div>
        <w:div w:id="1475217961">
          <w:marLeft w:val="0"/>
          <w:marRight w:val="0"/>
          <w:marTop w:val="0"/>
          <w:marBottom w:val="0"/>
          <w:divBdr>
            <w:top w:val="none" w:sz="0" w:space="0" w:color="auto"/>
            <w:left w:val="none" w:sz="0" w:space="0" w:color="auto"/>
            <w:bottom w:val="none" w:sz="0" w:space="0" w:color="auto"/>
            <w:right w:val="none" w:sz="0" w:space="0" w:color="auto"/>
          </w:divBdr>
        </w:div>
        <w:div w:id="1492911601">
          <w:marLeft w:val="0"/>
          <w:marRight w:val="0"/>
          <w:marTop w:val="0"/>
          <w:marBottom w:val="0"/>
          <w:divBdr>
            <w:top w:val="none" w:sz="0" w:space="0" w:color="auto"/>
            <w:left w:val="none" w:sz="0" w:space="0" w:color="auto"/>
            <w:bottom w:val="none" w:sz="0" w:space="0" w:color="auto"/>
            <w:right w:val="none" w:sz="0" w:space="0" w:color="auto"/>
          </w:divBdr>
        </w:div>
        <w:div w:id="1497190568">
          <w:marLeft w:val="0"/>
          <w:marRight w:val="0"/>
          <w:marTop w:val="0"/>
          <w:marBottom w:val="0"/>
          <w:divBdr>
            <w:top w:val="none" w:sz="0" w:space="0" w:color="auto"/>
            <w:left w:val="none" w:sz="0" w:space="0" w:color="auto"/>
            <w:bottom w:val="none" w:sz="0" w:space="0" w:color="auto"/>
            <w:right w:val="none" w:sz="0" w:space="0" w:color="auto"/>
          </w:divBdr>
        </w:div>
        <w:div w:id="1563099988">
          <w:marLeft w:val="0"/>
          <w:marRight w:val="0"/>
          <w:marTop w:val="0"/>
          <w:marBottom w:val="0"/>
          <w:divBdr>
            <w:top w:val="none" w:sz="0" w:space="0" w:color="auto"/>
            <w:left w:val="none" w:sz="0" w:space="0" w:color="auto"/>
            <w:bottom w:val="none" w:sz="0" w:space="0" w:color="auto"/>
            <w:right w:val="none" w:sz="0" w:space="0" w:color="auto"/>
          </w:divBdr>
        </w:div>
        <w:div w:id="1582064955">
          <w:marLeft w:val="0"/>
          <w:marRight w:val="0"/>
          <w:marTop w:val="0"/>
          <w:marBottom w:val="0"/>
          <w:divBdr>
            <w:top w:val="none" w:sz="0" w:space="0" w:color="auto"/>
            <w:left w:val="none" w:sz="0" w:space="0" w:color="auto"/>
            <w:bottom w:val="none" w:sz="0" w:space="0" w:color="auto"/>
            <w:right w:val="none" w:sz="0" w:space="0" w:color="auto"/>
          </w:divBdr>
        </w:div>
        <w:div w:id="1587572155">
          <w:marLeft w:val="0"/>
          <w:marRight w:val="0"/>
          <w:marTop w:val="0"/>
          <w:marBottom w:val="0"/>
          <w:divBdr>
            <w:top w:val="none" w:sz="0" w:space="0" w:color="auto"/>
            <w:left w:val="none" w:sz="0" w:space="0" w:color="auto"/>
            <w:bottom w:val="none" w:sz="0" w:space="0" w:color="auto"/>
            <w:right w:val="none" w:sz="0" w:space="0" w:color="auto"/>
          </w:divBdr>
        </w:div>
        <w:div w:id="1589343079">
          <w:marLeft w:val="0"/>
          <w:marRight w:val="0"/>
          <w:marTop w:val="0"/>
          <w:marBottom w:val="0"/>
          <w:divBdr>
            <w:top w:val="none" w:sz="0" w:space="0" w:color="auto"/>
            <w:left w:val="none" w:sz="0" w:space="0" w:color="auto"/>
            <w:bottom w:val="none" w:sz="0" w:space="0" w:color="auto"/>
            <w:right w:val="none" w:sz="0" w:space="0" w:color="auto"/>
          </w:divBdr>
        </w:div>
        <w:div w:id="1590238980">
          <w:marLeft w:val="0"/>
          <w:marRight w:val="0"/>
          <w:marTop w:val="0"/>
          <w:marBottom w:val="0"/>
          <w:divBdr>
            <w:top w:val="none" w:sz="0" w:space="0" w:color="auto"/>
            <w:left w:val="none" w:sz="0" w:space="0" w:color="auto"/>
            <w:bottom w:val="none" w:sz="0" w:space="0" w:color="auto"/>
            <w:right w:val="none" w:sz="0" w:space="0" w:color="auto"/>
          </w:divBdr>
        </w:div>
        <w:div w:id="1593395679">
          <w:marLeft w:val="0"/>
          <w:marRight w:val="0"/>
          <w:marTop w:val="0"/>
          <w:marBottom w:val="0"/>
          <w:divBdr>
            <w:top w:val="none" w:sz="0" w:space="0" w:color="auto"/>
            <w:left w:val="none" w:sz="0" w:space="0" w:color="auto"/>
            <w:bottom w:val="none" w:sz="0" w:space="0" w:color="auto"/>
            <w:right w:val="none" w:sz="0" w:space="0" w:color="auto"/>
          </w:divBdr>
        </w:div>
        <w:div w:id="1597059162">
          <w:marLeft w:val="0"/>
          <w:marRight w:val="0"/>
          <w:marTop w:val="0"/>
          <w:marBottom w:val="0"/>
          <w:divBdr>
            <w:top w:val="none" w:sz="0" w:space="0" w:color="auto"/>
            <w:left w:val="none" w:sz="0" w:space="0" w:color="auto"/>
            <w:bottom w:val="none" w:sz="0" w:space="0" w:color="auto"/>
            <w:right w:val="none" w:sz="0" w:space="0" w:color="auto"/>
          </w:divBdr>
        </w:div>
        <w:div w:id="1683126210">
          <w:marLeft w:val="0"/>
          <w:marRight w:val="0"/>
          <w:marTop w:val="0"/>
          <w:marBottom w:val="0"/>
          <w:divBdr>
            <w:top w:val="none" w:sz="0" w:space="0" w:color="auto"/>
            <w:left w:val="none" w:sz="0" w:space="0" w:color="auto"/>
            <w:bottom w:val="none" w:sz="0" w:space="0" w:color="auto"/>
            <w:right w:val="none" w:sz="0" w:space="0" w:color="auto"/>
          </w:divBdr>
        </w:div>
        <w:div w:id="1700474898">
          <w:marLeft w:val="0"/>
          <w:marRight w:val="0"/>
          <w:marTop w:val="0"/>
          <w:marBottom w:val="0"/>
          <w:divBdr>
            <w:top w:val="none" w:sz="0" w:space="0" w:color="auto"/>
            <w:left w:val="none" w:sz="0" w:space="0" w:color="auto"/>
            <w:bottom w:val="none" w:sz="0" w:space="0" w:color="auto"/>
            <w:right w:val="none" w:sz="0" w:space="0" w:color="auto"/>
          </w:divBdr>
        </w:div>
        <w:div w:id="1708334700">
          <w:marLeft w:val="0"/>
          <w:marRight w:val="0"/>
          <w:marTop w:val="0"/>
          <w:marBottom w:val="0"/>
          <w:divBdr>
            <w:top w:val="none" w:sz="0" w:space="0" w:color="auto"/>
            <w:left w:val="none" w:sz="0" w:space="0" w:color="auto"/>
            <w:bottom w:val="none" w:sz="0" w:space="0" w:color="auto"/>
            <w:right w:val="none" w:sz="0" w:space="0" w:color="auto"/>
          </w:divBdr>
        </w:div>
        <w:div w:id="1746680217">
          <w:marLeft w:val="0"/>
          <w:marRight w:val="0"/>
          <w:marTop w:val="0"/>
          <w:marBottom w:val="0"/>
          <w:divBdr>
            <w:top w:val="none" w:sz="0" w:space="0" w:color="auto"/>
            <w:left w:val="none" w:sz="0" w:space="0" w:color="auto"/>
            <w:bottom w:val="none" w:sz="0" w:space="0" w:color="auto"/>
            <w:right w:val="none" w:sz="0" w:space="0" w:color="auto"/>
          </w:divBdr>
        </w:div>
        <w:div w:id="1749305218">
          <w:marLeft w:val="0"/>
          <w:marRight w:val="0"/>
          <w:marTop w:val="0"/>
          <w:marBottom w:val="0"/>
          <w:divBdr>
            <w:top w:val="none" w:sz="0" w:space="0" w:color="auto"/>
            <w:left w:val="none" w:sz="0" w:space="0" w:color="auto"/>
            <w:bottom w:val="none" w:sz="0" w:space="0" w:color="auto"/>
            <w:right w:val="none" w:sz="0" w:space="0" w:color="auto"/>
          </w:divBdr>
        </w:div>
        <w:div w:id="1756171379">
          <w:marLeft w:val="0"/>
          <w:marRight w:val="0"/>
          <w:marTop w:val="0"/>
          <w:marBottom w:val="0"/>
          <w:divBdr>
            <w:top w:val="none" w:sz="0" w:space="0" w:color="auto"/>
            <w:left w:val="none" w:sz="0" w:space="0" w:color="auto"/>
            <w:bottom w:val="none" w:sz="0" w:space="0" w:color="auto"/>
            <w:right w:val="none" w:sz="0" w:space="0" w:color="auto"/>
          </w:divBdr>
        </w:div>
        <w:div w:id="1769498603">
          <w:marLeft w:val="0"/>
          <w:marRight w:val="0"/>
          <w:marTop w:val="0"/>
          <w:marBottom w:val="0"/>
          <w:divBdr>
            <w:top w:val="none" w:sz="0" w:space="0" w:color="auto"/>
            <w:left w:val="none" w:sz="0" w:space="0" w:color="auto"/>
            <w:bottom w:val="none" w:sz="0" w:space="0" w:color="auto"/>
            <w:right w:val="none" w:sz="0" w:space="0" w:color="auto"/>
          </w:divBdr>
        </w:div>
        <w:div w:id="1773041595">
          <w:marLeft w:val="0"/>
          <w:marRight w:val="0"/>
          <w:marTop w:val="0"/>
          <w:marBottom w:val="0"/>
          <w:divBdr>
            <w:top w:val="none" w:sz="0" w:space="0" w:color="auto"/>
            <w:left w:val="none" w:sz="0" w:space="0" w:color="auto"/>
            <w:bottom w:val="none" w:sz="0" w:space="0" w:color="auto"/>
            <w:right w:val="none" w:sz="0" w:space="0" w:color="auto"/>
          </w:divBdr>
        </w:div>
        <w:div w:id="1776561118">
          <w:marLeft w:val="0"/>
          <w:marRight w:val="0"/>
          <w:marTop w:val="0"/>
          <w:marBottom w:val="0"/>
          <w:divBdr>
            <w:top w:val="none" w:sz="0" w:space="0" w:color="auto"/>
            <w:left w:val="none" w:sz="0" w:space="0" w:color="auto"/>
            <w:bottom w:val="none" w:sz="0" w:space="0" w:color="auto"/>
            <w:right w:val="none" w:sz="0" w:space="0" w:color="auto"/>
          </w:divBdr>
        </w:div>
        <w:div w:id="1783528428">
          <w:marLeft w:val="0"/>
          <w:marRight w:val="0"/>
          <w:marTop w:val="0"/>
          <w:marBottom w:val="0"/>
          <w:divBdr>
            <w:top w:val="none" w:sz="0" w:space="0" w:color="auto"/>
            <w:left w:val="none" w:sz="0" w:space="0" w:color="auto"/>
            <w:bottom w:val="none" w:sz="0" w:space="0" w:color="auto"/>
            <w:right w:val="none" w:sz="0" w:space="0" w:color="auto"/>
          </w:divBdr>
        </w:div>
        <w:div w:id="1790321168">
          <w:marLeft w:val="0"/>
          <w:marRight w:val="0"/>
          <w:marTop w:val="0"/>
          <w:marBottom w:val="0"/>
          <w:divBdr>
            <w:top w:val="none" w:sz="0" w:space="0" w:color="auto"/>
            <w:left w:val="none" w:sz="0" w:space="0" w:color="auto"/>
            <w:bottom w:val="none" w:sz="0" w:space="0" w:color="auto"/>
            <w:right w:val="none" w:sz="0" w:space="0" w:color="auto"/>
          </w:divBdr>
        </w:div>
        <w:div w:id="1791776183">
          <w:marLeft w:val="0"/>
          <w:marRight w:val="0"/>
          <w:marTop w:val="0"/>
          <w:marBottom w:val="0"/>
          <w:divBdr>
            <w:top w:val="none" w:sz="0" w:space="0" w:color="auto"/>
            <w:left w:val="none" w:sz="0" w:space="0" w:color="auto"/>
            <w:bottom w:val="none" w:sz="0" w:space="0" w:color="auto"/>
            <w:right w:val="none" w:sz="0" w:space="0" w:color="auto"/>
          </w:divBdr>
        </w:div>
        <w:div w:id="1808429453">
          <w:marLeft w:val="0"/>
          <w:marRight w:val="0"/>
          <w:marTop w:val="0"/>
          <w:marBottom w:val="0"/>
          <w:divBdr>
            <w:top w:val="none" w:sz="0" w:space="0" w:color="auto"/>
            <w:left w:val="none" w:sz="0" w:space="0" w:color="auto"/>
            <w:bottom w:val="none" w:sz="0" w:space="0" w:color="auto"/>
            <w:right w:val="none" w:sz="0" w:space="0" w:color="auto"/>
          </w:divBdr>
        </w:div>
        <w:div w:id="1818298838">
          <w:marLeft w:val="0"/>
          <w:marRight w:val="0"/>
          <w:marTop w:val="0"/>
          <w:marBottom w:val="0"/>
          <w:divBdr>
            <w:top w:val="none" w:sz="0" w:space="0" w:color="auto"/>
            <w:left w:val="none" w:sz="0" w:space="0" w:color="auto"/>
            <w:bottom w:val="none" w:sz="0" w:space="0" w:color="auto"/>
            <w:right w:val="none" w:sz="0" w:space="0" w:color="auto"/>
          </w:divBdr>
        </w:div>
        <w:div w:id="1818759018">
          <w:marLeft w:val="0"/>
          <w:marRight w:val="0"/>
          <w:marTop w:val="0"/>
          <w:marBottom w:val="0"/>
          <w:divBdr>
            <w:top w:val="none" w:sz="0" w:space="0" w:color="auto"/>
            <w:left w:val="none" w:sz="0" w:space="0" w:color="auto"/>
            <w:bottom w:val="none" w:sz="0" w:space="0" w:color="auto"/>
            <w:right w:val="none" w:sz="0" w:space="0" w:color="auto"/>
          </w:divBdr>
        </w:div>
        <w:div w:id="1823497821">
          <w:marLeft w:val="0"/>
          <w:marRight w:val="0"/>
          <w:marTop w:val="0"/>
          <w:marBottom w:val="0"/>
          <w:divBdr>
            <w:top w:val="none" w:sz="0" w:space="0" w:color="auto"/>
            <w:left w:val="none" w:sz="0" w:space="0" w:color="auto"/>
            <w:bottom w:val="none" w:sz="0" w:space="0" w:color="auto"/>
            <w:right w:val="none" w:sz="0" w:space="0" w:color="auto"/>
          </w:divBdr>
        </w:div>
        <w:div w:id="1823741748">
          <w:marLeft w:val="0"/>
          <w:marRight w:val="0"/>
          <w:marTop w:val="0"/>
          <w:marBottom w:val="0"/>
          <w:divBdr>
            <w:top w:val="none" w:sz="0" w:space="0" w:color="auto"/>
            <w:left w:val="none" w:sz="0" w:space="0" w:color="auto"/>
            <w:bottom w:val="none" w:sz="0" w:space="0" w:color="auto"/>
            <w:right w:val="none" w:sz="0" w:space="0" w:color="auto"/>
          </w:divBdr>
        </w:div>
        <w:div w:id="1837381540">
          <w:marLeft w:val="0"/>
          <w:marRight w:val="0"/>
          <w:marTop w:val="0"/>
          <w:marBottom w:val="0"/>
          <w:divBdr>
            <w:top w:val="none" w:sz="0" w:space="0" w:color="auto"/>
            <w:left w:val="none" w:sz="0" w:space="0" w:color="auto"/>
            <w:bottom w:val="none" w:sz="0" w:space="0" w:color="auto"/>
            <w:right w:val="none" w:sz="0" w:space="0" w:color="auto"/>
          </w:divBdr>
        </w:div>
        <w:div w:id="1838767563">
          <w:marLeft w:val="0"/>
          <w:marRight w:val="0"/>
          <w:marTop w:val="0"/>
          <w:marBottom w:val="0"/>
          <w:divBdr>
            <w:top w:val="none" w:sz="0" w:space="0" w:color="auto"/>
            <w:left w:val="none" w:sz="0" w:space="0" w:color="auto"/>
            <w:bottom w:val="none" w:sz="0" w:space="0" w:color="auto"/>
            <w:right w:val="none" w:sz="0" w:space="0" w:color="auto"/>
          </w:divBdr>
        </w:div>
        <w:div w:id="1840853248">
          <w:marLeft w:val="0"/>
          <w:marRight w:val="0"/>
          <w:marTop w:val="0"/>
          <w:marBottom w:val="0"/>
          <w:divBdr>
            <w:top w:val="none" w:sz="0" w:space="0" w:color="auto"/>
            <w:left w:val="none" w:sz="0" w:space="0" w:color="auto"/>
            <w:bottom w:val="none" w:sz="0" w:space="0" w:color="auto"/>
            <w:right w:val="none" w:sz="0" w:space="0" w:color="auto"/>
          </w:divBdr>
        </w:div>
        <w:div w:id="1854874753">
          <w:marLeft w:val="0"/>
          <w:marRight w:val="0"/>
          <w:marTop w:val="0"/>
          <w:marBottom w:val="0"/>
          <w:divBdr>
            <w:top w:val="none" w:sz="0" w:space="0" w:color="auto"/>
            <w:left w:val="none" w:sz="0" w:space="0" w:color="auto"/>
            <w:bottom w:val="none" w:sz="0" w:space="0" w:color="auto"/>
            <w:right w:val="none" w:sz="0" w:space="0" w:color="auto"/>
          </w:divBdr>
        </w:div>
        <w:div w:id="1868446427">
          <w:marLeft w:val="0"/>
          <w:marRight w:val="0"/>
          <w:marTop w:val="0"/>
          <w:marBottom w:val="0"/>
          <w:divBdr>
            <w:top w:val="none" w:sz="0" w:space="0" w:color="auto"/>
            <w:left w:val="none" w:sz="0" w:space="0" w:color="auto"/>
            <w:bottom w:val="none" w:sz="0" w:space="0" w:color="auto"/>
            <w:right w:val="none" w:sz="0" w:space="0" w:color="auto"/>
          </w:divBdr>
        </w:div>
        <w:div w:id="1880433392">
          <w:marLeft w:val="0"/>
          <w:marRight w:val="0"/>
          <w:marTop w:val="0"/>
          <w:marBottom w:val="0"/>
          <w:divBdr>
            <w:top w:val="none" w:sz="0" w:space="0" w:color="auto"/>
            <w:left w:val="none" w:sz="0" w:space="0" w:color="auto"/>
            <w:bottom w:val="none" w:sz="0" w:space="0" w:color="auto"/>
            <w:right w:val="none" w:sz="0" w:space="0" w:color="auto"/>
          </w:divBdr>
        </w:div>
        <w:div w:id="1891720136">
          <w:marLeft w:val="0"/>
          <w:marRight w:val="0"/>
          <w:marTop w:val="0"/>
          <w:marBottom w:val="0"/>
          <w:divBdr>
            <w:top w:val="none" w:sz="0" w:space="0" w:color="auto"/>
            <w:left w:val="none" w:sz="0" w:space="0" w:color="auto"/>
            <w:bottom w:val="none" w:sz="0" w:space="0" w:color="auto"/>
            <w:right w:val="none" w:sz="0" w:space="0" w:color="auto"/>
          </w:divBdr>
        </w:div>
        <w:div w:id="1898857914">
          <w:marLeft w:val="0"/>
          <w:marRight w:val="0"/>
          <w:marTop w:val="0"/>
          <w:marBottom w:val="0"/>
          <w:divBdr>
            <w:top w:val="none" w:sz="0" w:space="0" w:color="auto"/>
            <w:left w:val="none" w:sz="0" w:space="0" w:color="auto"/>
            <w:bottom w:val="none" w:sz="0" w:space="0" w:color="auto"/>
            <w:right w:val="none" w:sz="0" w:space="0" w:color="auto"/>
          </w:divBdr>
        </w:div>
        <w:div w:id="1907303128">
          <w:marLeft w:val="0"/>
          <w:marRight w:val="0"/>
          <w:marTop w:val="0"/>
          <w:marBottom w:val="0"/>
          <w:divBdr>
            <w:top w:val="none" w:sz="0" w:space="0" w:color="auto"/>
            <w:left w:val="none" w:sz="0" w:space="0" w:color="auto"/>
            <w:bottom w:val="none" w:sz="0" w:space="0" w:color="auto"/>
            <w:right w:val="none" w:sz="0" w:space="0" w:color="auto"/>
          </w:divBdr>
        </w:div>
        <w:div w:id="1917471566">
          <w:marLeft w:val="0"/>
          <w:marRight w:val="0"/>
          <w:marTop w:val="0"/>
          <w:marBottom w:val="0"/>
          <w:divBdr>
            <w:top w:val="none" w:sz="0" w:space="0" w:color="auto"/>
            <w:left w:val="none" w:sz="0" w:space="0" w:color="auto"/>
            <w:bottom w:val="none" w:sz="0" w:space="0" w:color="auto"/>
            <w:right w:val="none" w:sz="0" w:space="0" w:color="auto"/>
          </w:divBdr>
        </w:div>
        <w:div w:id="1926068379">
          <w:marLeft w:val="0"/>
          <w:marRight w:val="0"/>
          <w:marTop w:val="0"/>
          <w:marBottom w:val="0"/>
          <w:divBdr>
            <w:top w:val="none" w:sz="0" w:space="0" w:color="auto"/>
            <w:left w:val="none" w:sz="0" w:space="0" w:color="auto"/>
            <w:bottom w:val="none" w:sz="0" w:space="0" w:color="auto"/>
            <w:right w:val="none" w:sz="0" w:space="0" w:color="auto"/>
          </w:divBdr>
        </w:div>
        <w:div w:id="1944799400">
          <w:marLeft w:val="0"/>
          <w:marRight w:val="0"/>
          <w:marTop w:val="0"/>
          <w:marBottom w:val="0"/>
          <w:divBdr>
            <w:top w:val="none" w:sz="0" w:space="0" w:color="auto"/>
            <w:left w:val="none" w:sz="0" w:space="0" w:color="auto"/>
            <w:bottom w:val="none" w:sz="0" w:space="0" w:color="auto"/>
            <w:right w:val="none" w:sz="0" w:space="0" w:color="auto"/>
          </w:divBdr>
        </w:div>
        <w:div w:id="1998725415">
          <w:marLeft w:val="0"/>
          <w:marRight w:val="0"/>
          <w:marTop w:val="0"/>
          <w:marBottom w:val="0"/>
          <w:divBdr>
            <w:top w:val="none" w:sz="0" w:space="0" w:color="auto"/>
            <w:left w:val="none" w:sz="0" w:space="0" w:color="auto"/>
            <w:bottom w:val="none" w:sz="0" w:space="0" w:color="auto"/>
            <w:right w:val="none" w:sz="0" w:space="0" w:color="auto"/>
          </w:divBdr>
        </w:div>
        <w:div w:id="2026208045">
          <w:marLeft w:val="0"/>
          <w:marRight w:val="0"/>
          <w:marTop w:val="0"/>
          <w:marBottom w:val="0"/>
          <w:divBdr>
            <w:top w:val="none" w:sz="0" w:space="0" w:color="auto"/>
            <w:left w:val="none" w:sz="0" w:space="0" w:color="auto"/>
            <w:bottom w:val="none" w:sz="0" w:space="0" w:color="auto"/>
            <w:right w:val="none" w:sz="0" w:space="0" w:color="auto"/>
          </w:divBdr>
        </w:div>
        <w:div w:id="2040349971">
          <w:marLeft w:val="0"/>
          <w:marRight w:val="0"/>
          <w:marTop w:val="0"/>
          <w:marBottom w:val="0"/>
          <w:divBdr>
            <w:top w:val="none" w:sz="0" w:space="0" w:color="auto"/>
            <w:left w:val="none" w:sz="0" w:space="0" w:color="auto"/>
            <w:bottom w:val="none" w:sz="0" w:space="0" w:color="auto"/>
            <w:right w:val="none" w:sz="0" w:space="0" w:color="auto"/>
          </w:divBdr>
        </w:div>
        <w:div w:id="2052922010">
          <w:marLeft w:val="0"/>
          <w:marRight w:val="0"/>
          <w:marTop w:val="0"/>
          <w:marBottom w:val="0"/>
          <w:divBdr>
            <w:top w:val="none" w:sz="0" w:space="0" w:color="auto"/>
            <w:left w:val="none" w:sz="0" w:space="0" w:color="auto"/>
            <w:bottom w:val="none" w:sz="0" w:space="0" w:color="auto"/>
            <w:right w:val="none" w:sz="0" w:space="0" w:color="auto"/>
          </w:divBdr>
        </w:div>
        <w:div w:id="2083286886">
          <w:marLeft w:val="0"/>
          <w:marRight w:val="0"/>
          <w:marTop w:val="0"/>
          <w:marBottom w:val="0"/>
          <w:divBdr>
            <w:top w:val="none" w:sz="0" w:space="0" w:color="auto"/>
            <w:left w:val="none" w:sz="0" w:space="0" w:color="auto"/>
            <w:bottom w:val="none" w:sz="0" w:space="0" w:color="auto"/>
            <w:right w:val="none" w:sz="0" w:space="0" w:color="auto"/>
          </w:divBdr>
        </w:div>
        <w:div w:id="2091197786">
          <w:marLeft w:val="0"/>
          <w:marRight w:val="0"/>
          <w:marTop w:val="0"/>
          <w:marBottom w:val="0"/>
          <w:divBdr>
            <w:top w:val="none" w:sz="0" w:space="0" w:color="auto"/>
            <w:left w:val="none" w:sz="0" w:space="0" w:color="auto"/>
            <w:bottom w:val="none" w:sz="0" w:space="0" w:color="auto"/>
            <w:right w:val="none" w:sz="0" w:space="0" w:color="auto"/>
          </w:divBdr>
        </w:div>
        <w:div w:id="2105682004">
          <w:marLeft w:val="0"/>
          <w:marRight w:val="0"/>
          <w:marTop w:val="0"/>
          <w:marBottom w:val="0"/>
          <w:divBdr>
            <w:top w:val="none" w:sz="0" w:space="0" w:color="auto"/>
            <w:left w:val="none" w:sz="0" w:space="0" w:color="auto"/>
            <w:bottom w:val="none" w:sz="0" w:space="0" w:color="auto"/>
            <w:right w:val="none" w:sz="0" w:space="0" w:color="auto"/>
          </w:divBdr>
        </w:div>
      </w:divsChild>
    </w:div>
    <w:div w:id="1545482872">
      <w:bodyDiv w:val="1"/>
      <w:marLeft w:val="0"/>
      <w:marRight w:val="0"/>
      <w:marTop w:val="0"/>
      <w:marBottom w:val="0"/>
      <w:divBdr>
        <w:top w:val="none" w:sz="0" w:space="0" w:color="auto"/>
        <w:left w:val="none" w:sz="0" w:space="0" w:color="auto"/>
        <w:bottom w:val="none" w:sz="0" w:space="0" w:color="auto"/>
        <w:right w:val="none" w:sz="0" w:space="0" w:color="auto"/>
      </w:divBdr>
      <w:divsChild>
        <w:div w:id="53555130">
          <w:marLeft w:val="0"/>
          <w:marRight w:val="0"/>
          <w:marTop w:val="0"/>
          <w:marBottom w:val="0"/>
          <w:divBdr>
            <w:top w:val="none" w:sz="0" w:space="0" w:color="auto"/>
            <w:left w:val="none" w:sz="0" w:space="0" w:color="auto"/>
            <w:bottom w:val="none" w:sz="0" w:space="0" w:color="auto"/>
            <w:right w:val="none" w:sz="0" w:space="0" w:color="auto"/>
          </w:divBdr>
        </w:div>
        <w:div w:id="55131803">
          <w:marLeft w:val="0"/>
          <w:marRight w:val="0"/>
          <w:marTop w:val="0"/>
          <w:marBottom w:val="0"/>
          <w:divBdr>
            <w:top w:val="none" w:sz="0" w:space="0" w:color="auto"/>
            <w:left w:val="none" w:sz="0" w:space="0" w:color="auto"/>
            <w:bottom w:val="none" w:sz="0" w:space="0" w:color="auto"/>
            <w:right w:val="none" w:sz="0" w:space="0" w:color="auto"/>
          </w:divBdr>
        </w:div>
        <w:div w:id="59788922">
          <w:marLeft w:val="0"/>
          <w:marRight w:val="0"/>
          <w:marTop w:val="0"/>
          <w:marBottom w:val="0"/>
          <w:divBdr>
            <w:top w:val="none" w:sz="0" w:space="0" w:color="auto"/>
            <w:left w:val="none" w:sz="0" w:space="0" w:color="auto"/>
            <w:bottom w:val="none" w:sz="0" w:space="0" w:color="auto"/>
            <w:right w:val="none" w:sz="0" w:space="0" w:color="auto"/>
          </w:divBdr>
        </w:div>
        <w:div w:id="185871439">
          <w:marLeft w:val="0"/>
          <w:marRight w:val="0"/>
          <w:marTop w:val="0"/>
          <w:marBottom w:val="0"/>
          <w:divBdr>
            <w:top w:val="none" w:sz="0" w:space="0" w:color="auto"/>
            <w:left w:val="none" w:sz="0" w:space="0" w:color="auto"/>
            <w:bottom w:val="none" w:sz="0" w:space="0" w:color="auto"/>
            <w:right w:val="none" w:sz="0" w:space="0" w:color="auto"/>
          </w:divBdr>
        </w:div>
        <w:div w:id="251016559">
          <w:marLeft w:val="0"/>
          <w:marRight w:val="0"/>
          <w:marTop w:val="0"/>
          <w:marBottom w:val="0"/>
          <w:divBdr>
            <w:top w:val="none" w:sz="0" w:space="0" w:color="auto"/>
            <w:left w:val="none" w:sz="0" w:space="0" w:color="auto"/>
            <w:bottom w:val="none" w:sz="0" w:space="0" w:color="auto"/>
            <w:right w:val="none" w:sz="0" w:space="0" w:color="auto"/>
          </w:divBdr>
        </w:div>
        <w:div w:id="265163974">
          <w:marLeft w:val="0"/>
          <w:marRight w:val="0"/>
          <w:marTop w:val="0"/>
          <w:marBottom w:val="0"/>
          <w:divBdr>
            <w:top w:val="none" w:sz="0" w:space="0" w:color="auto"/>
            <w:left w:val="none" w:sz="0" w:space="0" w:color="auto"/>
            <w:bottom w:val="none" w:sz="0" w:space="0" w:color="auto"/>
            <w:right w:val="none" w:sz="0" w:space="0" w:color="auto"/>
          </w:divBdr>
        </w:div>
        <w:div w:id="277030321">
          <w:marLeft w:val="0"/>
          <w:marRight w:val="0"/>
          <w:marTop w:val="0"/>
          <w:marBottom w:val="0"/>
          <w:divBdr>
            <w:top w:val="none" w:sz="0" w:space="0" w:color="auto"/>
            <w:left w:val="none" w:sz="0" w:space="0" w:color="auto"/>
            <w:bottom w:val="none" w:sz="0" w:space="0" w:color="auto"/>
            <w:right w:val="none" w:sz="0" w:space="0" w:color="auto"/>
          </w:divBdr>
        </w:div>
        <w:div w:id="320894009">
          <w:marLeft w:val="0"/>
          <w:marRight w:val="0"/>
          <w:marTop w:val="0"/>
          <w:marBottom w:val="0"/>
          <w:divBdr>
            <w:top w:val="none" w:sz="0" w:space="0" w:color="auto"/>
            <w:left w:val="none" w:sz="0" w:space="0" w:color="auto"/>
            <w:bottom w:val="none" w:sz="0" w:space="0" w:color="auto"/>
            <w:right w:val="none" w:sz="0" w:space="0" w:color="auto"/>
          </w:divBdr>
        </w:div>
        <w:div w:id="344602157">
          <w:marLeft w:val="0"/>
          <w:marRight w:val="0"/>
          <w:marTop w:val="0"/>
          <w:marBottom w:val="0"/>
          <w:divBdr>
            <w:top w:val="none" w:sz="0" w:space="0" w:color="auto"/>
            <w:left w:val="none" w:sz="0" w:space="0" w:color="auto"/>
            <w:bottom w:val="none" w:sz="0" w:space="0" w:color="auto"/>
            <w:right w:val="none" w:sz="0" w:space="0" w:color="auto"/>
          </w:divBdr>
        </w:div>
        <w:div w:id="376658993">
          <w:marLeft w:val="0"/>
          <w:marRight w:val="0"/>
          <w:marTop w:val="0"/>
          <w:marBottom w:val="0"/>
          <w:divBdr>
            <w:top w:val="none" w:sz="0" w:space="0" w:color="auto"/>
            <w:left w:val="none" w:sz="0" w:space="0" w:color="auto"/>
            <w:bottom w:val="none" w:sz="0" w:space="0" w:color="auto"/>
            <w:right w:val="none" w:sz="0" w:space="0" w:color="auto"/>
          </w:divBdr>
        </w:div>
        <w:div w:id="378865726">
          <w:marLeft w:val="0"/>
          <w:marRight w:val="0"/>
          <w:marTop w:val="0"/>
          <w:marBottom w:val="0"/>
          <w:divBdr>
            <w:top w:val="none" w:sz="0" w:space="0" w:color="auto"/>
            <w:left w:val="none" w:sz="0" w:space="0" w:color="auto"/>
            <w:bottom w:val="none" w:sz="0" w:space="0" w:color="auto"/>
            <w:right w:val="none" w:sz="0" w:space="0" w:color="auto"/>
          </w:divBdr>
        </w:div>
        <w:div w:id="388312667">
          <w:marLeft w:val="0"/>
          <w:marRight w:val="0"/>
          <w:marTop w:val="0"/>
          <w:marBottom w:val="0"/>
          <w:divBdr>
            <w:top w:val="none" w:sz="0" w:space="0" w:color="auto"/>
            <w:left w:val="none" w:sz="0" w:space="0" w:color="auto"/>
            <w:bottom w:val="none" w:sz="0" w:space="0" w:color="auto"/>
            <w:right w:val="none" w:sz="0" w:space="0" w:color="auto"/>
          </w:divBdr>
        </w:div>
        <w:div w:id="391933058">
          <w:marLeft w:val="0"/>
          <w:marRight w:val="0"/>
          <w:marTop w:val="0"/>
          <w:marBottom w:val="0"/>
          <w:divBdr>
            <w:top w:val="none" w:sz="0" w:space="0" w:color="auto"/>
            <w:left w:val="none" w:sz="0" w:space="0" w:color="auto"/>
            <w:bottom w:val="none" w:sz="0" w:space="0" w:color="auto"/>
            <w:right w:val="none" w:sz="0" w:space="0" w:color="auto"/>
          </w:divBdr>
        </w:div>
        <w:div w:id="403189390">
          <w:marLeft w:val="0"/>
          <w:marRight w:val="0"/>
          <w:marTop w:val="0"/>
          <w:marBottom w:val="0"/>
          <w:divBdr>
            <w:top w:val="none" w:sz="0" w:space="0" w:color="auto"/>
            <w:left w:val="none" w:sz="0" w:space="0" w:color="auto"/>
            <w:bottom w:val="none" w:sz="0" w:space="0" w:color="auto"/>
            <w:right w:val="none" w:sz="0" w:space="0" w:color="auto"/>
          </w:divBdr>
        </w:div>
        <w:div w:id="414480035">
          <w:marLeft w:val="0"/>
          <w:marRight w:val="0"/>
          <w:marTop w:val="0"/>
          <w:marBottom w:val="0"/>
          <w:divBdr>
            <w:top w:val="none" w:sz="0" w:space="0" w:color="auto"/>
            <w:left w:val="none" w:sz="0" w:space="0" w:color="auto"/>
            <w:bottom w:val="none" w:sz="0" w:space="0" w:color="auto"/>
            <w:right w:val="none" w:sz="0" w:space="0" w:color="auto"/>
          </w:divBdr>
        </w:div>
        <w:div w:id="468212716">
          <w:marLeft w:val="0"/>
          <w:marRight w:val="0"/>
          <w:marTop w:val="0"/>
          <w:marBottom w:val="0"/>
          <w:divBdr>
            <w:top w:val="none" w:sz="0" w:space="0" w:color="auto"/>
            <w:left w:val="none" w:sz="0" w:space="0" w:color="auto"/>
            <w:bottom w:val="none" w:sz="0" w:space="0" w:color="auto"/>
            <w:right w:val="none" w:sz="0" w:space="0" w:color="auto"/>
          </w:divBdr>
        </w:div>
        <w:div w:id="502823538">
          <w:marLeft w:val="0"/>
          <w:marRight w:val="0"/>
          <w:marTop w:val="0"/>
          <w:marBottom w:val="0"/>
          <w:divBdr>
            <w:top w:val="none" w:sz="0" w:space="0" w:color="auto"/>
            <w:left w:val="none" w:sz="0" w:space="0" w:color="auto"/>
            <w:bottom w:val="none" w:sz="0" w:space="0" w:color="auto"/>
            <w:right w:val="none" w:sz="0" w:space="0" w:color="auto"/>
          </w:divBdr>
        </w:div>
        <w:div w:id="503012714">
          <w:marLeft w:val="0"/>
          <w:marRight w:val="0"/>
          <w:marTop w:val="0"/>
          <w:marBottom w:val="0"/>
          <w:divBdr>
            <w:top w:val="none" w:sz="0" w:space="0" w:color="auto"/>
            <w:left w:val="none" w:sz="0" w:space="0" w:color="auto"/>
            <w:bottom w:val="none" w:sz="0" w:space="0" w:color="auto"/>
            <w:right w:val="none" w:sz="0" w:space="0" w:color="auto"/>
          </w:divBdr>
        </w:div>
        <w:div w:id="530922339">
          <w:marLeft w:val="0"/>
          <w:marRight w:val="0"/>
          <w:marTop w:val="0"/>
          <w:marBottom w:val="0"/>
          <w:divBdr>
            <w:top w:val="none" w:sz="0" w:space="0" w:color="auto"/>
            <w:left w:val="none" w:sz="0" w:space="0" w:color="auto"/>
            <w:bottom w:val="none" w:sz="0" w:space="0" w:color="auto"/>
            <w:right w:val="none" w:sz="0" w:space="0" w:color="auto"/>
          </w:divBdr>
        </w:div>
        <w:div w:id="536623579">
          <w:marLeft w:val="0"/>
          <w:marRight w:val="0"/>
          <w:marTop w:val="0"/>
          <w:marBottom w:val="0"/>
          <w:divBdr>
            <w:top w:val="none" w:sz="0" w:space="0" w:color="auto"/>
            <w:left w:val="none" w:sz="0" w:space="0" w:color="auto"/>
            <w:bottom w:val="none" w:sz="0" w:space="0" w:color="auto"/>
            <w:right w:val="none" w:sz="0" w:space="0" w:color="auto"/>
          </w:divBdr>
        </w:div>
        <w:div w:id="608976794">
          <w:marLeft w:val="0"/>
          <w:marRight w:val="0"/>
          <w:marTop w:val="0"/>
          <w:marBottom w:val="0"/>
          <w:divBdr>
            <w:top w:val="none" w:sz="0" w:space="0" w:color="auto"/>
            <w:left w:val="none" w:sz="0" w:space="0" w:color="auto"/>
            <w:bottom w:val="none" w:sz="0" w:space="0" w:color="auto"/>
            <w:right w:val="none" w:sz="0" w:space="0" w:color="auto"/>
          </w:divBdr>
        </w:div>
        <w:div w:id="644748934">
          <w:marLeft w:val="0"/>
          <w:marRight w:val="0"/>
          <w:marTop w:val="0"/>
          <w:marBottom w:val="0"/>
          <w:divBdr>
            <w:top w:val="none" w:sz="0" w:space="0" w:color="auto"/>
            <w:left w:val="none" w:sz="0" w:space="0" w:color="auto"/>
            <w:bottom w:val="none" w:sz="0" w:space="0" w:color="auto"/>
            <w:right w:val="none" w:sz="0" w:space="0" w:color="auto"/>
          </w:divBdr>
        </w:div>
        <w:div w:id="675577526">
          <w:marLeft w:val="0"/>
          <w:marRight w:val="0"/>
          <w:marTop w:val="0"/>
          <w:marBottom w:val="0"/>
          <w:divBdr>
            <w:top w:val="none" w:sz="0" w:space="0" w:color="auto"/>
            <w:left w:val="none" w:sz="0" w:space="0" w:color="auto"/>
            <w:bottom w:val="none" w:sz="0" w:space="0" w:color="auto"/>
            <w:right w:val="none" w:sz="0" w:space="0" w:color="auto"/>
          </w:divBdr>
        </w:div>
        <w:div w:id="698706539">
          <w:marLeft w:val="0"/>
          <w:marRight w:val="0"/>
          <w:marTop w:val="0"/>
          <w:marBottom w:val="0"/>
          <w:divBdr>
            <w:top w:val="none" w:sz="0" w:space="0" w:color="auto"/>
            <w:left w:val="none" w:sz="0" w:space="0" w:color="auto"/>
            <w:bottom w:val="none" w:sz="0" w:space="0" w:color="auto"/>
            <w:right w:val="none" w:sz="0" w:space="0" w:color="auto"/>
          </w:divBdr>
        </w:div>
        <w:div w:id="707341697">
          <w:marLeft w:val="0"/>
          <w:marRight w:val="0"/>
          <w:marTop w:val="0"/>
          <w:marBottom w:val="0"/>
          <w:divBdr>
            <w:top w:val="none" w:sz="0" w:space="0" w:color="auto"/>
            <w:left w:val="none" w:sz="0" w:space="0" w:color="auto"/>
            <w:bottom w:val="none" w:sz="0" w:space="0" w:color="auto"/>
            <w:right w:val="none" w:sz="0" w:space="0" w:color="auto"/>
          </w:divBdr>
        </w:div>
        <w:div w:id="730540010">
          <w:marLeft w:val="0"/>
          <w:marRight w:val="0"/>
          <w:marTop w:val="0"/>
          <w:marBottom w:val="0"/>
          <w:divBdr>
            <w:top w:val="none" w:sz="0" w:space="0" w:color="auto"/>
            <w:left w:val="none" w:sz="0" w:space="0" w:color="auto"/>
            <w:bottom w:val="none" w:sz="0" w:space="0" w:color="auto"/>
            <w:right w:val="none" w:sz="0" w:space="0" w:color="auto"/>
          </w:divBdr>
        </w:div>
        <w:div w:id="752773622">
          <w:marLeft w:val="0"/>
          <w:marRight w:val="0"/>
          <w:marTop w:val="0"/>
          <w:marBottom w:val="0"/>
          <w:divBdr>
            <w:top w:val="none" w:sz="0" w:space="0" w:color="auto"/>
            <w:left w:val="none" w:sz="0" w:space="0" w:color="auto"/>
            <w:bottom w:val="none" w:sz="0" w:space="0" w:color="auto"/>
            <w:right w:val="none" w:sz="0" w:space="0" w:color="auto"/>
          </w:divBdr>
        </w:div>
        <w:div w:id="761101156">
          <w:marLeft w:val="0"/>
          <w:marRight w:val="0"/>
          <w:marTop w:val="0"/>
          <w:marBottom w:val="0"/>
          <w:divBdr>
            <w:top w:val="none" w:sz="0" w:space="0" w:color="auto"/>
            <w:left w:val="none" w:sz="0" w:space="0" w:color="auto"/>
            <w:bottom w:val="none" w:sz="0" w:space="0" w:color="auto"/>
            <w:right w:val="none" w:sz="0" w:space="0" w:color="auto"/>
          </w:divBdr>
        </w:div>
        <w:div w:id="830027284">
          <w:marLeft w:val="0"/>
          <w:marRight w:val="0"/>
          <w:marTop w:val="0"/>
          <w:marBottom w:val="0"/>
          <w:divBdr>
            <w:top w:val="none" w:sz="0" w:space="0" w:color="auto"/>
            <w:left w:val="none" w:sz="0" w:space="0" w:color="auto"/>
            <w:bottom w:val="none" w:sz="0" w:space="0" w:color="auto"/>
            <w:right w:val="none" w:sz="0" w:space="0" w:color="auto"/>
          </w:divBdr>
        </w:div>
        <w:div w:id="884373136">
          <w:marLeft w:val="0"/>
          <w:marRight w:val="0"/>
          <w:marTop w:val="0"/>
          <w:marBottom w:val="0"/>
          <w:divBdr>
            <w:top w:val="none" w:sz="0" w:space="0" w:color="auto"/>
            <w:left w:val="none" w:sz="0" w:space="0" w:color="auto"/>
            <w:bottom w:val="none" w:sz="0" w:space="0" w:color="auto"/>
            <w:right w:val="none" w:sz="0" w:space="0" w:color="auto"/>
          </w:divBdr>
        </w:div>
        <w:div w:id="902714535">
          <w:marLeft w:val="0"/>
          <w:marRight w:val="0"/>
          <w:marTop w:val="0"/>
          <w:marBottom w:val="0"/>
          <w:divBdr>
            <w:top w:val="none" w:sz="0" w:space="0" w:color="auto"/>
            <w:left w:val="none" w:sz="0" w:space="0" w:color="auto"/>
            <w:bottom w:val="none" w:sz="0" w:space="0" w:color="auto"/>
            <w:right w:val="none" w:sz="0" w:space="0" w:color="auto"/>
          </w:divBdr>
        </w:div>
        <w:div w:id="916087380">
          <w:marLeft w:val="0"/>
          <w:marRight w:val="0"/>
          <w:marTop w:val="0"/>
          <w:marBottom w:val="0"/>
          <w:divBdr>
            <w:top w:val="none" w:sz="0" w:space="0" w:color="auto"/>
            <w:left w:val="none" w:sz="0" w:space="0" w:color="auto"/>
            <w:bottom w:val="none" w:sz="0" w:space="0" w:color="auto"/>
            <w:right w:val="none" w:sz="0" w:space="0" w:color="auto"/>
          </w:divBdr>
        </w:div>
        <w:div w:id="940844123">
          <w:marLeft w:val="0"/>
          <w:marRight w:val="0"/>
          <w:marTop w:val="0"/>
          <w:marBottom w:val="0"/>
          <w:divBdr>
            <w:top w:val="none" w:sz="0" w:space="0" w:color="auto"/>
            <w:left w:val="none" w:sz="0" w:space="0" w:color="auto"/>
            <w:bottom w:val="none" w:sz="0" w:space="0" w:color="auto"/>
            <w:right w:val="none" w:sz="0" w:space="0" w:color="auto"/>
          </w:divBdr>
        </w:div>
        <w:div w:id="947348816">
          <w:marLeft w:val="0"/>
          <w:marRight w:val="0"/>
          <w:marTop w:val="0"/>
          <w:marBottom w:val="0"/>
          <w:divBdr>
            <w:top w:val="none" w:sz="0" w:space="0" w:color="auto"/>
            <w:left w:val="none" w:sz="0" w:space="0" w:color="auto"/>
            <w:bottom w:val="none" w:sz="0" w:space="0" w:color="auto"/>
            <w:right w:val="none" w:sz="0" w:space="0" w:color="auto"/>
          </w:divBdr>
        </w:div>
        <w:div w:id="952832701">
          <w:marLeft w:val="0"/>
          <w:marRight w:val="0"/>
          <w:marTop w:val="0"/>
          <w:marBottom w:val="0"/>
          <w:divBdr>
            <w:top w:val="none" w:sz="0" w:space="0" w:color="auto"/>
            <w:left w:val="none" w:sz="0" w:space="0" w:color="auto"/>
            <w:bottom w:val="none" w:sz="0" w:space="0" w:color="auto"/>
            <w:right w:val="none" w:sz="0" w:space="0" w:color="auto"/>
          </w:divBdr>
        </w:div>
        <w:div w:id="965544269">
          <w:marLeft w:val="0"/>
          <w:marRight w:val="0"/>
          <w:marTop w:val="0"/>
          <w:marBottom w:val="0"/>
          <w:divBdr>
            <w:top w:val="none" w:sz="0" w:space="0" w:color="auto"/>
            <w:left w:val="none" w:sz="0" w:space="0" w:color="auto"/>
            <w:bottom w:val="none" w:sz="0" w:space="0" w:color="auto"/>
            <w:right w:val="none" w:sz="0" w:space="0" w:color="auto"/>
          </w:divBdr>
        </w:div>
        <w:div w:id="1074351629">
          <w:marLeft w:val="0"/>
          <w:marRight w:val="0"/>
          <w:marTop w:val="0"/>
          <w:marBottom w:val="0"/>
          <w:divBdr>
            <w:top w:val="none" w:sz="0" w:space="0" w:color="auto"/>
            <w:left w:val="none" w:sz="0" w:space="0" w:color="auto"/>
            <w:bottom w:val="none" w:sz="0" w:space="0" w:color="auto"/>
            <w:right w:val="none" w:sz="0" w:space="0" w:color="auto"/>
          </w:divBdr>
        </w:div>
        <w:div w:id="1099906382">
          <w:marLeft w:val="0"/>
          <w:marRight w:val="0"/>
          <w:marTop w:val="0"/>
          <w:marBottom w:val="0"/>
          <w:divBdr>
            <w:top w:val="none" w:sz="0" w:space="0" w:color="auto"/>
            <w:left w:val="none" w:sz="0" w:space="0" w:color="auto"/>
            <w:bottom w:val="none" w:sz="0" w:space="0" w:color="auto"/>
            <w:right w:val="none" w:sz="0" w:space="0" w:color="auto"/>
          </w:divBdr>
        </w:div>
        <w:div w:id="1153138112">
          <w:marLeft w:val="0"/>
          <w:marRight w:val="0"/>
          <w:marTop w:val="0"/>
          <w:marBottom w:val="0"/>
          <w:divBdr>
            <w:top w:val="none" w:sz="0" w:space="0" w:color="auto"/>
            <w:left w:val="none" w:sz="0" w:space="0" w:color="auto"/>
            <w:bottom w:val="none" w:sz="0" w:space="0" w:color="auto"/>
            <w:right w:val="none" w:sz="0" w:space="0" w:color="auto"/>
          </w:divBdr>
        </w:div>
        <w:div w:id="1176842879">
          <w:marLeft w:val="0"/>
          <w:marRight w:val="0"/>
          <w:marTop w:val="0"/>
          <w:marBottom w:val="0"/>
          <w:divBdr>
            <w:top w:val="none" w:sz="0" w:space="0" w:color="auto"/>
            <w:left w:val="none" w:sz="0" w:space="0" w:color="auto"/>
            <w:bottom w:val="none" w:sz="0" w:space="0" w:color="auto"/>
            <w:right w:val="none" w:sz="0" w:space="0" w:color="auto"/>
          </w:divBdr>
        </w:div>
        <w:div w:id="1177580632">
          <w:marLeft w:val="0"/>
          <w:marRight w:val="0"/>
          <w:marTop w:val="0"/>
          <w:marBottom w:val="0"/>
          <w:divBdr>
            <w:top w:val="none" w:sz="0" w:space="0" w:color="auto"/>
            <w:left w:val="none" w:sz="0" w:space="0" w:color="auto"/>
            <w:bottom w:val="none" w:sz="0" w:space="0" w:color="auto"/>
            <w:right w:val="none" w:sz="0" w:space="0" w:color="auto"/>
          </w:divBdr>
        </w:div>
        <w:div w:id="1205556068">
          <w:marLeft w:val="0"/>
          <w:marRight w:val="0"/>
          <w:marTop w:val="0"/>
          <w:marBottom w:val="0"/>
          <w:divBdr>
            <w:top w:val="none" w:sz="0" w:space="0" w:color="auto"/>
            <w:left w:val="none" w:sz="0" w:space="0" w:color="auto"/>
            <w:bottom w:val="none" w:sz="0" w:space="0" w:color="auto"/>
            <w:right w:val="none" w:sz="0" w:space="0" w:color="auto"/>
          </w:divBdr>
        </w:div>
        <w:div w:id="1209339455">
          <w:marLeft w:val="0"/>
          <w:marRight w:val="0"/>
          <w:marTop w:val="0"/>
          <w:marBottom w:val="0"/>
          <w:divBdr>
            <w:top w:val="none" w:sz="0" w:space="0" w:color="auto"/>
            <w:left w:val="none" w:sz="0" w:space="0" w:color="auto"/>
            <w:bottom w:val="none" w:sz="0" w:space="0" w:color="auto"/>
            <w:right w:val="none" w:sz="0" w:space="0" w:color="auto"/>
          </w:divBdr>
        </w:div>
        <w:div w:id="1238394081">
          <w:marLeft w:val="0"/>
          <w:marRight w:val="0"/>
          <w:marTop w:val="0"/>
          <w:marBottom w:val="0"/>
          <w:divBdr>
            <w:top w:val="none" w:sz="0" w:space="0" w:color="auto"/>
            <w:left w:val="none" w:sz="0" w:space="0" w:color="auto"/>
            <w:bottom w:val="none" w:sz="0" w:space="0" w:color="auto"/>
            <w:right w:val="none" w:sz="0" w:space="0" w:color="auto"/>
          </w:divBdr>
        </w:div>
        <w:div w:id="1286624206">
          <w:marLeft w:val="0"/>
          <w:marRight w:val="0"/>
          <w:marTop w:val="0"/>
          <w:marBottom w:val="0"/>
          <w:divBdr>
            <w:top w:val="none" w:sz="0" w:space="0" w:color="auto"/>
            <w:left w:val="none" w:sz="0" w:space="0" w:color="auto"/>
            <w:bottom w:val="none" w:sz="0" w:space="0" w:color="auto"/>
            <w:right w:val="none" w:sz="0" w:space="0" w:color="auto"/>
          </w:divBdr>
        </w:div>
        <w:div w:id="1311786675">
          <w:marLeft w:val="0"/>
          <w:marRight w:val="0"/>
          <w:marTop w:val="0"/>
          <w:marBottom w:val="0"/>
          <w:divBdr>
            <w:top w:val="none" w:sz="0" w:space="0" w:color="auto"/>
            <w:left w:val="none" w:sz="0" w:space="0" w:color="auto"/>
            <w:bottom w:val="none" w:sz="0" w:space="0" w:color="auto"/>
            <w:right w:val="none" w:sz="0" w:space="0" w:color="auto"/>
          </w:divBdr>
        </w:div>
        <w:div w:id="1328512324">
          <w:marLeft w:val="0"/>
          <w:marRight w:val="0"/>
          <w:marTop w:val="0"/>
          <w:marBottom w:val="0"/>
          <w:divBdr>
            <w:top w:val="none" w:sz="0" w:space="0" w:color="auto"/>
            <w:left w:val="none" w:sz="0" w:space="0" w:color="auto"/>
            <w:bottom w:val="none" w:sz="0" w:space="0" w:color="auto"/>
            <w:right w:val="none" w:sz="0" w:space="0" w:color="auto"/>
          </w:divBdr>
        </w:div>
        <w:div w:id="1340960930">
          <w:marLeft w:val="0"/>
          <w:marRight w:val="0"/>
          <w:marTop w:val="0"/>
          <w:marBottom w:val="0"/>
          <w:divBdr>
            <w:top w:val="none" w:sz="0" w:space="0" w:color="auto"/>
            <w:left w:val="none" w:sz="0" w:space="0" w:color="auto"/>
            <w:bottom w:val="none" w:sz="0" w:space="0" w:color="auto"/>
            <w:right w:val="none" w:sz="0" w:space="0" w:color="auto"/>
          </w:divBdr>
        </w:div>
        <w:div w:id="1345012443">
          <w:marLeft w:val="0"/>
          <w:marRight w:val="0"/>
          <w:marTop w:val="0"/>
          <w:marBottom w:val="0"/>
          <w:divBdr>
            <w:top w:val="none" w:sz="0" w:space="0" w:color="auto"/>
            <w:left w:val="none" w:sz="0" w:space="0" w:color="auto"/>
            <w:bottom w:val="none" w:sz="0" w:space="0" w:color="auto"/>
            <w:right w:val="none" w:sz="0" w:space="0" w:color="auto"/>
          </w:divBdr>
        </w:div>
        <w:div w:id="1351761536">
          <w:marLeft w:val="0"/>
          <w:marRight w:val="0"/>
          <w:marTop w:val="0"/>
          <w:marBottom w:val="0"/>
          <w:divBdr>
            <w:top w:val="none" w:sz="0" w:space="0" w:color="auto"/>
            <w:left w:val="none" w:sz="0" w:space="0" w:color="auto"/>
            <w:bottom w:val="none" w:sz="0" w:space="0" w:color="auto"/>
            <w:right w:val="none" w:sz="0" w:space="0" w:color="auto"/>
          </w:divBdr>
        </w:div>
        <w:div w:id="1373655807">
          <w:marLeft w:val="0"/>
          <w:marRight w:val="0"/>
          <w:marTop w:val="0"/>
          <w:marBottom w:val="0"/>
          <w:divBdr>
            <w:top w:val="none" w:sz="0" w:space="0" w:color="auto"/>
            <w:left w:val="none" w:sz="0" w:space="0" w:color="auto"/>
            <w:bottom w:val="none" w:sz="0" w:space="0" w:color="auto"/>
            <w:right w:val="none" w:sz="0" w:space="0" w:color="auto"/>
          </w:divBdr>
        </w:div>
        <w:div w:id="1401322153">
          <w:marLeft w:val="0"/>
          <w:marRight w:val="0"/>
          <w:marTop w:val="0"/>
          <w:marBottom w:val="0"/>
          <w:divBdr>
            <w:top w:val="none" w:sz="0" w:space="0" w:color="auto"/>
            <w:left w:val="none" w:sz="0" w:space="0" w:color="auto"/>
            <w:bottom w:val="none" w:sz="0" w:space="0" w:color="auto"/>
            <w:right w:val="none" w:sz="0" w:space="0" w:color="auto"/>
          </w:divBdr>
        </w:div>
        <w:div w:id="1410080911">
          <w:marLeft w:val="0"/>
          <w:marRight w:val="0"/>
          <w:marTop w:val="0"/>
          <w:marBottom w:val="0"/>
          <w:divBdr>
            <w:top w:val="none" w:sz="0" w:space="0" w:color="auto"/>
            <w:left w:val="none" w:sz="0" w:space="0" w:color="auto"/>
            <w:bottom w:val="none" w:sz="0" w:space="0" w:color="auto"/>
            <w:right w:val="none" w:sz="0" w:space="0" w:color="auto"/>
          </w:divBdr>
        </w:div>
        <w:div w:id="1430270359">
          <w:marLeft w:val="0"/>
          <w:marRight w:val="0"/>
          <w:marTop w:val="0"/>
          <w:marBottom w:val="0"/>
          <w:divBdr>
            <w:top w:val="none" w:sz="0" w:space="0" w:color="auto"/>
            <w:left w:val="none" w:sz="0" w:space="0" w:color="auto"/>
            <w:bottom w:val="none" w:sz="0" w:space="0" w:color="auto"/>
            <w:right w:val="none" w:sz="0" w:space="0" w:color="auto"/>
          </w:divBdr>
        </w:div>
        <w:div w:id="1450777129">
          <w:marLeft w:val="0"/>
          <w:marRight w:val="0"/>
          <w:marTop w:val="0"/>
          <w:marBottom w:val="0"/>
          <w:divBdr>
            <w:top w:val="none" w:sz="0" w:space="0" w:color="auto"/>
            <w:left w:val="none" w:sz="0" w:space="0" w:color="auto"/>
            <w:bottom w:val="none" w:sz="0" w:space="0" w:color="auto"/>
            <w:right w:val="none" w:sz="0" w:space="0" w:color="auto"/>
          </w:divBdr>
        </w:div>
        <w:div w:id="1527207603">
          <w:marLeft w:val="0"/>
          <w:marRight w:val="0"/>
          <w:marTop w:val="0"/>
          <w:marBottom w:val="0"/>
          <w:divBdr>
            <w:top w:val="none" w:sz="0" w:space="0" w:color="auto"/>
            <w:left w:val="none" w:sz="0" w:space="0" w:color="auto"/>
            <w:bottom w:val="none" w:sz="0" w:space="0" w:color="auto"/>
            <w:right w:val="none" w:sz="0" w:space="0" w:color="auto"/>
          </w:divBdr>
        </w:div>
        <w:div w:id="1533760466">
          <w:marLeft w:val="0"/>
          <w:marRight w:val="0"/>
          <w:marTop w:val="0"/>
          <w:marBottom w:val="0"/>
          <w:divBdr>
            <w:top w:val="none" w:sz="0" w:space="0" w:color="auto"/>
            <w:left w:val="none" w:sz="0" w:space="0" w:color="auto"/>
            <w:bottom w:val="none" w:sz="0" w:space="0" w:color="auto"/>
            <w:right w:val="none" w:sz="0" w:space="0" w:color="auto"/>
          </w:divBdr>
        </w:div>
        <w:div w:id="1546212406">
          <w:marLeft w:val="0"/>
          <w:marRight w:val="0"/>
          <w:marTop w:val="0"/>
          <w:marBottom w:val="0"/>
          <w:divBdr>
            <w:top w:val="none" w:sz="0" w:space="0" w:color="auto"/>
            <w:left w:val="none" w:sz="0" w:space="0" w:color="auto"/>
            <w:bottom w:val="none" w:sz="0" w:space="0" w:color="auto"/>
            <w:right w:val="none" w:sz="0" w:space="0" w:color="auto"/>
          </w:divBdr>
        </w:div>
        <w:div w:id="1593929254">
          <w:marLeft w:val="0"/>
          <w:marRight w:val="0"/>
          <w:marTop w:val="0"/>
          <w:marBottom w:val="0"/>
          <w:divBdr>
            <w:top w:val="none" w:sz="0" w:space="0" w:color="auto"/>
            <w:left w:val="none" w:sz="0" w:space="0" w:color="auto"/>
            <w:bottom w:val="none" w:sz="0" w:space="0" w:color="auto"/>
            <w:right w:val="none" w:sz="0" w:space="0" w:color="auto"/>
          </w:divBdr>
        </w:div>
        <w:div w:id="1618948601">
          <w:marLeft w:val="0"/>
          <w:marRight w:val="0"/>
          <w:marTop w:val="0"/>
          <w:marBottom w:val="0"/>
          <w:divBdr>
            <w:top w:val="none" w:sz="0" w:space="0" w:color="auto"/>
            <w:left w:val="none" w:sz="0" w:space="0" w:color="auto"/>
            <w:bottom w:val="none" w:sz="0" w:space="0" w:color="auto"/>
            <w:right w:val="none" w:sz="0" w:space="0" w:color="auto"/>
          </w:divBdr>
        </w:div>
        <w:div w:id="1621258025">
          <w:marLeft w:val="0"/>
          <w:marRight w:val="0"/>
          <w:marTop w:val="0"/>
          <w:marBottom w:val="0"/>
          <w:divBdr>
            <w:top w:val="none" w:sz="0" w:space="0" w:color="auto"/>
            <w:left w:val="none" w:sz="0" w:space="0" w:color="auto"/>
            <w:bottom w:val="none" w:sz="0" w:space="0" w:color="auto"/>
            <w:right w:val="none" w:sz="0" w:space="0" w:color="auto"/>
          </w:divBdr>
        </w:div>
        <w:div w:id="1728990925">
          <w:marLeft w:val="0"/>
          <w:marRight w:val="0"/>
          <w:marTop w:val="0"/>
          <w:marBottom w:val="0"/>
          <w:divBdr>
            <w:top w:val="none" w:sz="0" w:space="0" w:color="auto"/>
            <w:left w:val="none" w:sz="0" w:space="0" w:color="auto"/>
            <w:bottom w:val="none" w:sz="0" w:space="0" w:color="auto"/>
            <w:right w:val="none" w:sz="0" w:space="0" w:color="auto"/>
          </w:divBdr>
        </w:div>
        <w:div w:id="1783912893">
          <w:marLeft w:val="0"/>
          <w:marRight w:val="0"/>
          <w:marTop w:val="0"/>
          <w:marBottom w:val="0"/>
          <w:divBdr>
            <w:top w:val="none" w:sz="0" w:space="0" w:color="auto"/>
            <w:left w:val="none" w:sz="0" w:space="0" w:color="auto"/>
            <w:bottom w:val="none" w:sz="0" w:space="0" w:color="auto"/>
            <w:right w:val="none" w:sz="0" w:space="0" w:color="auto"/>
          </w:divBdr>
        </w:div>
        <w:div w:id="1795558238">
          <w:marLeft w:val="0"/>
          <w:marRight w:val="0"/>
          <w:marTop w:val="0"/>
          <w:marBottom w:val="0"/>
          <w:divBdr>
            <w:top w:val="none" w:sz="0" w:space="0" w:color="auto"/>
            <w:left w:val="none" w:sz="0" w:space="0" w:color="auto"/>
            <w:bottom w:val="none" w:sz="0" w:space="0" w:color="auto"/>
            <w:right w:val="none" w:sz="0" w:space="0" w:color="auto"/>
          </w:divBdr>
        </w:div>
        <w:div w:id="1819763201">
          <w:marLeft w:val="0"/>
          <w:marRight w:val="0"/>
          <w:marTop w:val="0"/>
          <w:marBottom w:val="0"/>
          <w:divBdr>
            <w:top w:val="none" w:sz="0" w:space="0" w:color="auto"/>
            <w:left w:val="none" w:sz="0" w:space="0" w:color="auto"/>
            <w:bottom w:val="none" w:sz="0" w:space="0" w:color="auto"/>
            <w:right w:val="none" w:sz="0" w:space="0" w:color="auto"/>
          </w:divBdr>
        </w:div>
        <w:div w:id="1835952207">
          <w:marLeft w:val="0"/>
          <w:marRight w:val="0"/>
          <w:marTop w:val="0"/>
          <w:marBottom w:val="0"/>
          <w:divBdr>
            <w:top w:val="none" w:sz="0" w:space="0" w:color="auto"/>
            <w:left w:val="none" w:sz="0" w:space="0" w:color="auto"/>
            <w:bottom w:val="none" w:sz="0" w:space="0" w:color="auto"/>
            <w:right w:val="none" w:sz="0" w:space="0" w:color="auto"/>
          </w:divBdr>
        </w:div>
        <w:div w:id="1851291904">
          <w:marLeft w:val="0"/>
          <w:marRight w:val="0"/>
          <w:marTop w:val="0"/>
          <w:marBottom w:val="0"/>
          <w:divBdr>
            <w:top w:val="none" w:sz="0" w:space="0" w:color="auto"/>
            <w:left w:val="none" w:sz="0" w:space="0" w:color="auto"/>
            <w:bottom w:val="none" w:sz="0" w:space="0" w:color="auto"/>
            <w:right w:val="none" w:sz="0" w:space="0" w:color="auto"/>
          </w:divBdr>
        </w:div>
        <w:div w:id="1857839565">
          <w:marLeft w:val="0"/>
          <w:marRight w:val="0"/>
          <w:marTop w:val="0"/>
          <w:marBottom w:val="0"/>
          <w:divBdr>
            <w:top w:val="none" w:sz="0" w:space="0" w:color="auto"/>
            <w:left w:val="none" w:sz="0" w:space="0" w:color="auto"/>
            <w:bottom w:val="none" w:sz="0" w:space="0" w:color="auto"/>
            <w:right w:val="none" w:sz="0" w:space="0" w:color="auto"/>
          </w:divBdr>
        </w:div>
        <w:div w:id="1883397164">
          <w:marLeft w:val="0"/>
          <w:marRight w:val="0"/>
          <w:marTop w:val="0"/>
          <w:marBottom w:val="0"/>
          <w:divBdr>
            <w:top w:val="none" w:sz="0" w:space="0" w:color="auto"/>
            <w:left w:val="none" w:sz="0" w:space="0" w:color="auto"/>
            <w:bottom w:val="none" w:sz="0" w:space="0" w:color="auto"/>
            <w:right w:val="none" w:sz="0" w:space="0" w:color="auto"/>
          </w:divBdr>
        </w:div>
        <w:div w:id="1886212947">
          <w:marLeft w:val="0"/>
          <w:marRight w:val="0"/>
          <w:marTop w:val="0"/>
          <w:marBottom w:val="0"/>
          <w:divBdr>
            <w:top w:val="none" w:sz="0" w:space="0" w:color="auto"/>
            <w:left w:val="none" w:sz="0" w:space="0" w:color="auto"/>
            <w:bottom w:val="none" w:sz="0" w:space="0" w:color="auto"/>
            <w:right w:val="none" w:sz="0" w:space="0" w:color="auto"/>
          </w:divBdr>
        </w:div>
        <w:div w:id="2022463912">
          <w:marLeft w:val="0"/>
          <w:marRight w:val="0"/>
          <w:marTop w:val="0"/>
          <w:marBottom w:val="0"/>
          <w:divBdr>
            <w:top w:val="none" w:sz="0" w:space="0" w:color="auto"/>
            <w:left w:val="none" w:sz="0" w:space="0" w:color="auto"/>
            <w:bottom w:val="none" w:sz="0" w:space="0" w:color="auto"/>
            <w:right w:val="none" w:sz="0" w:space="0" w:color="auto"/>
          </w:divBdr>
        </w:div>
        <w:div w:id="2031640560">
          <w:marLeft w:val="0"/>
          <w:marRight w:val="0"/>
          <w:marTop w:val="0"/>
          <w:marBottom w:val="0"/>
          <w:divBdr>
            <w:top w:val="none" w:sz="0" w:space="0" w:color="auto"/>
            <w:left w:val="none" w:sz="0" w:space="0" w:color="auto"/>
            <w:bottom w:val="none" w:sz="0" w:space="0" w:color="auto"/>
            <w:right w:val="none" w:sz="0" w:space="0" w:color="auto"/>
          </w:divBdr>
        </w:div>
        <w:div w:id="2035690025">
          <w:marLeft w:val="0"/>
          <w:marRight w:val="0"/>
          <w:marTop w:val="0"/>
          <w:marBottom w:val="0"/>
          <w:divBdr>
            <w:top w:val="none" w:sz="0" w:space="0" w:color="auto"/>
            <w:left w:val="none" w:sz="0" w:space="0" w:color="auto"/>
            <w:bottom w:val="none" w:sz="0" w:space="0" w:color="auto"/>
            <w:right w:val="none" w:sz="0" w:space="0" w:color="auto"/>
          </w:divBdr>
        </w:div>
      </w:divsChild>
    </w:div>
    <w:div w:id="1593782612">
      <w:bodyDiv w:val="1"/>
      <w:marLeft w:val="0"/>
      <w:marRight w:val="0"/>
      <w:marTop w:val="0"/>
      <w:marBottom w:val="0"/>
      <w:divBdr>
        <w:top w:val="none" w:sz="0" w:space="0" w:color="auto"/>
        <w:left w:val="none" w:sz="0" w:space="0" w:color="auto"/>
        <w:bottom w:val="none" w:sz="0" w:space="0" w:color="auto"/>
        <w:right w:val="none" w:sz="0" w:space="0" w:color="auto"/>
      </w:divBdr>
      <w:divsChild>
        <w:div w:id="28725960">
          <w:marLeft w:val="0"/>
          <w:marRight w:val="0"/>
          <w:marTop w:val="0"/>
          <w:marBottom w:val="0"/>
          <w:divBdr>
            <w:top w:val="none" w:sz="0" w:space="0" w:color="auto"/>
            <w:left w:val="none" w:sz="0" w:space="0" w:color="auto"/>
            <w:bottom w:val="none" w:sz="0" w:space="0" w:color="auto"/>
            <w:right w:val="none" w:sz="0" w:space="0" w:color="auto"/>
          </w:divBdr>
        </w:div>
        <w:div w:id="70156188">
          <w:marLeft w:val="0"/>
          <w:marRight w:val="0"/>
          <w:marTop w:val="0"/>
          <w:marBottom w:val="0"/>
          <w:divBdr>
            <w:top w:val="none" w:sz="0" w:space="0" w:color="auto"/>
            <w:left w:val="none" w:sz="0" w:space="0" w:color="auto"/>
            <w:bottom w:val="none" w:sz="0" w:space="0" w:color="auto"/>
            <w:right w:val="none" w:sz="0" w:space="0" w:color="auto"/>
          </w:divBdr>
        </w:div>
        <w:div w:id="88278592">
          <w:marLeft w:val="0"/>
          <w:marRight w:val="0"/>
          <w:marTop w:val="0"/>
          <w:marBottom w:val="0"/>
          <w:divBdr>
            <w:top w:val="none" w:sz="0" w:space="0" w:color="auto"/>
            <w:left w:val="none" w:sz="0" w:space="0" w:color="auto"/>
            <w:bottom w:val="none" w:sz="0" w:space="0" w:color="auto"/>
            <w:right w:val="none" w:sz="0" w:space="0" w:color="auto"/>
          </w:divBdr>
        </w:div>
        <w:div w:id="120999516">
          <w:marLeft w:val="0"/>
          <w:marRight w:val="0"/>
          <w:marTop w:val="0"/>
          <w:marBottom w:val="0"/>
          <w:divBdr>
            <w:top w:val="none" w:sz="0" w:space="0" w:color="auto"/>
            <w:left w:val="none" w:sz="0" w:space="0" w:color="auto"/>
            <w:bottom w:val="none" w:sz="0" w:space="0" w:color="auto"/>
            <w:right w:val="none" w:sz="0" w:space="0" w:color="auto"/>
          </w:divBdr>
        </w:div>
        <w:div w:id="248540392">
          <w:marLeft w:val="0"/>
          <w:marRight w:val="0"/>
          <w:marTop w:val="0"/>
          <w:marBottom w:val="0"/>
          <w:divBdr>
            <w:top w:val="none" w:sz="0" w:space="0" w:color="auto"/>
            <w:left w:val="none" w:sz="0" w:space="0" w:color="auto"/>
            <w:bottom w:val="none" w:sz="0" w:space="0" w:color="auto"/>
            <w:right w:val="none" w:sz="0" w:space="0" w:color="auto"/>
          </w:divBdr>
        </w:div>
        <w:div w:id="533883518">
          <w:marLeft w:val="0"/>
          <w:marRight w:val="0"/>
          <w:marTop w:val="0"/>
          <w:marBottom w:val="0"/>
          <w:divBdr>
            <w:top w:val="none" w:sz="0" w:space="0" w:color="auto"/>
            <w:left w:val="none" w:sz="0" w:space="0" w:color="auto"/>
            <w:bottom w:val="none" w:sz="0" w:space="0" w:color="auto"/>
            <w:right w:val="none" w:sz="0" w:space="0" w:color="auto"/>
          </w:divBdr>
        </w:div>
        <w:div w:id="577901989">
          <w:marLeft w:val="0"/>
          <w:marRight w:val="0"/>
          <w:marTop w:val="0"/>
          <w:marBottom w:val="0"/>
          <w:divBdr>
            <w:top w:val="none" w:sz="0" w:space="0" w:color="auto"/>
            <w:left w:val="none" w:sz="0" w:space="0" w:color="auto"/>
            <w:bottom w:val="none" w:sz="0" w:space="0" w:color="auto"/>
            <w:right w:val="none" w:sz="0" w:space="0" w:color="auto"/>
          </w:divBdr>
        </w:div>
        <w:div w:id="798036959">
          <w:marLeft w:val="0"/>
          <w:marRight w:val="0"/>
          <w:marTop w:val="0"/>
          <w:marBottom w:val="0"/>
          <w:divBdr>
            <w:top w:val="none" w:sz="0" w:space="0" w:color="auto"/>
            <w:left w:val="none" w:sz="0" w:space="0" w:color="auto"/>
            <w:bottom w:val="none" w:sz="0" w:space="0" w:color="auto"/>
            <w:right w:val="none" w:sz="0" w:space="0" w:color="auto"/>
          </w:divBdr>
        </w:div>
        <w:div w:id="800225085">
          <w:marLeft w:val="0"/>
          <w:marRight w:val="0"/>
          <w:marTop w:val="0"/>
          <w:marBottom w:val="0"/>
          <w:divBdr>
            <w:top w:val="none" w:sz="0" w:space="0" w:color="auto"/>
            <w:left w:val="none" w:sz="0" w:space="0" w:color="auto"/>
            <w:bottom w:val="none" w:sz="0" w:space="0" w:color="auto"/>
            <w:right w:val="none" w:sz="0" w:space="0" w:color="auto"/>
          </w:divBdr>
        </w:div>
        <w:div w:id="880870362">
          <w:marLeft w:val="0"/>
          <w:marRight w:val="0"/>
          <w:marTop w:val="0"/>
          <w:marBottom w:val="0"/>
          <w:divBdr>
            <w:top w:val="none" w:sz="0" w:space="0" w:color="auto"/>
            <w:left w:val="none" w:sz="0" w:space="0" w:color="auto"/>
            <w:bottom w:val="none" w:sz="0" w:space="0" w:color="auto"/>
            <w:right w:val="none" w:sz="0" w:space="0" w:color="auto"/>
          </w:divBdr>
        </w:div>
        <w:div w:id="899250322">
          <w:marLeft w:val="0"/>
          <w:marRight w:val="0"/>
          <w:marTop w:val="0"/>
          <w:marBottom w:val="0"/>
          <w:divBdr>
            <w:top w:val="none" w:sz="0" w:space="0" w:color="auto"/>
            <w:left w:val="none" w:sz="0" w:space="0" w:color="auto"/>
            <w:bottom w:val="none" w:sz="0" w:space="0" w:color="auto"/>
            <w:right w:val="none" w:sz="0" w:space="0" w:color="auto"/>
          </w:divBdr>
        </w:div>
        <w:div w:id="921640733">
          <w:marLeft w:val="0"/>
          <w:marRight w:val="0"/>
          <w:marTop w:val="0"/>
          <w:marBottom w:val="0"/>
          <w:divBdr>
            <w:top w:val="none" w:sz="0" w:space="0" w:color="auto"/>
            <w:left w:val="none" w:sz="0" w:space="0" w:color="auto"/>
            <w:bottom w:val="none" w:sz="0" w:space="0" w:color="auto"/>
            <w:right w:val="none" w:sz="0" w:space="0" w:color="auto"/>
          </w:divBdr>
        </w:div>
        <w:div w:id="924533396">
          <w:marLeft w:val="0"/>
          <w:marRight w:val="0"/>
          <w:marTop w:val="0"/>
          <w:marBottom w:val="0"/>
          <w:divBdr>
            <w:top w:val="none" w:sz="0" w:space="0" w:color="auto"/>
            <w:left w:val="none" w:sz="0" w:space="0" w:color="auto"/>
            <w:bottom w:val="none" w:sz="0" w:space="0" w:color="auto"/>
            <w:right w:val="none" w:sz="0" w:space="0" w:color="auto"/>
          </w:divBdr>
        </w:div>
        <w:div w:id="933326174">
          <w:marLeft w:val="0"/>
          <w:marRight w:val="0"/>
          <w:marTop w:val="0"/>
          <w:marBottom w:val="0"/>
          <w:divBdr>
            <w:top w:val="none" w:sz="0" w:space="0" w:color="auto"/>
            <w:left w:val="none" w:sz="0" w:space="0" w:color="auto"/>
            <w:bottom w:val="none" w:sz="0" w:space="0" w:color="auto"/>
            <w:right w:val="none" w:sz="0" w:space="0" w:color="auto"/>
          </w:divBdr>
        </w:div>
        <w:div w:id="966472170">
          <w:marLeft w:val="0"/>
          <w:marRight w:val="0"/>
          <w:marTop w:val="0"/>
          <w:marBottom w:val="0"/>
          <w:divBdr>
            <w:top w:val="none" w:sz="0" w:space="0" w:color="auto"/>
            <w:left w:val="none" w:sz="0" w:space="0" w:color="auto"/>
            <w:bottom w:val="none" w:sz="0" w:space="0" w:color="auto"/>
            <w:right w:val="none" w:sz="0" w:space="0" w:color="auto"/>
          </w:divBdr>
        </w:div>
        <w:div w:id="1002859664">
          <w:marLeft w:val="0"/>
          <w:marRight w:val="0"/>
          <w:marTop w:val="0"/>
          <w:marBottom w:val="0"/>
          <w:divBdr>
            <w:top w:val="none" w:sz="0" w:space="0" w:color="auto"/>
            <w:left w:val="none" w:sz="0" w:space="0" w:color="auto"/>
            <w:bottom w:val="none" w:sz="0" w:space="0" w:color="auto"/>
            <w:right w:val="none" w:sz="0" w:space="0" w:color="auto"/>
          </w:divBdr>
        </w:div>
        <w:div w:id="1108164498">
          <w:marLeft w:val="0"/>
          <w:marRight w:val="0"/>
          <w:marTop w:val="0"/>
          <w:marBottom w:val="0"/>
          <w:divBdr>
            <w:top w:val="none" w:sz="0" w:space="0" w:color="auto"/>
            <w:left w:val="none" w:sz="0" w:space="0" w:color="auto"/>
            <w:bottom w:val="none" w:sz="0" w:space="0" w:color="auto"/>
            <w:right w:val="none" w:sz="0" w:space="0" w:color="auto"/>
          </w:divBdr>
        </w:div>
        <w:div w:id="1302611758">
          <w:marLeft w:val="0"/>
          <w:marRight w:val="0"/>
          <w:marTop w:val="0"/>
          <w:marBottom w:val="0"/>
          <w:divBdr>
            <w:top w:val="none" w:sz="0" w:space="0" w:color="auto"/>
            <w:left w:val="none" w:sz="0" w:space="0" w:color="auto"/>
            <w:bottom w:val="none" w:sz="0" w:space="0" w:color="auto"/>
            <w:right w:val="none" w:sz="0" w:space="0" w:color="auto"/>
          </w:divBdr>
        </w:div>
        <w:div w:id="1347945192">
          <w:marLeft w:val="0"/>
          <w:marRight w:val="0"/>
          <w:marTop w:val="0"/>
          <w:marBottom w:val="0"/>
          <w:divBdr>
            <w:top w:val="none" w:sz="0" w:space="0" w:color="auto"/>
            <w:left w:val="none" w:sz="0" w:space="0" w:color="auto"/>
            <w:bottom w:val="none" w:sz="0" w:space="0" w:color="auto"/>
            <w:right w:val="none" w:sz="0" w:space="0" w:color="auto"/>
          </w:divBdr>
        </w:div>
        <w:div w:id="1360741273">
          <w:marLeft w:val="0"/>
          <w:marRight w:val="0"/>
          <w:marTop w:val="0"/>
          <w:marBottom w:val="0"/>
          <w:divBdr>
            <w:top w:val="none" w:sz="0" w:space="0" w:color="auto"/>
            <w:left w:val="none" w:sz="0" w:space="0" w:color="auto"/>
            <w:bottom w:val="none" w:sz="0" w:space="0" w:color="auto"/>
            <w:right w:val="none" w:sz="0" w:space="0" w:color="auto"/>
          </w:divBdr>
        </w:div>
        <w:div w:id="1403020026">
          <w:marLeft w:val="0"/>
          <w:marRight w:val="0"/>
          <w:marTop w:val="0"/>
          <w:marBottom w:val="0"/>
          <w:divBdr>
            <w:top w:val="none" w:sz="0" w:space="0" w:color="auto"/>
            <w:left w:val="none" w:sz="0" w:space="0" w:color="auto"/>
            <w:bottom w:val="none" w:sz="0" w:space="0" w:color="auto"/>
            <w:right w:val="none" w:sz="0" w:space="0" w:color="auto"/>
          </w:divBdr>
        </w:div>
        <w:div w:id="1419670948">
          <w:marLeft w:val="0"/>
          <w:marRight w:val="0"/>
          <w:marTop w:val="0"/>
          <w:marBottom w:val="0"/>
          <w:divBdr>
            <w:top w:val="none" w:sz="0" w:space="0" w:color="auto"/>
            <w:left w:val="none" w:sz="0" w:space="0" w:color="auto"/>
            <w:bottom w:val="none" w:sz="0" w:space="0" w:color="auto"/>
            <w:right w:val="none" w:sz="0" w:space="0" w:color="auto"/>
          </w:divBdr>
        </w:div>
        <w:div w:id="1543706180">
          <w:marLeft w:val="0"/>
          <w:marRight w:val="0"/>
          <w:marTop w:val="0"/>
          <w:marBottom w:val="0"/>
          <w:divBdr>
            <w:top w:val="none" w:sz="0" w:space="0" w:color="auto"/>
            <w:left w:val="none" w:sz="0" w:space="0" w:color="auto"/>
            <w:bottom w:val="none" w:sz="0" w:space="0" w:color="auto"/>
            <w:right w:val="none" w:sz="0" w:space="0" w:color="auto"/>
          </w:divBdr>
        </w:div>
        <w:div w:id="1745643470">
          <w:marLeft w:val="0"/>
          <w:marRight w:val="0"/>
          <w:marTop w:val="0"/>
          <w:marBottom w:val="0"/>
          <w:divBdr>
            <w:top w:val="none" w:sz="0" w:space="0" w:color="auto"/>
            <w:left w:val="none" w:sz="0" w:space="0" w:color="auto"/>
            <w:bottom w:val="none" w:sz="0" w:space="0" w:color="auto"/>
            <w:right w:val="none" w:sz="0" w:space="0" w:color="auto"/>
          </w:divBdr>
        </w:div>
        <w:div w:id="1775321057">
          <w:marLeft w:val="0"/>
          <w:marRight w:val="0"/>
          <w:marTop w:val="0"/>
          <w:marBottom w:val="0"/>
          <w:divBdr>
            <w:top w:val="none" w:sz="0" w:space="0" w:color="auto"/>
            <w:left w:val="none" w:sz="0" w:space="0" w:color="auto"/>
            <w:bottom w:val="none" w:sz="0" w:space="0" w:color="auto"/>
            <w:right w:val="none" w:sz="0" w:space="0" w:color="auto"/>
          </w:divBdr>
        </w:div>
        <w:div w:id="1832140625">
          <w:marLeft w:val="0"/>
          <w:marRight w:val="0"/>
          <w:marTop w:val="0"/>
          <w:marBottom w:val="0"/>
          <w:divBdr>
            <w:top w:val="none" w:sz="0" w:space="0" w:color="auto"/>
            <w:left w:val="none" w:sz="0" w:space="0" w:color="auto"/>
            <w:bottom w:val="none" w:sz="0" w:space="0" w:color="auto"/>
            <w:right w:val="none" w:sz="0" w:space="0" w:color="auto"/>
          </w:divBdr>
        </w:div>
        <w:div w:id="1999646314">
          <w:marLeft w:val="0"/>
          <w:marRight w:val="0"/>
          <w:marTop w:val="0"/>
          <w:marBottom w:val="0"/>
          <w:divBdr>
            <w:top w:val="none" w:sz="0" w:space="0" w:color="auto"/>
            <w:left w:val="none" w:sz="0" w:space="0" w:color="auto"/>
            <w:bottom w:val="none" w:sz="0" w:space="0" w:color="auto"/>
            <w:right w:val="none" w:sz="0" w:space="0" w:color="auto"/>
          </w:divBdr>
        </w:div>
        <w:div w:id="2017491319">
          <w:marLeft w:val="0"/>
          <w:marRight w:val="0"/>
          <w:marTop w:val="0"/>
          <w:marBottom w:val="0"/>
          <w:divBdr>
            <w:top w:val="none" w:sz="0" w:space="0" w:color="auto"/>
            <w:left w:val="none" w:sz="0" w:space="0" w:color="auto"/>
            <w:bottom w:val="none" w:sz="0" w:space="0" w:color="auto"/>
            <w:right w:val="none" w:sz="0" w:space="0" w:color="auto"/>
          </w:divBdr>
        </w:div>
        <w:div w:id="2075466618">
          <w:marLeft w:val="0"/>
          <w:marRight w:val="0"/>
          <w:marTop w:val="0"/>
          <w:marBottom w:val="0"/>
          <w:divBdr>
            <w:top w:val="none" w:sz="0" w:space="0" w:color="auto"/>
            <w:left w:val="none" w:sz="0" w:space="0" w:color="auto"/>
            <w:bottom w:val="none" w:sz="0" w:space="0" w:color="auto"/>
            <w:right w:val="none" w:sz="0" w:space="0" w:color="auto"/>
          </w:divBdr>
        </w:div>
      </w:divsChild>
    </w:div>
    <w:div w:id="1664774626">
      <w:bodyDiv w:val="1"/>
      <w:marLeft w:val="0"/>
      <w:marRight w:val="0"/>
      <w:marTop w:val="0"/>
      <w:marBottom w:val="0"/>
      <w:divBdr>
        <w:top w:val="none" w:sz="0" w:space="0" w:color="auto"/>
        <w:left w:val="none" w:sz="0" w:space="0" w:color="auto"/>
        <w:bottom w:val="none" w:sz="0" w:space="0" w:color="auto"/>
        <w:right w:val="none" w:sz="0" w:space="0" w:color="auto"/>
      </w:divBdr>
    </w:div>
    <w:div w:id="1689721703">
      <w:bodyDiv w:val="1"/>
      <w:marLeft w:val="0"/>
      <w:marRight w:val="0"/>
      <w:marTop w:val="0"/>
      <w:marBottom w:val="0"/>
      <w:divBdr>
        <w:top w:val="none" w:sz="0" w:space="0" w:color="auto"/>
        <w:left w:val="none" w:sz="0" w:space="0" w:color="auto"/>
        <w:bottom w:val="none" w:sz="0" w:space="0" w:color="auto"/>
        <w:right w:val="none" w:sz="0" w:space="0" w:color="auto"/>
      </w:divBdr>
    </w:div>
    <w:div w:id="1693723666">
      <w:bodyDiv w:val="1"/>
      <w:marLeft w:val="0"/>
      <w:marRight w:val="0"/>
      <w:marTop w:val="0"/>
      <w:marBottom w:val="0"/>
      <w:divBdr>
        <w:top w:val="none" w:sz="0" w:space="0" w:color="auto"/>
        <w:left w:val="none" w:sz="0" w:space="0" w:color="auto"/>
        <w:bottom w:val="none" w:sz="0" w:space="0" w:color="auto"/>
        <w:right w:val="none" w:sz="0" w:space="0" w:color="auto"/>
      </w:divBdr>
    </w:div>
    <w:div w:id="1746219007">
      <w:bodyDiv w:val="1"/>
      <w:marLeft w:val="0"/>
      <w:marRight w:val="0"/>
      <w:marTop w:val="0"/>
      <w:marBottom w:val="0"/>
      <w:divBdr>
        <w:top w:val="none" w:sz="0" w:space="0" w:color="auto"/>
        <w:left w:val="none" w:sz="0" w:space="0" w:color="auto"/>
        <w:bottom w:val="none" w:sz="0" w:space="0" w:color="auto"/>
        <w:right w:val="none" w:sz="0" w:space="0" w:color="auto"/>
      </w:divBdr>
    </w:div>
    <w:div w:id="1778796836">
      <w:bodyDiv w:val="1"/>
      <w:marLeft w:val="0"/>
      <w:marRight w:val="0"/>
      <w:marTop w:val="0"/>
      <w:marBottom w:val="0"/>
      <w:divBdr>
        <w:top w:val="none" w:sz="0" w:space="0" w:color="auto"/>
        <w:left w:val="none" w:sz="0" w:space="0" w:color="auto"/>
        <w:bottom w:val="none" w:sz="0" w:space="0" w:color="auto"/>
        <w:right w:val="none" w:sz="0" w:space="0" w:color="auto"/>
      </w:divBdr>
      <w:divsChild>
        <w:div w:id="1147666648">
          <w:marLeft w:val="0"/>
          <w:marRight w:val="0"/>
          <w:marTop w:val="0"/>
          <w:marBottom w:val="0"/>
          <w:divBdr>
            <w:top w:val="none" w:sz="0" w:space="0" w:color="auto"/>
            <w:left w:val="none" w:sz="0" w:space="0" w:color="auto"/>
            <w:bottom w:val="none" w:sz="0" w:space="0" w:color="auto"/>
            <w:right w:val="none" w:sz="0" w:space="0" w:color="auto"/>
          </w:divBdr>
          <w:divsChild>
            <w:div w:id="7147062">
              <w:marLeft w:val="0"/>
              <w:marRight w:val="0"/>
              <w:marTop w:val="0"/>
              <w:marBottom w:val="0"/>
              <w:divBdr>
                <w:top w:val="none" w:sz="0" w:space="0" w:color="auto"/>
                <w:left w:val="none" w:sz="0" w:space="0" w:color="auto"/>
                <w:bottom w:val="none" w:sz="0" w:space="0" w:color="auto"/>
                <w:right w:val="none" w:sz="0" w:space="0" w:color="auto"/>
              </w:divBdr>
            </w:div>
            <w:div w:id="18359561">
              <w:marLeft w:val="0"/>
              <w:marRight w:val="0"/>
              <w:marTop w:val="0"/>
              <w:marBottom w:val="0"/>
              <w:divBdr>
                <w:top w:val="none" w:sz="0" w:space="0" w:color="auto"/>
                <w:left w:val="none" w:sz="0" w:space="0" w:color="auto"/>
                <w:bottom w:val="none" w:sz="0" w:space="0" w:color="auto"/>
                <w:right w:val="none" w:sz="0" w:space="0" w:color="auto"/>
              </w:divBdr>
            </w:div>
            <w:div w:id="38211819">
              <w:marLeft w:val="0"/>
              <w:marRight w:val="0"/>
              <w:marTop w:val="0"/>
              <w:marBottom w:val="0"/>
              <w:divBdr>
                <w:top w:val="none" w:sz="0" w:space="0" w:color="auto"/>
                <w:left w:val="none" w:sz="0" w:space="0" w:color="auto"/>
                <w:bottom w:val="none" w:sz="0" w:space="0" w:color="auto"/>
                <w:right w:val="none" w:sz="0" w:space="0" w:color="auto"/>
              </w:divBdr>
            </w:div>
            <w:div w:id="52849635">
              <w:marLeft w:val="0"/>
              <w:marRight w:val="0"/>
              <w:marTop w:val="0"/>
              <w:marBottom w:val="0"/>
              <w:divBdr>
                <w:top w:val="none" w:sz="0" w:space="0" w:color="auto"/>
                <w:left w:val="none" w:sz="0" w:space="0" w:color="auto"/>
                <w:bottom w:val="none" w:sz="0" w:space="0" w:color="auto"/>
                <w:right w:val="none" w:sz="0" w:space="0" w:color="auto"/>
              </w:divBdr>
            </w:div>
            <w:div w:id="69230681">
              <w:marLeft w:val="0"/>
              <w:marRight w:val="0"/>
              <w:marTop w:val="0"/>
              <w:marBottom w:val="0"/>
              <w:divBdr>
                <w:top w:val="none" w:sz="0" w:space="0" w:color="auto"/>
                <w:left w:val="none" w:sz="0" w:space="0" w:color="auto"/>
                <w:bottom w:val="none" w:sz="0" w:space="0" w:color="auto"/>
                <w:right w:val="none" w:sz="0" w:space="0" w:color="auto"/>
              </w:divBdr>
            </w:div>
            <w:div w:id="78917508">
              <w:marLeft w:val="0"/>
              <w:marRight w:val="0"/>
              <w:marTop w:val="0"/>
              <w:marBottom w:val="0"/>
              <w:divBdr>
                <w:top w:val="none" w:sz="0" w:space="0" w:color="auto"/>
                <w:left w:val="none" w:sz="0" w:space="0" w:color="auto"/>
                <w:bottom w:val="none" w:sz="0" w:space="0" w:color="auto"/>
                <w:right w:val="none" w:sz="0" w:space="0" w:color="auto"/>
              </w:divBdr>
            </w:div>
            <w:div w:id="99683268">
              <w:marLeft w:val="0"/>
              <w:marRight w:val="0"/>
              <w:marTop w:val="0"/>
              <w:marBottom w:val="0"/>
              <w:divBdr>
                <w:top w:val="none" w:sz="0" w:space="0" w:color="auto"/>
                <w:left w:val="none" w:sz="0" w:space="0" w:color="auto"/>
                <w:bottom w:val="none" w:sz="0" w:space="0" w:color="auto"/>
                <w:right w:val="none" w:sz="0" w:space="0" w:color="auto"/>
              </w:divBdr>
            </w:div>
            <w:div w:id="112140120">
              <w:marLeft w:val="0"/>
              <w:marRight w:val="0"/>
              <w:marTop w:val="0"/>
              <w:marBottom w:val="0"/>
              <w:divBdr>
                <w:top w:val="none" w:sz="0" w:space="0" w:color="auto"/>
                <w:left w:val="none" w:sz="0" w:space="0" w:color="auto"/>
                <w:bottom w:val="none" w:sz="0" w:space="0" w:color="auto"/>
                <w:right w:val="none" w:sz="0" w:space="0" w:color="auto"/>
              </w:divBdr>
            </w:div>
            <w:div w:id="126555366">
              <w:marLeft w:val="0"/>
              <w:marRight w:val="0"/>
              <w:marTop w:val="0"/>
              <w:marBottom w:val="0"/>
              <w:divBdr>
                <w:top w:val="none" w:sz="0" w:space="0" w:color="auto"/>
                <w:left w:val="none" w:sz="0" w:space="0" w:color="auto"/>
                <w:bottom w:val="none" w:sz="0" w:space="0" w:color="auto"/>
                <w:right w:val="none" w:sz="0" w:space="0" w:color="auto"/>
              </w:divBdr>
            </w:div>
            <w:div w:id="134879174">
              <w:marLeft w:val="0"/>
              <w:marRight w:val="0"/>
              <w:marTop w:val="0"/>
              <w:marBottom w:val="0"/>
              <w:divBdr>
                <w:top w:val="none" w:sz="0" w:space="0" w:color="auto"/>
                <w:left w:val="none" w:sz="0" w:space="0" w:color="auto"/>
                <w:bottom w:val="none" w:sz="0" w:space="0" w:color="auto"/>
                <w:right w:val="none" w:sz="0" w:space="0" w:color="auto"/>
              </w:divBdr>
            </w:div>
            <w:div w:id="146363225">
              <w:marLeft w:val="0"/>
              <w:marRight w:val="0"/>
              <w:marTop w:val="0"/>
              <w:marBottom w:val="0"/>
              <w:divBdr>
                <w:top w:val="none" w:sz="0" w:space="0" w:color="auto"/>
                <w:left w:val="none" w:sz="0" w:space="0" w:color="auto"/>
                <w:bottom w:val="none" w:sz="0" w:space="0" w:color="auto"/>
                <w:right w:val="none" w:sz="0" w:space="0" w:color="auto"/>
              </w:divBdr>
            </w:div>
            <w:div w:id="148718791">
              <w:marLeft w:val="0"/>
              <w:marRight w:val="0"/>
              <w:marTop w:val="0"/>
              <w:marBottom w:val="0"/>
              <w:divBdr>
                <w:top w:val="none" w:sz="0" w:space="0" w:color="auto"/>
                <w:left w:val="none" w:sz="0" w:space="0" w:color="auto"/>
                <w:bottom w:val="none" w:sz="0" w:space="0" w:color="auto"/>
                <w:right w:val="none" w:sz="0" w:space="0" w:color="auto"/>
              </w:divBdr>
            </w:div>
            <w:div w:id="152332006">
              <w:marLeft w:val="0"/>
              <w:marRight w:val="0"/>
              <w:marTop w:val="0"/>
              <w:marBottom w:val="0"/>
              <w:divBdr>
                <w:top w:val="none" w:sz="0" w:space="0" w:color="auto"/>
                <w:left w:val="none" w:sz="0" w:space="0" w:color="auto"/>
                <w:bottom w:val="none" w:sz="0" w:space="0" w:color="auto"/>
                <w:right w:val="none" w:sz="0" w:space="0" w:color="auto"/>
              </w:divBdr>
            </w:div>
            <w:div w:id="172648207">
              <w:marLeft w:val="0"/>
              <w:marRight w:val="0"/>
              <w:marTop w:val="0"/>
              <w:marBottom w:val="0"/>
              <w:divBdr>
                <w:top w:val="none" w:sz="0" w:space="0" w:color="auto"/>
                <w:left w:val="none" w:sz="0" w:space="0" w:color="auto"/>
                <w:bottom w:val="none" w:sz="0" w:space="0" w:color="auto"/>
                <w:right w:val="none" w:sz="0" w:space="0" w:color="auto"/>
              </w:divBdr>
            </w:div>
            <w:div w:id="211116759">
              <w:marLeft w:val="0"/>
              <w:marRight w:val="0"/>
              <w:marTop w:val="0"/>
              <w:marBottom w:val="0"/>
              <w:divBdr>
                <w:top w:val="none" w:sz="0" w:space="0" w:color="auto"/>
                <w:left w:val="none" w:sz="0" w:space="0" w:color="auto"/>
                <w:bottom w:val="none" w:sz="0" w:space="0" w:color="auto"/>
                <w:right w:val="none" w:sz="0" w:space="0" w:color="auto"/>
              </w:divBdr>
            </w:div>
            <w:div w:id="227150889">
              <w:marLeft w:val="0"/>
              <w:marRight w:val="0"/>
              <w:marTop w:val="0"/>
              <w:marBottom w:val="0"/>
              <w:divBdr>
                <w:top w:val="none" w:sz="0" w:space="0" w:color="auto"/>
                <w:left w:val="none" w:sz="0" w:space="0" w:color="auto"/>
                <w:bottom w:val="none" w:sz="0" w:space="0" w:color="auto"/>
                <w:right w:val="none" w:sz="0" w:space="0" w:color="auto"/>
              </w:divBdr>
            </w:div>
            <w:div w:id="234363370">
              <w:marLeft w:val="0"/>
              <w:marRight w:val="0"/>
              <w:marTop w:val="0"/>
              <w:marBottom w:val="0"/>
              <w:divBdr>
                <w:top w:val="none" w:sz="0" w:space="0" w:color="auto"/>
                <w:left w:val="none" w:sz="0" w:space="0" w:color="auto"/>
                <w:bottom w:val="none" w:sz="0" w:space="0" w:color="auto"/>
                <w:right w:val="none" w:sz="0" w:space="0" w:color="auto"/>
              </w:divBdr>
            </w:div>
            <w:div w:id="241381643">
              <w:marLeft w:val="0"/>
              <w:marRight w:val="0"/>
              <w:marTop w:val="0"/>
              <w:marBottom w:val="0"/>
              <w:divBdr>
                <w:top w:val="none" w:sz="0" w:space="0" w:color="auto"/>
                <w:left w:val="none" w:sz="0" w:space="0" w:color="auto"/>
                <w:bottom w:val="none" w:sz="0" w:space="0" w:color="auto"/>
                <w:right w:val="none" w:sz="0" w:space="0" w:color="auto"/>
              </w:divBdr>
            </w:div>
            <w:div w:id="248658461">
              <w:marLeft w:val="0"/>
              <w:marRight w:val="0"/>
              <w:marTop w:val="0"/>
              <w:marBottom w:val="0"/>
              <w:divBdr>
                <w:top w:val="none" w:sz="0" w:space="0" w:color="auto"/>
                <w:left w:val="none" w:sz="0" w:space="0" w:color="auto"/>
                <w:bottom w:val="none" w:sz="0" w:space="0" w:color="auto"/>
                <w:right w:val="none" w:sz="0" w:space="0" w:color="auto"/>
              </w:divBdr>
            </w:div>
            <w:div w:id="250093495">
              <w:marLeft w:val="0"/>
              <w:marRight w:val="0"/>
              <w:marTop w:val="0"/>
              <w:marBottom w:val="0"/>
              <w:divBdr>
                <w:top w:val="none" w:sz="0" w:space="0" w:color="auto"/>
                <w:left w:val="none" w:sz="0" w:space="0" w:color="auto"/>
                <w:bottom w:val="none" w:sz="0" w:space="0" w:color="auto"/>
                <w:right w:val="none" w:sz="0" w:space="0" w:color="auto"/>
              </w:divBdr>
            </w:div>
            <w:div w:id="251009551">
              <w:marLeft w:val="0"/>
              <w:marRight w:val="0"/>
              <w:marTop w:val="0"/>
              <w:marBottom w:val="0"/>
              <w:divBdr>
                <w:top w:val="none" w:sz="0" w:space="0" w:color="auto"/>
                <w:left w:val="none" w:sz="0" w:space="0" w:color="auto"/>
                <w:bottom w:val="none" w:sz="0" w:space="0" w:color="auto"/>
                <w:right w:val="none" w:sz="0" w:space="0" w:color="auto"/>
              </w:divBdr>
            </w:div>
            <w:div w:id="254480458">
              <w:marLeft w:val="0"/>
              <w:marRight w:val="0"/>
              <w:marTop w:val="0"/>
              <w:marBottom w:val="0"/>
              <w:divBdr>
                <w:top w:val="none" w:sz="0" w:space="0" w:color="auto"/>
                <w:left w:val="none" w:sz="0" w:space="0" w:color="auto"/>
                <w:bottom w:val="none" w:sz="0" w:space="0" w:color="auto"/>
                <w:right w:val="none" w:sz="0" w:space="0" w:color="auto"/>
              </w:divBdr>
            </w:div>
            <w:div w:id="262420361">
              <w:marLeft w:val="0"/>
              <w:marRight w:val="0"/>
              <w:marTop w:val="0"/>
              <w:marBottom w:val="0"/>
              <w:divBdr>
                <w:top w:val="none" w:sz="0" w:space="0" w:color="auto"/>
                <w:left w:val="none" w:sz="0" w:space="0" w:color="auto"/>
                <w:bottom w:val="none" w:sz="0" w:space="0" w:color="auto"/>
                <w:right w:val="none" w:sz="0" w:space="0" w:color="auto"/>
              </w:divBdr>
            </w:div>
            <w:div w:id="283511437">
              <w:marLeft w:val="0"/>
              <w:marRight w:val="0"/>
              <w:marTop w:val="0"/>
              <w:marBottom w:val="0"/>
              <w:divBdr>
                <w:top w:val="none" w:sz="0" w:space="0" w:color="auto"/>
                <w:left w:val="none" w:sz="0" w:space="0" w:color="auto"/>
                <w:bottom w:val="none" w:sz="0" w:space="0" w:color="auto"/>
                <w:right w:val="none" w:sz="0" w:space="0" w:color="auto"/>
              </w:divBdr>
            </w:div>
            <w:div w:id="293171060">
              <w:marLeft w:val="0"/>
              <w:marRight w:val="0"/>
              <w:marTop w:val="0"/>
              <w:marBottom w:val="0"/>
              <w:divBdr>
                <w:top w:val="none" w:sz="0" w:space="0" w:color="auto"/>
                <w:left w:val="none" w:sz="0" w:space="0" w:color="auto"/>
                <w:bottom w:val="none" w:sz="0" w:space="0" w:color="auto"/>
                <w:right w:val="none" w:sz="0" w:space="0" w:color="auto"/>
              </w:divBdr>
            </w:div>
            <w:div w:id="328754047">
              <w:marLeft w:val="0"/>
              <w:marRight w:val="0"/>
              <w:marTop w:val="0"/>
              <w:marBottom w:val="0"/>
              <w:divBdr>
                <w:top w:val="none" w:sz="0" w:space="0" w:color="auto"/>
                <w:left w:val="none" w:sz="0" w:space="0" w:color="auto"/>
                <w:bottom w:val="none" w:sz="0" w:space="0" w:color="auto"/>
                <w:right w:val="none" w:sz="0" w:space="0" w:color="auto"/>
              </w:divBdr>
            </w:div>
            <w:div w:id="357657361">
              <w:marLeft w:val="0"/>
              <w:marRight w:val="0"/>
              <w:marTop w:val="0"/>
              <w:marBottom w:val="0"/>
              <w:divBdr>
                <w:top w:val="none" w:sz="0" w:space="0" w:color="auto"/>
                <w:left w:val="none" w:sz="0" w:space="0" w:color="auto"/>
                <w:bottom w:val="none" w:sz="0" w:space="0" w:color="auto"/>
                <w:right w:val="none" w:sz="0" w:space="0" w:color="auto"/>
              </w:divBdr>
            </w:div>
            <w:div w:id="358239256">
              <w:marLeft w:val="0"/>
              <w:marRight w:val="0"/>
              <w:marTop w:val="0"/>
              <w:marBottom w:val="0"/>
              <w:divBdr>
                <w:top w:val="none" w:sz="0" w:space="0" w:color="auto"/>
                <w:left w:val="none" w:sz="0" w:space="0" w:color="auto"/>
                <w:bottom w:val="none" w:sz="0" w:space="0" w:color="auto"/>
                <w:right w:val="none" w:sz="0" w:space="0" w:color="auto"/>
              </w:divBdr>
            </w:div>
            <w:div w:id="367877319">
              <w:marLeft w:val="0"/>
              <w:marRight w:val="0"/>
              <w:marTop w:val="0"/>
              <w:marBottom w:val="0"/>
              <w:divBdr>
                <w:top w:val="none" w:sz="0" w:space="0" w:color="auto"/>
                <w:left w:val="none" w:sz="0" w:space="0" w:color="auto"/>
                <w:bottom w:val="none" w:sz="0" w:space="0" w:color="auto"/>
                <w:right w:val="none" w:sz="0" w:space="0" w:color="auto"/>
              </w:divBdr>
            </w:div>
            <w:div w:id="435558685">
              <w:marLeft w:val="0"/>
              <w:marRight w:val="0"/>
              <w:marTop w:val="0"/>
              <w:marBottom w:val="0"/>
              <w:divBdr>
                <w:top w:val="none" w:sz="0" w:space="0" w:color="auto"/>
                <w:left w:val="none" w:sz="0" w:space="0" w:color="auto"/>
                <w:bottom w:val="none" w:sz="0" w:space="0" w:color="auto"/>
                <w:right w:val="none" w:sz="0" w:space="0" w:color="auto"/>
              </w:divBdr>
            </w:div>
            <w:div w:id="474572023">
              <w:marLeft w:val="0"/>
              <w:marRight w:val="0"/>
              <w:marTop w:val="0"/>
              <w:marBottom w:val="0"/>
              <w:divBdr>
                <w:top w:val="none" w:sz="0" w:space="0" w:color="auto"/>
                <w:left w:val="none" w:sz="0" w:space="0" w:color="auto"/>
                <w:bottom w:val="none" w:sz="0" w:space="0" w:color="auto"/>
                <w:right w:val="none" w:sz="0" w:space="0" w:color="auto"/>
              </w:divBdr>
            </w:div>
            <w:div w:id="502672590">
              <w:marLeft w:val="0"/>
              <w:marRight w:val="0"/>
              <w:marTop w:val="0"/>
              <w:marBottom w:val="0"/>
              <w:divBdr>
                <w:top w:val="none" w:sz="0" w:space="0" w:color="auto"/>
                <w:left w:val="none" w:sz="0" w:space="0" w:color="auto"/>
                <w:bottom w:val="none" w:sz="0" w:space="0" w:color="auto"/>
                <w:right w:val="none" w:sz="0" w:space="0" w:color="auto"/>
              </w:divBdr>
            </w:div>
            <w:div w:id="515703544">
              <w:marLeft w:val="0"/>
              <w:marRight w:val="0"/>
              <w:marTop w:val="0"/>
              <w:marBottom w:val="0"/>
              <w:divBdr>
                <w:top w:val="none" w:sz="0" w:space="0" w:color="auto"/>
                <w:left w:val="none" w:sz="0" w:space="0" w:color="auto"/>
                <w:bottom w:val="none" w:sz="0" w:space="0" w:color="auto"/>
                <w:right w:val="none" w:sz="0" w:space="0" w:color="auto"/>
              </w:divBdr>
            </w:div>
            <w:div w:id="578298061">
              <w:marLeft w:val="0"/>
              <w:marRight w:val="0"/>
              <w:marTop w:val="0"/>
              <w:marBottom w:val="0"/>
              <w:divBdr>
                <w:top w:val="none" w:sz="0" w:space="0" w:color="auto"/>
                <w:left w:val="none" w:sz="0" w:space="0" w:color="auto"/>
                <w:bottom w:val="none" w:sz="0" w:space="0" w:color="auto"/>
                <w:right w:val="none" w:sz="0" w:space="0" w:color="auto"/>
              </w:divBdr>
            </w:div>
            <w:div w:id="585723527">
              <w:marLeft w:val="0"/>
              <w:marRight w:val="0"/>
              <w:marTop w:val="0"/>
              <w:marBottom w:val="0"/>
              <w:divBdr>
                <w:top w:val="none" w:sz="0" w:space="0" w:color="auto"/>
                <w:left w:val="none" w:sz="0" w:space="0" w:color="auto"/>
                <w:bottom w:val="none" w:sz="0" w:space="0" w:color="auto"/>
                <w:right w:val="none" w:sz="0" w:space="0" w:color="auto"/>
              </w:divBdr>
            </w:div>
            <w:div w:id="609047523">
              <w:marLeft w:val="0"/>
              <w:marRight w:val="0"/>
              <w:marTop w:val="0"/>
              <w:marBottom w:val="0"/>
              <w:divBdr>
                <w:top w:val="none" w:sz="0" w:space="0" w:color="auto"/>
                <w:left w:val="none" w:sz="0" w:space="0" w:color="auto"/>
                <w:bottom w:val="none" w:sz="0" w:space="0" w:color="auto"/>
                <w:right w:val="none" w:sz="0" w:space="0" w:color="auto"/>
              </w:divBdr>
            </w:div>
            <w:div w:id="613900583">
              <w:marLeft w:val="0"/>
              <w:marRight w:val="0"/>
              <w:marTop w:val="0"/>
              <w:marBottom w:val="0"/>
              <w:divBdr>
                <w:top w:val="none" w:sz="0" w:space="0" w:color="auto"/>
                <w:left w:val="none" w:sz="0" w:space="0" w:color="auto"/>
                <w:bottom w:val="none" w:sz="0" w:space="0" w:color="auto"/>
                <w:right w:val="none" w:sz="0" w:space="0" w:color="auto"/>
              </w:divBdr>
            </w:div>
            <w:div w:id="644428341">
              <w:marLeft w:val="0"/>
              <w:marRight w:val="0"/>
              <w:marTop w:val="0"/>
              <w:marBottom w:val="0"/>
              <w:divBdr>
                <w:top w:val="none" w:sz="0" w:space="0" w:color="auto"/>
                <w:left w:val="none" w:sz="0" w:space="0" w:color="auto"/>
                <w:bottom w:val="none" w:sz="0" w:space="0" w:color="auto"/>
                <w:right w:val="none" w:sz="0" w:space="0" w:color="auto"/>
              </w:divBdr>
            </w:div>
            <w:div w:id="660890479">
              <w:marLeft w:val="0"/>
              <w:marRight w:val="0"/>
              <w:marTop w:val="0"/>
              <w:marBottom w:val="0"/>
              <w:divBdr>
                <w:top w:val="none" w:sz="0" w:space="0" w:color="auto"/>
                <w:left w:val="none" w:sz="0" w:space="0" w:color="auto"/>
                <w:bottom w:val="none" w:sz="0" w:space="0" w:color="auto"/>
                <w:right w:val="none" w:sz="0" w:space="0" w:color="auto"/>
              </w:divBdr>
            </w:div>
            <w:div w:id="678704631">
              <w:marLeft w:val="0"/>
              <w:marRight w:val="0"/>
              <w:marTop w:val="0"/>
              <w:marBottom w:val="0"/>
              <w:divBdr>
                <w:top w:val="none" w:sz="0" w:space="0" w:color="auto"/>
                <w:left w:val="none" w:sz="0" w:space="0" w:color="auto"/>
                <w:bottom w:val="none" w:sz="0" w:space="0" w:color="auto"/>
                <w:right w:val="none" w:sz="0" w:space="0" w:color="auto"/>
              </w:divBdr>
            </w:div>
            <w:div w:id="724718642">
              <w:marLeft w:val="0"/>
              <w:marRight w:val="0"/>
              <w:marTop w:val="0"/>
              <w:marBottom w:val="0"/>
              <w:divBdr>
                <w:top w:val="none" w:sz="0" w:space="0" w:color="auto"/>
                <w:left w:val="none" w:sz="0" w:space="0" w:color="auto"/>
                <w:bottom w:val="none" w:sz="0" w:space="0" w:color="auto"/>
                <w:right w:val="none" w:sz="0" w:space="0" w:color="auto"/>
              </w:divBdr>
            </w:div>
            <w:div w:id="732894254">
              <w:marLeft w:val="0"/>
              <w:marRight w:val="0"/>
              <w:marTop w:val="0"/>
              <w:marBottom w:val="0"/>
              <w:divBdr>
                <w:top w:val="none" w:sz="0" w:space="0" w:color="auto"/>
                <w:left w:val="none" w:sz="0" w:space="0" w:color="auto"/>
                <w:bottom w:val="none" w:sz="0" w:space="0" w:color="auto"/>
                <w:right w:val="none" w:sz="0" w:space="0" w:color="auto"/>
              </w:divBdr>
            </w:div>
            <w:div w:id="739403775">
              <w:marLeft w:val="0"/>
              <w:marRight w:val="0"/>
              <w:marTop w:val="0"/>
              <w:marBottom w:val="0"/>
              <w:divBdr>
                <w:top w:val="none" w:sz="0" w:space="0" w:color="auto"/>
                <w:left w:val="none" w:sz="0" w:space="0" w:color="auto"/>
                <w:bottom w:val="none" w:sz="0" w:space="0" w:color="auto"/>
                <w:right w:val="none" w:sz="0" w:space="0" w:color="auto"/>
              </w:divBdr>
            </w:div>
            <w:div w:id="751387899">
              <w:marLeft w:val="0"/>
              <w:marRight w:val="0"/>
              <w:marTop w:val="0"/>
              <w:marBottom w:val="0"/>
              <w:divBdr>
                <w:top w:val="none" w:sz="0" w:space="0" w:color="auto"/>
                <w:left w:val="none" w:sz="0" w:space="0" w:color="auto"/>
                <w:bottom w:val="none" w:sz="0" w:space="0" w:color="auto"/>
                <w:right w:val="none" w:sz="0" w:space="0" w:color="auto"/>
              </w:divBdr>
            </w:div>
            <w:div w:id="757336445">
              <w:marLeft w:val="0"/>
              <w:marRight w:val="0"/>
              <w:marTop w:val="0"/>
              <w:marBottom w:val="0"/>
              <w:divBdr>
                <w:top w:val="none" w:sz="0" w:space="0" w:color="auto"/>
                <w:left w:val="none" w:sz="0" w:space="0" w:color="auto"/>
                <w:bottom w:val="none" w:sz="0" w:space="0" w:color="auto"/>
                <w:right w:val="none" w:sz="0" w:space="0" w:color="auto"/>
              </w:divBdr>
            </w:div>
            <w:div w:id="759255431">
              <w:marLeft w:val="0"/>
              <w:marRight w:val="0"/>
              <w:marTop w:val="0"/>
              <w:marBottom w:val="0"/>
              <w:divBdr>
                <w:top w:val="none" w:sz="0" w:space="0" w:color="auto"/>
                <w:left w:val="none" w:sz="0" w:space="0" w:color="auto"/>
                <w:bottom w:val="none" w:sz="0" w:space="0" w:color="auto"/>
                <w:right w:val="none" w:sz="0" w:space="0" w:color="auto"/>
              </w:divBdr>
            </w:div>
            <w:div w:id="789932125">
              <w:marLeft w:val="0"/>
              <w:marRight w:val="0"/>
              <w:marTop w:val="0"/>
              <w:marBottom w:val="0"/>
              <w:divBdr>
                <w:top w:val="none" w:sz="0" w:space="0" w:color="auto"/>
                <w:left w:val="none" w:sz="0" w:space="0" w:color="auto"/>
                <w:bottom w:val="none" w:sz="0" w:space="0" w:color="auto"/>
                <w:right w:val="none" w:sz="0" w:space="0" w:color="auto"/>
              </w:divBdr>
            </w:div>
            <w:div w:id="792014958">
              <w:marLeft w:val="0"/>
              <w:marRight w:val="0"/>
              <w:marTop w:val="0"/>
              <w:marBottom w:val="0"/>
              <w:divBdr>
                <w:top w:val="none" w:sz="0" w:space="0" w:color="auto"/>
                <w:left w:val="none" w:sz="0" w:space="0" w:color="auto"/>
                <w:bottom w:val="none" w:sz="0" w:space="0" w:color="auto"/>
                <w:right w:val="none" w:sz="0" w:space="0" w:color="auto"/>
              </w:divBdr>
            </w:div>
            <w:div w:id="800417749">
              <w:marLeft w:val="0"/>
              <w:marRight w:val="0"/>
              <w:marTop w:val="0"/>
              <w:marBottom w:val="0"/>
              <w:divBdr>
                <w:top w:val="none" w:sz="0" w:space="0" w:color="auto"/>
                <w:left w:val="none" w:sz="0" w:space="0" w:color="auto"/>
                <w:bottom w:val="none" w:sz="0" w:space="0" w:color="auto"/>
                <w:right w:val="none" w:sz="0" w:space="0" w:color="auto"/>
              </w:divBdr>
            </w:div>
            <w:div w:id="802432436">
              <w:marLeft w:val="0"/>
              <w:marRight w:val="0"/>
              <w:marTop w:val="0"/>
              <w:marBottom w:val="0"/>
              <w:divBdr>
                <w:top w:val="none" w:sz="0" w:space="0" w:color="auto"/>
                <w:left w:val="none" w:sz="0" w:space="0" w:color="auto"/>
                <w:bottom w:val="none" w:sz="0" w:space="0" w:color="auto"/>
                <w:right w:val="none" w:sz="0" w:space="0" w:color="auto"/>
              </w:divBdr>
            </w:div>
            <w:div w:id="809714498">
              <w:marLeft w:val="0"/>
              <w:marRight w:val="0"/>
              <w:marTop w:val="0"/>
              <w:marBottom w:val="0"/>
              <w:divBdr>
                <w:top w:val="none" w:sz="0" w:space="0" w:color="auto"/>
                <w:left w:val="none" w:sz="0" w:space="0" w:color="auto"/>
                <w:bottom w:val="none" w:sz="0" w:space="0" w:color="auto"/>
                <w:right w:val="none" w:sz="0" w:space="0" w:color="auto"/>
              </w:divBdr>
            </w:div>
            <w:div w:id="845904326">
              <w:marLeft w:val="0"/>
              <w:marRight w:val="0"/>
              <w:marTop w:val="0"/>
              <w:marBottom w:val="0"/>
              <w:divBdr>
                <w:top w:val="none" w:sz="0" w:space="0" w:color="auto"/>
                <w:left w:val="none" w:sz="0" w:space="0" w:color="auto"/>
                <w:bottom w:val="none" w:sz="0" w:space="0" w:color="auto"/>
                <w:right w:val="none" w:sz="0" w:space="0" w:color="auto"/>
              </w:divBdr>
            </w:div>
            <w:div w:id="847716526">
              <w:marLeft w:val="0"/>
              <w:marRight w:val="0"/>
              <w:marTop w:val="0"/>
              <w:marBottom w:val="0"/>
              <w:divBdr>
                <w:top w:val="none" w:sz="0" w:space="0" w:color="auto"/>
                <w:left w:val="none" w:sz="0" w:space="0" w:color="auto"/>
                <w:bottom w:val="none" w:sz="0" w:space="0" w:color="auto"/>
                <w:right w:val="none" w:sz="0" w:space="0" w:color="auto"/>
              </w:divBdr>
            </w:div>
            <w:div w:id="878518596">
              <w:marLeft w:val="0"/>
              <w:marRight w:val="0"/>
              <w:marTop w:val="0"/>
              <w:marBottom w:val="0"/>
              <w:divBdr>
                <w:top w:val="none" w:sz="0" w:space="0" w:color="auto"/>
                <w:left w:val="none" w:sz="0" w:space="0" w:color="auto"/>
                <w:bottom w:val="none" w:sz="0" w:space="0" w:color="auto"/>
                <w:right w:val="none" w:sz="0" w:space="0" w:color="auto"/>
              </w:divBdr>
            </w:div>
            <w:div w:id="886767790">
              <w:marLeft w:val="0"/>
              <w:marRight w:val="0"/>
              <w:marTop w:val="0"/>
              <w:marBottom w:val="0"/>
              <w:divBdr>
                <w:top w:val="none" w:sz="0" w:space="0" w:color="auto"/>
                <w:left w:val="none" w:sz="0" w:space="0" w:color="auto"/>
                <w:bottom w:val="none" w:sz="0" w:space="0" w:color="auto"/>
                <w:right w:val="none" w:sz="0" w:space="0" w:color="auto"/>
              </w:divBdr>
            </w:div>
            <w:div w:id="909920290">
              <w:marLeft w:val="0"/>
              <w:marRight w:val="0"/>
              <w:marTop w:val="0"/>
              <w:marBottom w:val="0"/>
              <w:divBdr>
                <w:top w:val="none" w:sz="0" w:space="0" w:color="auto"/>
                <w:left w:val="none" w:sz="0" w:space="0" w:color="auto"/>
                <w:bottom w:val="none" w:sz="0" w:space="0" w:color="auto"/>
                <w:right w:val="none" w:sz="0" w:space="0" w:color="auto"/>
              </w:divBdr>
            </w:div>
            <w:div w:id="923421063">
              <w:marLeft w:val="0"/>
              <w:marRight w:val="0"/>
              <w:marTop w:val="0"/>
              <w:marBottom w:val="0"/>
              <w:divBdr>
                <w:top w:val="none" w:sz="0" w:space="0" w:color="auto"/>
                <w:left w:val="none" w:sz="0" w:space="0" w:color="auto"/>
                <w:bottom w:val="none" w:sz="0" w:space="0" w:color="auto"/>
                <w:right w:val="none" w:sz="0" w:space="0" w:color="auto"/>
              </w:divBdr>
            </w:div>
            <w:div w:id="947279478">
              <w:marLeft w:val="0"/>
              <w:marRight w:val="0"/>
              <w:marTop w:val="0"/>
              <w:marBottom w:val="0"/>
              <w:divBdr>
                <w:top w:val="none" w:sz="0" w:space="0" w:color="auto"/>
                <w:left w:val="none" w:sz="0" w:space="0" w:color="auto"/>
                <w:bottom w:val="none" w:sz="0" w:space="0" w:color="auto"/>
                <w:right w:val="none" w:sz="0" w:space="0" w:color="auto"/>
              </w:divBdr>
            </w:div>
            <w:div w:id="959411135">
              <w:marLeft w:val="0"/>
              <w:marRight w:val="0"/>
              <w:marTop w:val="0"/>
              <w:marBottom w:val="0"/>
              <w:divBdr>
                <w:top w:val="none" w:sz="0" w:space="0" w:color="auto"/>
                <w:left w:val="none" w:sz="0" w:space="0" w:color="auto"/>
                <w:bottom w:val="none" w:sz="0" w:space="0" w:color="auto"/>
                <w:right w:val="none" w:sz="0" w:space="0" w:color="auto"/>
              </w:divBdr>
            </w:div>
            <w:div w:id="973406835">
              <w:marLeft w:val="0"/>
              <w:marRight w:val="0"/>
              <w:marTop w:val="0"/>
              <w:marBottom w:val="0"/>
              <w:divBdr>
                <w:top w:val="none" w:sz="0" w:space="0" w:color="auto"/>
                <w:left w:val="none" w:sz="0" w:space="0" w:color="auto"/>
                <w:bottom w:val="none" w:sz="0" w:space="0" w:color="auto"/>
                <w:right w:val="none" w:sz="0" w:space="0" w:color="auto"/>
              </w:divBdr>
            </w:div>
            <w:div w:id="989987429">
              <w:marLeft w:val="0"/>
              <w:marRight w:val="0"/>
              <w:marTop w:val="0"/>
              <w:marBottom w:val="0"/>
              <w:divBdr>
                <w:top w:val="none" w:sz="0" w:space="0" w:color="auto"/>
                <w:left w:val="none" w:sz="0" w:space="0" w:color="auto"/>
                <w:bottom w:val="none" w:sz="0" w:space="0" w:color="auto"/>
                <w:right w:val="none" w:sz="0" w:space="0" w:color="auto"/>
              </w:divBdr>
            </w:div>
            <w:div w:id="994798791">
              <w:marLeft w:val="0"/>
              <w:marRight w:val="0"/>
              <w:marTop w:val="0"/>
              <w:marBottom w:val="0"/>
              <w:divBdr>
                <w:top w:val="none" w:sz="0" w:space="0" w:color="auto"/>
                <w:left w:val="none" w:sz="0" w:space="0" w:color="auto"/>
                <w:bottom w:val="none" w:sz="0" w:space="0" w:color="auto"/>
                <w:right w:val="none" w:sz="0" w:space="0" w:color="auto"/>
              </w:divBdr>
            </w:div>
            <w:div w:id="1020618899">
              <w:marLeft w:val="0"/>
              <w:marRight w:val="0"/>
              <w:marTop w:val="0"/>
              <w:marBottom w:val="0"/>
              <w:divBdr>
                <w:top w:val="none" w:sz="0" w:space="0" w:color="auto"/>
                <w:left w:val="none" w:sz="0" w:space="0" w:color="auto"/>
                <w:bottom w:val="none" w:sz="0" w:space="0" w:color="auto"/>
                <w:right w:val="none" w:sz="0" w:space="0" w:color="auto"/>
              </w:divBdr>
            </w:div>
            <w:div w:id="1020932798">
              <w:marLeft w:val="0"/>
              <w:marRight w:val="0"/>
              <w:marTop w:val="0"/>
              <w:marBottom w:val="0"/>
              <w:divBdr>
                <w:top w:val="none" w:sz="0" w:space="0" w:color="auto"/>
                <w:left w:val="none" w:sz="0" w:space="0" w:color="auto"/>
                <w:bottom w:val="none" w:sz="0" w:space="0" w:color="auto"/>
                <w:right w:val="none" w:sz="0" w:space="0" w:color="auto"/>
              </w:divBdr>
            </w:div>
            <w:div w:id="1028219486">
              <w:marLeft w:val="0"/>
              <w:marRight w:val="0"/>
              <w:marTop w:val="0"/>
              <w:marBottom w:val="0"/>
              <w:divBdr>
                <w:top w:val="none" w:sz="0" w:space="0" w:color="auto"/>
                <w:left w:val="none" w:sz="0" w:space="0" w:color="auto"/>
                <w:bottom w:val="none" w:sz="0" w:space="0" w:color="auto"/>
                <w:right w:val="none" w:sz="0" w:space="0" w:color="auto"/>
              </w:divBdr>
            </w:div>
            <w:div w:id="1055855808">
              <w:marLeft w:val="0"/>
              <w:marRight w:val="0"/>
              <w:marTop w:val="0"/>
              <w:marBottom w:val="0"/>
              <w:divBdr>
                <w:top w:val="none" w:sz="0" w:space="0" w:color="auto"/>
                <w:left w:val="none" w:sz="0" w:space="0" w:color="auto"/>
                <w:bottom w:val="none" w:sz="0" w:space="0" w:color="auto"/>
                <w:right w:val="none" w:sz="0" w:space="0" w:color="auto"/>
              </w:divBdr>
            </w:div>
            <w:div w:id="1075981408">
              <w:marLeft w:val="0"/>
              <w:marRight w:val="0"/>
              <w:marTop w:val="0"/>
              <w:marBottom w:val="0"/>
              <w:divBdr>
                <w:top w:val="none" w:sz="0" w:space="0" w:color="auto"/>
                <w:left w:val="none" w:sz="0" w:space="0" w:color="auto"/>
                <w:bottom w:val="none" w:sz="0" w:space="0" w:color="auto"/>
                <w:right w:val="none" w:sz="0" w:space="0" w:color="auto"/>
              </w:divBdr>
            </w:div>
            <w:div w:id="1090663494">
              <w:marLeft w:val="0"/>
              <w:marRight w:val="0"/>
              <w:marTop w:val="0"/>
              <w:marBottom w:val="0"/>
              <w:divBdr>
                <w:top w:val="none" w:sz="0" w:space="0" w:color="auto"/>
                <w:left w:val="none" w:sz="0" w:space="0" w:color="auto"/>
                <w:bottom w:val="none" w:sz="0" w:space="0" w:color="auto"/>
                <w:right w:val="none" w:sz="0" w:space="0" w:color="auto"/>
              </w:divBdr>
            </w:div>
            <w:div w:id="1109158869">
              <w:marLeft w:val="0"/>
              <w:marRight w:val="0"/>
              <w:marTop w:val="0"/>
              <w:marBottom w:val="0"/>
              <w:divBdr>
                <w:top w:val="none" w:sz="0" w:space="0" w:color="auto"/>
                <w:left w:val="none" w:sz="0" w:space="0" w:color="auto"/>
                <w:bottom w:val="none" w:sz="0" w:space="0" w:color="auto"/>
                <w:right w:val="none" w:sz="0" w:space="0" w:color="auto"/>
              </w:divBdr>
            </w:div>
            <w:div w:id="1132290895">
              <w:marLeft w:val="0"/>
              <w:marRight w:val="0"/>
              <w:marTop w:val="0"/>
              <w:marBottom w:val="0"/>
              <w:divBdr>
                <w:top w:val="none" w:sz="0" w:space="0" w:color="auto"/>
                <w:left w:val="none" w:sz="0" w:space="0" w:color="auto"/>
                <w:bottom w:val="none" w:sz="0" w:space="0" w:color="auto"/>
                <w:right w:val="none" w:sz="0" w:space="0" w:color="auto"/>
              </w:divBdr>
            </w:div>
            <w:div w:id="1154030690">
              <w:marLeft w:val="0"/>
              <w:marRight w:val="0"/>
              <w:marTop w:val="0"/>
              <w:marBottom w:val="0"/>
              <w:divBdr>
                <w:top w:val="none" w:sz="0" w:space="0" w:color="auto"/>
                <w:left w:val="none" w:sz="0" w:space="0" w:color="auto"/>
                <w:bottom w:val="none" w:sz="0" w:space="0" w:color="auto"/>
                <w:right w:val="none" w:sz="0" w:space="0" w:color="auto"/>
              </w:divBdr>
            </w:div>
            <w:div w:id="1183124686">
              <w:marLeft w:val="0"/>
              <w:marRight w:val="0"/>
              <w:marTop w:val="0"/>
              <w:marBottom w:val="0"/>
              <w:divBdr>
                <w:top w:val="none" w:sz="0" w:space="0" w:color="auto"/>
                <w:left w:val="none" w:sz="0" w:space="0" w:color="auto"/>
                <w:bottom w:val="none" w:sz="0" w:space="0" w:color="auto"/>
                <w:right w:val="none" w:sz="0" w:space="0" w:color="auto"/>
              </w:divBdr>
            </w:div>
            <w:div w:id="1189682816">
              <w:marLeft w:val="0"/>
              <w:marRight w:val="0"/>
              <w:marTop w:val="0"/>
              <w:marBottom w:val="0"/>
              <w:divBdr>
                <w:top w:val="none" w:sz="0" w:space="0" w:color="auto"/>
                <w:left w:val="none" w:sz="0" w:space="0" w:color="auto"/>
                <w:bottom w:val="none" w:sz="0" w:space="0" w:color="auto"/>
                <w:right w:val="none" w:sz="0" w:space="0" w:color="auto"/>
              </w:divBdr>
            </w:div>
            <w:div w:id="1209687497">
              <w:marLeft w:val="0"/>
              <w:marRight w:val="0"/>
              <w:marTop w:val="0"/>
              <w:marBottom w:val="0"/>
              <w:divBdr>
                <w:top w:val="none" w:sz="0" w:space="0" w:color="auto"/>
                <w:left w:val="none" w:sz="0" w:space="0" w:color="auto"/>
                <w:bottom w:val="none" w:sz="0" w:space="0" w:color="auto"/>
                <w:right w:val="none" w:sz="0" w:space="0" w:color="auto"/>
              </w:divBdr>
            </w:div>
            <w:div w:id="1217160818">
              <w:marLeft w:val="0"/>
              <w:marRight w:val="0"/>
              <w:marTop w:val="0"/>
              <w:marBottom w:val="0"/>
              <w:divBdr>
                <w:top w:val="none" w:sz="0" w:space="0" w:color="auto"/>
                <w:left w:val="none" w:sz="0" w:space="0" w:color="auto"/>
                <w:bottom w:val="none" w:sz="0" w:space="0" w:color="auto"/>
                <w:right w:val="none" w:sz="0" w:space="0" w:color="auto"/>
              </w:divBdr>
            </w:div>
            <w:div w:id="1219585324">
              <w:marLeft w:val="0"/>
              <w:marRight w:val="0"/>
              <w:marTop w:val="0"/>
              <w:marBottom w:val="0"/>
              <w:divBdr>
                <w:top w:val="none" w:sz="0" w:space="0" w:color="auto"/>
                <w:left w:val="none" w:sz="0" w:space="0" w:color="auto"/>
                <w:bottom w:val="none" w:sz="0" w:space="0" w:color="auto"/>
                <w:right w:val="none" w:sz="0" w:space="0" w:color="auto"/>
              </w:divBdr>
            </w:div>
            <w:div w:id="1230187858">
              <w:marLeft w:val="0"/>
              <w:marRight w:val="0"/>
              <w:marTop w:val="0"/>
              <w:marBottom w:val="0"/>
              <w:divBdr>
                <w:top w:val="none" w:sz="0" w:space="0" w:color="auto"/>
                <w:left w:val="none" w:sz="0" w:space="0" w:color="auto"/>
                <w:bottom w:val="none" w:sz="0" w:space="0" w:color="auto"/>
                <w:right w:val="none" w:sz="0" w:space="0" w:color="auto"/>
              </w:divBdr>
            </w:div>
            <w:div w:id="1244753114">
              <w:marLeft w:val="0"/>
              <w:marRight w:val="0"/>
              <w:marTop w:val="0"/>
              <w:marBottom w:val="0"/>
              <w:divBdr>
                <w:top w:val="none" w:sz="0" w:space="0" w:color="auto"/>
                <w:left w:val="none" w:sz="0" w:space="0" w:color="auto"/>
                <w:bottom w:val="none" w:sz="0" w:space="0" w:color="auto"/>
                <w:right w:val="none" w:sz="0" w:space="0" w:color="auto"/>
              </w:divBdr>
            </w:div>
            <w:div w:id="1258296709">
              <w:marLeft w:val="0"/>
              <w:marRight w:val="0"/>
              <w:marTop w:val="0"/>
              <w:marBottom w:val="0"/>
              <w:divBdr>
                <w:top w:val="none" w:sz="0" w:space="0" w:color="auto"/>
                <w:left w:val="none" w:sz="0" w:space="0" w:color="auto"/>
                <w:bottom w:val="none" w:sz="0" w:space="0" w:color="auto"/>
                <w:right w:val="none" w:sz="0" w:space="0" w:color="auto"/>
              </w:divBdr>
            </w:div>
            <w:div w:id="1276332933">
              <w:marLeft w:val="0"/>
              <w:marRight w:val="0"/>
              <w:marTop w:val="0"/>
              <w:marBottom w:val="0"/>
              <w:divBdr>
                <w:top w:val="none" w:sz="0" w:space="0" w:color="auto"/>
                <w:left w:val="none" w:sz="0" w:space="0" w:color="auto"/>
                <w:bottom w:val="none" w:sz="0" w:space="0" w:color="auto"/>
                <w:right w:val="none" w:sz="0" w:space="0" w:color="auto"/>
              </w:divBdr>
            </w:div>
            <w:div w:id="1330213864">
              <w:marLeft w:val="0"/>
              <w:marRight w:val="0"/>
              <w:marTop w:val="0"/>
              <w:marBottom w:val="0"/>
              <w:divBdr>
                <w:top w:val="none" w:sz="0" w:space="0" w:color="auto"/>
                <w:left w:val="none" w:sz="0" w:space="0" w:color="auto"/>
                <w:bottom w:val="none" w:sz="0" w:space="0" w:color="auto"/>
                <w:right w:val="none" w:sz="0" w:space="0" w:color="auto"/>
              </w:divBdr>
            </w:div>
            <w:div w:id="1335569022">
              <w:marLeft w:val="0"/>
              <w:marRight w:val="0"/>
              <w:marTop w:val="0"/>
              <w:marBottom w:val="0"/>
              <w:divBdr>
                <w:top w:val="none" w:sz="0" w:space="0" w:color="auto"/>
                <w:left w:val="none" w:sz="0" w:space="0" w:color="auto"/>
                <w:bottom w:val="none" w:sz="0" w:space="0" w:color="auto"/>
                <w:right w:val="none" w:sz="0" w:space="0" w:color="auto"/>
              </w:divBdr>
            </w:div>
            <w:div w:id="1339236711">
              <w:marLeft w:val="0"/>
              <w:marRight w:val="0"/>
              <w:marTop w:val="0"/>
              <w:marBottom w:val="0"/>
              <w:divBdr>
                <w:top w:val="none" w:sz="0" w:space="0" w:color="auto"/>
                <w:left w:val="none" w:sz="0" w:space="0" w:color="auto"/>
                <w:bottom w:val="none" w:sz="0" w:space="0" w:color="auto"/>
                <w:right w:val="none" w:sz="0" w:space="0" w:color="auto"/>
              </w:divBdr>
            </w:div>
            <w:div w:id="1340617363">
              <w:marLeft w:val="0"/>
              <w:marRight w:val="0"/>
              <w:marTop w:val="0"/>
              <w:marBottom w:val="0"/>
              <w:divBdr>
                <w:top w:val="none" w:sz="0" w:space="0" w:color="auto"/>
                <w:left w:val="none" w:sz="0" w:space="0" w:color="auto"/>
                <w:bottom w:val="none" w:sz="0" w:space="0" w:color="auto"/>
                <w:right w:val="none" w:sz="0" w:space="0" w:color="auto"/>
              </w:divBdr>
            </w:div>
            <w:div w:id="1352879737">
              <w:marLeft w:val="0"/>
              <w:marRight w:val="0"/>
              <w:marTop w:val="0"/>
              <w:marBottom w:val="0"/>
              <w:divBdr>
                <w:top w:val="none" w:sz="0" w:space="0" w:color="auto"/>
                <w:left w:val="none" w:sz="0" w:space="0" w:color="auto"/>
                <w:bottom w:val="none" w:sz="0" w:space="0" w:color="auto"/>
                <w:right w:val="none" w:sz="0" w:space="0" w:color="auto"/>
              </w:divBdr>
            </w:div>
            <w:div w:id="1353605532">
              <w:marLeft w:val="0"/>
              <w:marRight w:val="0"/>
              <w:marTop w:val="0"/>
              <w:marBottom w:val="0"/>
              <w:divBdr>
                <w:top w:val="none" w:sz="0" w:space="0" w:color="auto"/>
                <w:left w:val="none" w:sz="0" w:space="0" w:color="auto"/>
                <w:bottom w:val="none" w:sz="0" w:space="0" w:color="auto"/>
                <w:right w:val="none" w:sz="0" w:space="0" w:color="auto"/>
              </w:divBdr>
            </w:div>
            <w:div w:id="1356493799">
              <w:marLeft w:val="0"/>
              <w:marRight w:val="0"/>
              <w:marTop w:val="0"/>
              <w:marBottom w:val="0"/>
              <w:divBdr>
                <w:top w:val="none" w:sz="0" w:space="0" w:color="auto"/>
                <w:left w:val="none" w:sz="0" w:space="0" w:color="auto"/>
                <w:bottom w:val="none" w:sz="0" w:space="0" w:color="auto"/>
                <w:right w:val="none" w:sz="0" w:space="0" w:color="auto"/>
              </w:divBdr>
            </w:div>
            <w:div w:id="1374694888">
              <w:marLeft w:val="0"/>
              <w:marRight w:val="0"/>
              <w:marTop w:val="0"/>
              <w:marBottom w:val="0"/>
              <w:divBdr>
                <w:top w:val="none" w:sz="0" w:space="0" w:color="auto"/>
                <w:left w:val="none" w:sz="0" w:space="0" w:color="auto"/>
                <w:bottom w:val="none" w:sz="0" w:space="0" w:color="auto"/>
                <w:right w:val="none" w:sz="0" w:space="0" w:color="auto"/>
              </w:divBdr>
            </w:div>
            <w:div w:id="1385719730">
              <w:marLeft w:val="0"/>
              <w:marRight w:val="0"/>
              <w:marTop w:val="0"/>
              <w:marBottom w:val="0"/>
              <w:divBdr>
                <w:top w:val="none" w:sz="0" w:space="0" w:color="auto"/>
                <w:left w:val="none" w:sz="0" w:space="0" w:color="auto"/>
                <w:bottom w:val="none" w:sz="0" w:space="0" w:color="auto"/>
                <w:right w:val="none" w:sz="0" w:space="0" w:color="auto"/>
              </w:divBdr>
            </w:div>
            <w:div w:id="1390150161">
              <w:marLeft w:val="0"/>
              <w:marRight w:val="0"/>
              <w:marTop w:val="0"/>
              <w:marBottom w:val="0"/>
              <w:divBdr>
                <w:top w:val="none" w:sz="0" w:space="0" w:color="auto"/>
                <w:left w:val="none" w:sz="0" w:space="0" w:color="auto"/>
                <w:bottom w:val="none" w:sz="0" w:space="0" w:color="auto"/>
                <w:right w:val="none" w:sz="0" w:space="0" w:color="auto"/>
              </w:divBdr>
            </w:div>
            <w:div w:id="1397318333">
              <w:marLeft w:val="0"/>
              <w:marRight w:val="0"/>
              <w:marTop w:val="0"/>
              <w:marBottom w:val="0"/>
              <w:divBdr>
                <w:top w:val="none" w:sz="0" w:space="0" w:color="auto"/>
                <w:left w:val="none" w:sz="0" w:space="0" w:color="auto"/>
                <w:bottom w:val="none" w:sz="0" w:space="0" w:color="auto"/>
                <w:right w:val="none" w:sz="0" w:space="0" w:color="auto"/>
              </w:divBdr>
            </w:div>
            <w:div w:id="1400715562">
              <w:marLeft w:val="0"/>
              <w:marRight w:val="0"/>
              <w:marTop w:val="0"/>
              <w:marBottom w:val="0"/>
              <w:divBdr>
                <w:top w:val="none" w:sz="0" w:space="0" w:color="auto"/>
                <w:left w:val="none" w:sz="0" w:space="0" w:color="auto"/>
                <w:bottom w:val="none" w:sz="0" w:space="0" w:color="auto"/>
                <w:right w:val="none" w:sz="0" w:space="0" w:color="auto"/>
              </w:divBdr>
            </w:div>
            <w:div w:id="1442453611">
              <w:marLeft w:val="0"/>
              <w:marRight w:val="0"/>
              <w:marTop w:val="0"/>
              <w:marBottom w:val="0"/>
              <w:divBdr>
                <w:top w:val="none" w:sz="0" w:space="0" w:color="auto"/>
                <w:left w:val="none" w:sz="0" w:space="0" w:color="auto"/>
                <w:bottom w:val="none" w:sz="0" w:space="0" w:color="auto"/>
                <w:right w:val="none" w:sz="0" w:space="0" w:color="auto"/>
              </w:divBdr>
            </w:div>
            <w:div w:id="1451507708">
              <w:marLeft w:val="0"/>
              <w:marRight w:val="0"/>
              <w:marTop w:val="0"/>
              <w:marBottom w:val="0"/>
              <w:divBdr>
                <w:top w:val="none" w:sz="0" w:space="0" w:color="auto"/>
                <w:left w:val="none" w:sz="0" w:space="0" w:color="auto"/>
                <w:bottom w:val="none" w:sz="0" w:space="0" w:color="auto"/>
                <w:right w:val="none" w:sz="0" w:space="0" w:color="auto"/>
              </w:divBdr>
            </w:div>
            <w:div w:id="1467163522">
              <w:marLeft w:val="0"/>
              <w:marRight w:val="0"/>
              <w:marTop w:val="0"/>
              <w:marBottom w:val="0"/>
              <w:divBdr>
                <w:top w:val="none" w:sz="0" w:space="0" w:color="auto"/>
                <w:left w:val="none" w:sz="0" w:space="0" w:color="auto"/>
                <w:bottom w:val="none" w:sz="0" w:space="0" w:color="auto"/>
                <w:right w:val="none" w:sz="0" w:space="0" w:color="auto"/>
              </w:divBdr>
            </w:div>
            <w:div w:id="1468279754">
              <w:marLeft w:val="0"/>
              <w:marRight w:val="0"/>
              <w:marTop w:val="0"/>
              <w:marBottom w:val="0"/>
              <w:divBdr>
                <w:top w:val="none" w:sz="0" w:space="0" w:color="auto"/>
                <w:left w:val="none" w:sz="0" w:space="0" w:color="auto"/>
                <w:bottom w:val="none" w:sz="0" w:space="0" w:color="auto"/>
                <w:right w:val="none" w:sz="0" w:space="0" w:color="auto"/>
              </w:divBdr>
            </w:div>
            <w:div w:id="1468743037">
              <w:marLeft w:val="0"/>
              <w:marRight w:val="0"/>
              <w:marTop w:val="0"/>
              <w:marBottom w:val="0"/>
              <w:divBdr>
                <w:top w:val="none" w:sz="0" w:space="0" w:color="auto"/>
                <w:left w:val="none" w:sz="0" w:space="0" w:color="auto"/>
                <w:bottom w:val="none" w:sz="0" w:space="0" w:color="auto"/>
                <w:right w:val="none" w:sz="0" w:space="0" w:color="auto"/>
              </w:divBdr>
            </w:div>
            <w:div w:id="1507402269">
              <w:marLeft w:val="0"/>
              <w:marRight w:val="0"/>
              <w:marTop w:val="0"/>
              <w:marBottom w:val="0"/>
              <w:divBdr>
                <w:top w:val="none" w:sz="0" w:space="0" w:color="auto"/>
                <w:left w:val="none" w:sz="0" w:space="0" w:color="auto"/>
                <w:bottom w:val="none" w:sz="0" w:space="0" w:color="auto"/>
                <w:right w:val="none" w:sz="0" w:space="0" w:color="auto"/>
              </w:divBdr>
            </w:div>
            <w:div w:id="1508206319">
              <w:marLeft w:val="0"/>
              <w:marRight w:val="0"/>
              <w:marTop w:val="0"/>
              <w:marBottom w:val="0"/>
              <w:divBdr>
                <w:top w:val="none" w:sz="0" w:space="0" w:color="auto"/>
                <w:left w:val="none" w:sz="0" w:space="0" w:color="auto"/>
                <w:bottom w:val="none" w:sz="0" w:space="0" w:color="auto"/>
                <w:right w:val="none" w:sz="0" w:space="0" w:color="auto"/>
              </w:divBdr>
            </w:div>
            <w:div w:id="1511522623">
              <w:marLeft w:val="0"/>
              <w:marRight w:val="0"/>
              <w:marTop w:val="0"/>
              <w:marBottom w:val="0"/>
              <w:divBdr>
                <w:top w:val="none" w:sz="0" w:space="0" w:color="auto"/>
                <w:left w:val="none" w:sz="0" w:space="0" w:color="auto"/>
                <w:bottom w:val="none" w:sz="0" w:space="0" w:color="auto"/>
                <w:right w:val="none" w:sz="0" w:space="0" w:color="auto"/>
              </w:divBdr>
            </w:div>
            <w:div w:id="1528374197">
              <w:marLeft w:val="0"/>
              <w:marRight w:val="0"/>
              <w:marTop w:val="0"/>
              <w:marBottom w:val="0"/>
              <w:divBdr>
                <w:top w:val="none" w:sz="0" w:space="0" w:color="auto"/>
                <w:left w:val="none" w:sz="0" w:space="0" w:color="auto"/>
                <w:bottom w:val="none" w:sz="0" w:space="0" w:color="auto"/>
                <w:right w:val="none" w:sz="0" w:space="0" w:color="auto"/>
              </w:divBdr>
            </w:div>
            <w:div w:id="1562058589">
              <w:marLeft w:val="0"/>
              <w:marRight w:val="0"/>
              <w:marTop w:val="0"/>
              <w:marBottom w:val="0"/>
              <w:divBdr>
                <w:top w:val="none" w:sz="0" w:space="0" w:color="auto"/>
                <w:left w:val="none" w:sz="0" w:space="0" w:color="auto"/>
                <w:bottom w:val="none" w:sz="0" w:space="0" w:color="auto"/>
                <w:right w:val="none" w:sz="0" w:space="0" w:color="auto"/>
              </w:divBdr>
            </w:div>
            <w:div w:id="1575893622">
              <w:marLeft w:val="0"/>
              <w:marRight w:val="0"/>
              <w:marTop w:val="0"/>
              <w:marBottom w:val="0"/>
              <w:divBdr>
                <w:top w:val="none" w:sz="0" w:space="0" w:color="auto"/>
                <w:left w:val="none" w:sz="0" w:space="0" w:color="auto"/>
                <w:bottom w:val="none" w:sz="0" w:space="0" w:color="auto"/>
                <w:right w:val="none" w:sz="0" w:space="0" w:color="auto"/>
              </w:divBdr>
            </w:div>
            <w:div w:id="1595824723">
              <w:marLeft w:val="0"/>
              <w:marRight w:val="0"/>
              <w:marTop w:val="0"/>
              <w:marBottom w:val="0"/>
              <w:divBdr>
                <w:top w:val="none" w:sz="0" w:space="0" w:color="auto"/>
                <w:left w:val="none" w:sz="0" w:space="0" w:color="auto"/>
                <w:bottom w:val="none" w:sz="0" w:space="0" w:color="auto"/>
                <w:right w:val="none" w:sz="0" w:space="0" w:color="auto"/>
              </w:divBdr>
            </w:div>
            <w:div w:id="1631940638">
              <w:marLeft w:val="0"/>
              <w:marRight w:val="0"/>
              <w:marTop w:val="0"/>
              <w:marBottom w:val="0"/>
              <w:divBdr>
                <w:top w:val="none" w:sz="0" w:space="0" w:color="auto"/>
                <w:left w:val="none" w:sz="0" w:space="0" w:color="auto"/>
                <w:bottom w:val="none" w:sz="0" w:space="0" w:color="auto"/>
                <w:right w:val="none" w:sz="0" w:space="0" w:color="auto"/>
              </w:divBdr>
            </w:div>
            <w:div w:id="1640576994">
              <w:marLeft w:val="0"/>
              <w:marRight w:val="0"/>
              <w:marTop w:val="0"/>
              <w:marBottom w:val="0"/>
              <w:divBdr>
                <w:top w:val="none" w:sz="0" w:space="0" w:color="auto"/>
                <w:left w:val="none" w:sz="0" w:space="0" w:color="auto"/>
                <w:bottom w:val="none" w:sz="0" w:space="0" w:color="auto"/>
                <w:right w:val="none" w:sz="0" w:space="0" w:color="auto"/>
              </w:divBdr>
            </w:div>
            <w:div w:id="1644698375">
              <w:marLeft w:val="0"/>
              <w:marRight w:val="0"/>
              <w:marTop w:val="0"/>
              <w:marBottom w:val="0"/>
              <w:divBdr>
                <w:top w:val="none" w:sz="0" w:space="0" w:color="auto"/>
                <w:left w:val="none" w:sz="0" w:space="0" w:color="auto"/>
                <w:bottom w:val="none" w:sz="0" w:space="0" w:color="auto"/>
                <w:right w:val="none" w:sz="0" w:space="0" w:color="auto"/>
              </w:divBdr>
            </w:div>
            <w:div w:id="1695302823">
              <w:marLeft w:val="0"/>
              <w:marRight w:val="0"/>
              <w:marTop w:val="0"/>
              <w:marBottom w:val="0"/>
              <w:divBdr>
                <w:top w:val="none" w:sz="0" w:space="0" w:color="auto"/>
                <w:left w:val="none" w:sz="0" w:space="0" w:color="auto"/>
                <w:bottom w:val="none" w:sz="0" w:space="0" w:color="auto"/>
                <w:right w:val="none" w:sz="0" w:space="0" w:color="auto"/>
              </w:divBdr>
            </w:div>
            <w:div w:id="1699769117">
              <w:marLeft w:val="0"/>
              <w:marRight w:val="0"/>
              <w:marTop w:val="0"/>
              <w:marBottom w:val="0"/>
              <w:divBdr>
                <w:top w:val="none" w:sz="0" w:space="0" w:color="auto"/>
                <w:left w:val="none" w:sz="0" w:space="0" w:color="auto"/>
                <w:bottom w:val="none" w:sz="0" w:space="0" w:color="auto"/>
                <w:right w:val="none" w:sz="0" w:space="0" w:color="auto"/>
              </w:divBdr>
            </w:div>
            <w:div w:id="1741905513">
              <w:marLeft w:val="0"/>
              <w:marRight w:val="0"/>
              <w:marTop w:val="0"/>
              <w:marBottom w:val="0"/>
              <w:divBdr>
                <w:top w:val="none" w:sz="0" w:space="0" w:color="auto"/>
                <w:left w:val="none" w:sz="0" w:space="0" w:color="auto"/>
                <w:bottom w:val="none" w:sz="0" w:space="0" w:color="auto"/>
                <w:right w:val="none" w:sz="0" w:space="0" w:color="auto"/>
              </w:divBdr>
            </w:div>
            <w:div w:id="1748842913">
              <w:marLeft w:val="0"/>
              <w:marRight w:val="0"/>
              <w:marTop w:val="0"/>
              <w:marBottom w:val="0"/>
              <w:divBdr>
                <w:top w:val="none" w:sz="0" w:space="0" w:color="auto"/>
                <w:left w:val="none" w:sz="0" w:space="0" w:color="auto"/>
                <w:bottom w:val="none" w:sz="0" w:space="0" w:color="auto"/>
                <w:right w:val="none" w:sz="0" w:space="0" w:color="auto"/>
              </w:divBdr>
            </w:div>
            <w:div w:id="1753962582">
              <w:marLeft w:val="0"/>
              <w:marRight w:val="0"/>
              <w:marTop w:val="0"/>
              <w:marBottom w:val="0"/>
              <w:divBdr>
                <w:top w:val="none" w:sz="0" w:space="0" w:color="auto"/>
                <w:left w:val="none" w:sz="0" w:space="0" w:color="auto"/>
                <w:bottom w:val="none" w:sz="0" w:space="0" w:color="auto"/>
                <w:right w:val="none" w:sz="0" w:space="0" w:color="auto"/>
              </w:divBdr>
            </w:div>
            <w:div w:id="1754817265">
              <w:marLeft w:val="0"/>
              <w:marRight w:val="0"/>
              <w:marTop w:val="0"/>
              <w:marBottom w:val="0"/>
              <w:divBdr>
                <w:top w:val="none" w:sz="0" w:space="0" w:color="auto"/>
                <w:left w:val="none" w:sz="0" w:space="0" w:color="auto"/>
                <w:bottom w:val="none" w:sz="0" w:space="0" w:color="auto"/>
                <w:right w:val="none" w:sz="0" w:space="0" w:color="auto"/>
              </w:divBdr>
            </w:div>
            <w:div w:id="1794639764">
              <w:marLeft w:val="0"/>
              <w:marRight w:val="0"/>
              <w:marTop w:val="0"/>
              <w:marBottom w:val="0"/>
              <w:divBdr>
                <w:top w:val="none" w:sz="0" w:space="0" w:color="auto"/>
                <w:left w:val="none" w:sz="0" w:space="0" w:color="auto"/>
                <w:bottom w:val="none" w:sz="0" w:space="0" w:color="auto"/>
                <w:right w:val="none" w:sz="0" w:space="0" w:color="auto"/>
              </w:divBdr>
            </w:div>
            <w:div w:id="1806073666">
              <w:marLeft w:val="0"/>
              <w:marRight w:val="0"/>
              <w:marTop w:val="0"/>
              <w:marBottom w:val="0"/>
              <w:divBdr>
                <w:top w:val="none" w:sz="0" w:space="0" w:color="auto"/>
                <w:left w:val="none" w:sz="0" w:space="0" w:color="auto"/>
                <w:bottom w:val="none" w:sz="0" w:space="0" w:color="auto"/>
                <w:right w:val="none" w:sz="0" w:space="0" w:color="auto"/>
              </w:divBdr>
            </w:div>
            <w:div w:id="1808937929">
              <w:marLeft w:val="0"/>
              <w:marRight w:val="0"/>
              <w:marTop w:val="0"/>
              <w:marBottom w:val="0"/>
              <w:divBdr>
                <w:top w:val="none" w:sz="0" w:space="0" w:color="auto"/>
                <w:left w:val="none" w:sz="0" w:space="0" w:color="auto"/>
                <w:bottom w:val="none" w:sz="0" w:space="0" w:color="auto"/>
                <w:right w:val="none" w:sz="0" w:space="0" w:color="auto"/>
              </w:divBdr>
            </w:div>
            <w:div w:id="1823960819">
              <w:marLeft w:val="0"/>
              <w:marRight w:val="0"/>
              <w:marTop w:val="0"/>
              <w:marBottom w:val="0"/>
              <w:divBdr>
                <w:top w:val="none" w:sz="0" w:space="0" w:color="auto"/>
                <w:left w:val="none" w:sz="0" w:space="0" w:color="auto"/>
                <w:bottom w:val="none" w:sz="0" w:space="0" w:color="auto"/>
                <w:right w:val="none" w:sz="0" w:space="0" w:color="auto"/>
              </w:divBdr>
            </w:div>
            <w:div w:id="1836066577">
              <w:marLeft w:val="0"/>
              <w:marRight w:val="0"/>
              <w:marTop w:val="0"/>
              <w:marBottom w:val="0"/>
              <w:divBdr>
                <w:top w:val="none" w:sz="0" w:space="0" w:color="auto"/>
                <w:left w:val="none" w:sz="0" w:space="0" w:color="auto"/>
                <w:bottom w:val="none" w:sz="0" w:space="0" w:color="auto"/>
                <w:right w:val="none" w:sz="0" w:space="0" w:color="auto"/>
              </w:divBdr>
            </w:div>
            <w:div w:id="1839224004">
              <w:marLeft w:val="0"/>
              <w:marRight w:val="0"/>
              <w:marTop w:val="0"/>
              <w:marBottom w:val="0"/>
              <w:divBdr>
                <w:top w:val="none" w:sz="0" w:space="0" w:color="auto"/>
                <w:left w:val="none" w:sz="0" w:space="0" w:color="auto"/>
                <w:bottom w:val="none" w:sz="0" w:space="0" w:color="auto"/>
                <w:right w:val="none" w:sz="0" w:space="0" w:color="auto"/>
              </w:divBdr>
            </w:div>
            <w:div w:id="1845196764">
              <w:marLeft w:val="0"/>
              <w:marRight w:val="0"/>
              <w:marTop w:val="0"/>
              <w:marBottom w:val="0"/>
              <w:divBdr>
                <w:top w:val="none" w:sz="0" w:space="0" w:color="auto"/>
                <w:left w:val="none" w:sz="0" w:space="0" w:color="auto"/>
                <w:bottom w:val="none" w:sz="0" w:space="0" w:color="auto"/>
                <w:right w:val="none" w:sz="0" w:space="0" w:color="auto"/>
              </w:divBdr>
            </w:div>
            <w:div w:id="1848248996">
              <w:marLeft w:val="0"/>
              <w:marRight w:val="0"/>
              <w:marTop w:val="0"/>
              <w:marBottom w:val="0"/>
              <w:divBdr>
                <w:top w:val="none" w:sz="0" w:space="0" w:color="auto"/>
                <w:left w:val="none" w:sz="0" w:space="0" w:color="auto"/>
                <w:bottom w:val="none" w:sz="0" w:space="0" w:color="auto"/>
                <w:right w:val="none" w:sz="0" w:space="0" w:color="auto"/>
              </w:divBdr>
            </w:div>
            <w:div w:id="1851793865">
              <w:marLeft w:val="0"/>
              <w:marRight w:val="0"/>
              <w:marTop w:val="0"/>
              <w:marBottom w:val="0"/>
              <w:divBdr>
                <w:top w:val="none" w:sz="0" w:space="0" w:color="auto"/>
                <w:left w:val="none" w:sz="0" w:space="0" w:color="auto"/>
                <w:bottom w:val="none" w:sz="0" w:space="0" w:color="auto"/>
                <w:right w:val="none" w:sz="0" w:space="0" w:color="auto"/>
              </w:divBdr>
            </w:div>
            <w:div w:id="1851867025">
              <w:marLeft w:val="0"/>
              <w:marRight w:val="0"/>
              <w:marTop w:val="0"/>
              <w:marBottom w:val="0"/>
              <w:divBdr>
                <w:top w:val="none" w:sz="0" w:space="0" w:color="auto"/>
                <w:left w:val="none" w:sz="0" w:space="0" w:color="auto"/>
                <w:bottom w:val="none" w:sz="0" w:space="0" w:color="auto"/>
                <w:right w:val="none" w:sz="0" w:space="0" w:color="auto"/>
              </w:divBdr>
            </w:div>
            <w:div w:id="1860662246">
              <w:marLeft w:val="0"/>
              <w:marRight w:val="0"/>
              <w:marTop w:val="0"/>
              <w:marBottom w:val="0"/>
              <w:divBdr>
                <w:top w:val="none" w:sz="0" w:space="0" w:color="auto"/>
                <w:left w:val="none" w:sz="0" w:space="0" w:color="auto"/>
                <w:bottom w:val="none" w:sz="0" w:space="0" w:color="auto"/>
                <w:right w:val="none" w:sz="0" w:space="0" w:color="auto"/>
              </w:divBdr>
            </w:div>
            <w:div w:id="1862278761">
              <w:marLeft w:val="0"/>
              <w:marRight w:val="0"/>
              <w:marTop w:val="0"/>
              <w:marBottom w:val="0"/>
              <w:divBdr>
                <w:top w:val="none" w:sz="0" w:space="0" w:color="auto"/>
                <w:left w:val="none" w:sz="0" w:space="0" w:color="auto"/>
                <w:bottom w:val="none" w:sz="0" w:space="0" w:color="auto"/>
                <w:right w:val="none" w:sz="0" w:space="0" w:color="auto"/>
              </w:divBdr>
            </w:div>
            <w:div w:id="1863977207">
              <w:marLeft w:val="0"/>
              <w:marRight w:val="0"/>
              <w:marTop w:val="0"/>
              <w:marBottom w:val="0"/>
              <w:divBdr>
                <w:top w:val="none" w:sz="0" w:space="0" w:color="auto"/>
                <w:left w:val="none" w:sz="0" w:space="0" w:color="auto"/>
                <w:bottom w:val="none" w:sz="0" w:space="0" w:color="auto"/>
                <w:right w:val="none" w:sz="0" w:space="0" w:color="auto"/>
              </w:divBdr>
            </w:div>
            <w:div w:id="1870218276">
              <w:marLeft w:val="0"/>
              <w:marRight w:val="0"/>
              <w:marTop w:val="0"/>
              <w:marBottom w:val="0"/>
              <w:divBdr>
                <w:top w:val="none" w:sz="0" w:space="0" w:color="auto"/>
                <w:left w:val="none" w:sz="0" w:space="0" w:color="auto"/>
                <w:bottom w:val="none" w:sz="0" w:space="0" w:color="auto"/>
                <w:right w:val="none" w:sz="0" w:space="0" w:color="auto"/>
              </w:divBdr>
            </w:div>
            <w:div w:id="1878274416">
              <w:marLeft w:val="0"/>
              <w:marRight w:val="0"/>
              <w:marTop w:val="0"/>
              <w:marBottom w:val="0"/>
              <w:divBdr>
                <w:top w:val="none" w:sz="0" w:space="0" w:color="auto"/>
                <w:left w:val="none" w:sz="0" w:space="0" w:color="auto"/>
                <w:bottom w:val="none" w:sz="0" w:space="0" w:color="auto"/>
                <w:right w:val="none" w:sz="0" w:space="0" w:color="auto"/>
              </w:divBdr>
            </w:div>
            <w:div w:id="1878540338">
              <w:marLeft w:val="0"/>
              <w:marRight w:val="0"/>
              <w:marTop w:val="0"/>
              <w:marBottom w:val="0"/>
              <w:divBdr>
                <w:top w:val="none" w:sz="0" w:space="0" w:color="auto"/>
                <w:left w:val="none" w:sz="0" w:space="0" w:color="auto"/>
                <w:bottom w:val="none" w:sz="0" w:space="0" w:color="auto"/>
                <w:right w:val="none" w:sz="0" w:space="0" w:color="auto"/>
              </w:divBdr>
            </w:div>
            <w:div w:id="1891458941">
              <w:marLeft w:val="0"/>
              <w:marRight w:val="0"/>
              <w:marTop w:val="0"/>
              <w:marBottom w:val="0"/>
              <w:divBdr>
                <w:top w:val="none" w:sz="0" w:space="0" w:color="auto"/>
                <w:left w:val="none" w:sz="0" w:space="0" w:color="auto"/>
                <w:bottom w:val="none" w:sz="0" w:space="0" w:color="auto"/>
                <w:right w:val="none" w:sz="0" w:space="0" w:color="auto"/>
              </w:divBdr>
            </w:div>
            <w:div w:id="1891528334">
              <w:marLeft w:val="0"/>
              <w:marRight w:val="0"/>
              <w:marTop w:val="0"/>
              <w:marBottom w:val="0"/>
              <w:divBdr>
                <w:top w:val="none" w:sz="0" w:space="0" w:color="auto"/>
                <w:left w:val="none" w:sz="0" w:space="0" w:color="auto"/>
                <w:bottom w:val="none" w:sz="0" w:space="0" w:color="auto"/>
                <w:right w:val="none" w:sz="0" w:space="0" w:color="auto"/>
              </w:divBdr>
            </w:div>
            <w:div w:id="1925336770">
              <w:marLeft w:val="0"/>
              <w:marRight w:val="0"/>
              <w:marTop w:val="0"/>
              <w:marBottom w:val="0"/>
              <w:divBdr>
                <w:top w:val="none" w:sz="0" w:space="0" w:color="auto"/>
                <w:left w:val="none" w:sz="0" w:space="0" w:color="auto"/>
                <w:bottom w:val="none" w:sz="0" w:space="0" w:color="auto"/>
                <w:right w:val="none" w:sz="0" w:space="0" w:color="auto"/>
              </w:divBdr>
            </w:div>
            <w:div w:id="1964193458">
              <w:marLeft w:val="0"/>
              <w:marRight w:val="0"/>
              <w:marTop w:val="0"/>
              <w:marBottom w:val="0"/>
              <w:divBdr>
                <w:top w:val="none" w:sz="0" w:space="0" w:color="auto"/>
                <w:left w:val="none" w:sz="0" w:space="0" w:color="auto"/>
                <w:bottom w:val="none" w:sz="0" w:space="0" w:color="auto"/>
                <w:right w:val="none" w:sz="0" w:space="0" w:color="auto"/>
              </w:divBdr>
            </w:div>
            <w:div w:id="1978216239">
              <w:marLeft w:val="0"/>
              <w:marRight w:val="0"/>
              <w:marTop w:val="0"/>
              <w:marBottom w:val="0"/>
              <w:divBdr>
                <w:top w:val="none" w:sz="0" w:space="0" w:color="auto"/>
                <w:left w:val="none" w:sz="0" w:space="0" w:color="auto"/>
                <w:bottom w:val="none" w:sz="0" w:space="0" w:color="auto"/>
                <w:right w:val="none" w:sz="0" w:space="0" w:color="auto"/>
              </w:divBdr>
            </w:div>
            <w:div w:id="1997371663">
              <w:marLeft w:val="0"/>
              <w:marRight w:val="0"/>
              <w:marTop w:val="0"/>
              <w:marBottom w:val="0"/>
              <w:divBdr>
                <w:top w:val="none" w:sz="0" w:space="0" w:color="auto"/>
                <w:left w:val="none" w:sz="0" w:space="0" w:color="auto"/>
                <w:bottom w:val="none" w:sz="0" w:space="0" w:color="auto"/>
                <w:right w:val="none" w:sz="0" w:space="0" w:color="auto"/>
              </w:divBdr>
            </w:div>
            <w:div w:id="2017684391">
              <w:marLeft w:val="0"/>
              <w:marRight w:val="0"/>
              <w:marTop w:val="0"/>
              <w:marBottom w:val="0"/>
              <w:divBdr>
                <w:top w:val="none" w:sz="0" w:space="0" w:color="auto"/>
                <w:left w:val="none" w:sz="0" w:space="0" w:color="auto"/>
                <w:bottom w:val="none" w:sz="0" w:space="0" w:color="auto"/>
                <w:right w:val="none" w:sz="0" w:space="0" w:color="auto"/>
              </w:divBdr>
            </w:div>
            <w:div w:id="2077849732">
              <w:marLeft w:val="0"/>
              <w:marRight w:val="0"/>
              <w:marTop w:val="0"/>
              <w:marBottom w:val="0"/>
              <w:divBdr>
                <w:top w:val="none" w:sz="0" w:space="0" w:color="auto"/>
                <w:left w:val="none" w:sz="0" w:space="0" w:color="auto"/>
                <w:bottom w:val="none" w:sz="0" w:space="0" w:color="auto"/>
                <w:right w:val="none" w:sz="0" w:space="0" w:color="auto"/>
              </w:divBdr>
            </w:div>
            <w:div w:id="2083598203">
              <w:marLeft w:val="0"/>
              <w:marRight w:val="0"/>
              <w:marTop w:val="0"/>
              <w:marBottom w:val="0"/>
              <w:divBdr>
                <w:top w:val="none" w:sz="0" w:space="0" w:color="auto"/>
                <w:left w:val="none" w:sz="0" w:space="0" w:color="auto"/>
                <w:bottom w:val="none" w:sz="0" w:space="0" w:color="auto"/>
                <w:right w:val="none" w:sz="0" w:space="0" w:color="auto"/>
              </w:divBdr>
            </w:div>
            <w:div w:id="2089886977">
              <w:marLeft w:val="0"/>
              <w:marRight w:val="0"/>
              <w:marTop w:val="0"/>
              <w:marBottom w:val="0"/>
              <w:divBdr>
                <w:top w:val="none" w:sz="0" w:space="0" w:color="auto"/>
                <w:left w:val="none" w:sz="0" w:space="0" w:color="auto"/>
                <w:bottom w:val="none" w:sz="0" w:space="0" w:color="auto"/>
                <w:right w:val="none" w:sz="0" w:space="0" w:color="auto"/>
              </w:divBdr>
            </w:div>
            <w:div w:id="2110194451">
              <w:marLeft w:val="0"/>
              <w:marRight w:val="0"/>
              <w:marTop w:val="0"/>
              <w:marBottom w:val="0"/>
              <w:divBdr>
                <w:top w:val="none" w:sz="0" w:space="0" w:color="auto"/>
                <w:left w:val="none" w:sz="0" w:space="0" w:color="auto"/>
                <w:bottom w:val="none" w:sz="0" w:space="0" w:color="auto"/>
                <w:right w:val="none" w:sz="0" w:space="0" w:color="auto"/>
              </w:divBdr>
            </w:div>
            <w:div w:id="2114087930">
              <w:marLeft w:val="0"/>
              <w:marRight w:val="0"/>
              <w:marTop w:val="0"/>
              <w:marBottom w:val="0"/>
              <w:divBdr>
                <w:top w:val="none" w:sz="0" w:space="0" w:color="auto"/>
                <w:left w:val="none" w:sz="0" w:space="0" w:color="auto"/>
                <w:bottom w:val="none" w:sz="0" w:space="0" w:color="auto"/>
                <w:right w:val="none" w:sz="0" w:space="0" w:color="auto"/>
              </w:divBdr>
            </w:div>
            <w:div w:id="21349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584">
      <w:bodyDiv w:val="1"/>
      <w:marLeft w:val="0"/>
      <w:marRight w:val="0"/>
      <w:marTop w:val="0"/>
      <w:marBottom w:val="0"/>
      <w:divBdr>
        <w:top w:val="none" w:sz="0" w:space="0" w:color="auto"/>
        <w:left w:val="none" w:sz="0" w:space="0" w:color="auto"/>
        <w:bottom w:val="none" w:sz="0" w:space="0" w:color="auto"/>
        <w:right w:val="none" w:sz="0" w:space="0" w:color="auto"/>
      </w:divBdr>
      <w:divsChild>
        <w:div w:id="1613316153">
          <w:marLeft w:val="0"/>
          <w:marRight w:val="0"/>
          <w:marTop w:val="0"/>
          <w:marBottom w:val="0"/>
          <w:divBdr>
            <w:top w:val="none" w:sz="0" w:space="0" w:color="auto"/>
            <w:left w:val="none" w:sz="0" w:space="0" w:color="auto"/>
            <w:bottom w:val="none" w:sz="0" w:space="0" w:color="auto"/>
            <w:right w:val="none" w:sz="0" w:space="0" w:color="auto"/>
          </w:divBdr>
        </w:div>
      </w:divsChild>
    </w:div>
    <w:div w:id="1860507322">
      <w:bodyDiv w:val="1"/>
      <w:marLeft w:val="0"/>
      <w:marRight w:val="0"/>
      <w:marTop w:val="0"/>
      <w:marBottom w:val="0"/>
      <w:divBdr>
        <w:top w:val="none" w:sz="0" w:space="0" w:color="auto"/>
        <w:left w:val="none" w:sz="0" w:space="0" w:color="auto"/>
        <w:bottom w:val="none" w:sz="0" w:space="0" w:color="auto"/>
        <w:right w:val="none" w:sz="0" w:space="0" w:color="auto"/>
      </w:divBdr>
    </w:div>
    <w:div w:id="1921139230">
      <w:bodyDiv w:val="1"/>
      <w:marLeft w:val="0"/>
      <w:marRight w:val="0"/>
      <w:marTop w:val="0"/>
      <w:marBottom w:val="0"/>
      <w:divBdr>
        <w:top w:val="none" w:sz="0" w:space="0" w:color="auto"/>
        <w:left w:val="none" w:sz="0" w:space="0" w:color="auto"/>
        <w:bottom w:val="none" w:sz="0" w:space="0" w:color="auto"/>
        <w:right w:val="none" w:sz="0" w:space="0" w:color="auto"/>
      </w:divBdr>
    </w:div>
    <w:div w:id="1933975109">
      <w:bodyDiv w:val="1"/>
      <w:marLeft w:val="0"/>
      <w:marRight w:val="0"/>
      <w:marTop w:val="0"/>
      <w:marBottom w:val="0"/>
      <w:divBdr>
        <w:top w:val="none" w:sz="0" w:space="0" w:color="auto"/>
        <w:left w:val="none" w:sz="0" w:space="0" w:color="auto"/>
        <w:bottom w:val="none" w:sz="0" w:space="0" w:color="auto"/>
        <w:right w:val="none" w:sz="0" w:space="0" w:color="auto"/>
      </w:divBdr>
      <w:divsChild>
        <w:div w:id="11881344">
          <w:marLeft w:val="0"/>
          <w:marRight w:val="0"/>
          <w:marTop w:val="0"/>
          <w:marBottom w:val="0"/>
          <w:divBdr>
            <w:top w:val="none" w:sz="0" w:space="0" w:color="auto"/>
            <w:left w:val="none" w:sz="0" w:space="0" w:color="auto"/>
            <w:bottom w:val="none" w:sz="0" w:space="0" w:color="auto"/>
            <w:right w:val="none" w:sz="0" w:space="0" w:color="auto"/>
          </w:divBdr>
        </w:div>
        <w:div w:id="116722593">
          <w:marLeft w:val="0"/>
          <w:marRight w:val="0"/>
          <w:marTop w:val="0"/>
          <w:marBottom w:val="0"/>
          <w:divBdr>
            <w:top w:val="none" w:sz="0" w:space="0" w:color="auto"/>
            <w:left w:val="none" w:sz="0" w:space="0" w:color="auto"/>
            <w:bottom w:val="none" w:sz="0" w:space="0" w:color="auto"/>
            <w:right w:val="none" w:sz="0" w:space="0" w:color="auto"/>
          </w:divBdr>
        </w:div>
        <w:div w:id="188184298">
          <w:marLeft w:val="0"/>
          <w:marRight w:val="0"/>
          <w:marTop w:val="0"/>
          <w:marBottom w:val="0"/>
          <w:divBdr>
            <w:top w:val="none" w:sz="0" w:space="0" w:color="auto"/>
            <w:left w:val="none" w:sz="0" w:space="0" w:color="auto"/>
            <w:bottom w:val="none" w:sz="0" w:space="0" w:color="auto"/>
            <w:right w:val="none" w:sz="0" w:space="0" w:color="auto"/>
          </w:divBdr>
        </w:div>
        <w:div w:id="220948031">
          <w:marLeft w:val="0"/>
          <w:marRight w:val="0"/>
          <w:marTop w:val="0"/>
          <w:marBottom w:val="0"/>
          <w:divBdr>
            <w:top w:val="none" w:sz="0" w:space="0" w:color="auto"/>
            <w:left w:val="none" w:sz="0" w:space="0" w:color="auto"/>
            <w:bottom w:val="none" w:sz="0" w:space="0" w:color="auto"/>
            <w:right w:val="none" w:sz="0" w:space="0" w:color="auto"/>
          </w:divBdr>
        </w:div>
        <w:div w:id="238490529">
          <w:marLeft w:val="0"/>
          <w:marRight w:val="0"/>
          <w:marTop w:val="0"/>
          <w:marBottom w:val="0"/>
          <w:divBdr>
            <w:top w:val="none" w:sz="0" w:space="0" w:color="auto"/>
            <w:left w:val="none" w:sz="0" w:space="0" w:color="auto"/>
            <w:bottom w:val="none" w:sz="0" w:space="0" w:color="auto"/>
            <w:right w:val="none" w:sz="0" w:space="0" w:color="auto"/>
          </w:divBdr>
        </w:div>
        <w:div w:id="240721149">
          <w:marLeft w:val="0"/>
          <w:marRight w:val="0"/>
          <w:marTop w:val="0"/>
          <w:marBottom w:val="0"/>
          <w:divBdr>
            <w:top w:val="none" w:sz="0" w:space="0" w:color="auto"/>
            <w:left w:val="none" w:sz="0" w:space="0" w:color="auto"/>
            <w:bottom w:val="none" w:sz="0" w:space="0" w:color="auto"/>
            <w:right w:val="none" w:sz="0" w:space="0" w:color="auto"/>
          </w:divBdr>
        </w:div>
        <w:div w:id="290014723">
          <w:marLeft w:val="0"/>
          <w:marRight w:val="0"/>
          <w:marTop w:val="0"/>
          <w:marBottom w:val="0"/>
          <w:divBdr>
            <w:top w:val="none" w:sz="0" w:space="0" w:color="auto"/>
            <w:left w:val="none" w:sz="0" w:space="0" w:color="auto"/>
            <w:bottom w:val="none" w:sz="0" w:space="0" w:color="auto"/>
            <w:right w:val="none" w:sz="0" w:space="0" w:color="auto"/>
          </w:divBdr>
        </w:div>
        <w:div w:id="342440054">
          <w:marLeft w:val="0"/>
          <w:marRight w:val="0"/>
          <w:marTop w:val="0"/>
          <w:marBottom w:val="0"/>
          <w:divBdr>
            <w:top w:val="none" w:sz="0" w:space="0" w:color="auto"/>
            <w:left w:val="none" w:sz="0" w:space="0" w:color="auto"/>
            <w:bottom w:val="none" w:sz="0" w:space="0" w:color="auto"/>
            <w:right w:val="none" w:sz="0" w:space="0" w:color="auto"/>
          </w:divBdr>
          <w:divsChild>
            <w:div w:id="79571182">
              <w:marLeft w:val="0"/>
              <w:marRight w:val="0"/>
              <w:marTop w:val="0"/>
              <w:marBottom w:val="0"/>
              <w:divBdr>
                <w:top w:val="none" w:sz="0" w:space="0" w:color="auto"/>
                <w:left w:val="none" w:sz="0" w:space="0" w:color="auto"/>
                <w:bottom w:val="none" w:sz="0" w:space="0" w:color="auto"/>
                <w:right w:val="none" w:sz="0" w:space="0" w:color="auto"/>
              </w:divBdr>
            </w:div>
            <w:div w:id="82458506">
              <w:marLeft w:val="0"/>
              <w:marRight w:val="0"/>
              <w:marTop w:val="0"/>
              <w:marBottom w:val="0"/>
              <w:divBdr>
                <w:top w:val="none" w:sz="0" w:space="0" w:color="auto"/>
                <w:left w:val="none" w:sz="0" w:space="0" w:color="auto"/>
                <w:bottom w:val="none" w:sz="0" w:space="0" w:color="auto"/>
                <w:right w:val="none" w:sz="0" w:space="0" w:color="auto"/>
              </w:divBdr>
            </w:div>
            <w:div w:id="108593727">
              <w:marLeft w:val="0"/>
              <w:marRight w:val="0"/>
              <w:marTop w:val="0"/>
              <w:marBottom w:val="0"/>
              <w:divBdr>
                <w:top w:val="none" w:sz="0" w:space="0" w:color="auto"/>
                <w:left w:val="none" w:sz="0" w:space="0" w:color="auto"/>
                <w:bottom w:val="none" w:sz="0" w:space="0" w:color="auto"/>
                <w:right w:val="none" w:sz="0" w:space="0" w:color="auto"/>
              </w:divBdr>
            </w:div>
            <w:div w:id="232205850">
              <w:marLeft w:val="0"/>
              <w:marRight w:val="0"/>
              <w:marTop w:val="0"/>
              <w:marBottom w:val="0"/>
              <w:divBdr>
                <w:top w:val="none" w:sz="0" w:space="0" w:color="auto"/>
                <w:left w:val="none" w:sz="0" w:space="0" w:color="auto"/>
                <w:bottom w:val="none" w:sz="0" w:space="0" w:color="auto"/>
                <w:right w:val="none" w:sz="0" w:space="0" w:color="auto"/>
              </w:divBdr>
            </w:div>
            <w:div w:id="233585381">
              <w:marLeft w:val="0"/>
              <w:marRight w:val="0"/>
              <w:marTop w:val="0"/>
              <w:marBottom w:val="0"/>
              <w:divBdr>
                <w:top w:val="none" w:sz="0" w:space="0" w:color="auto"/>
                <w:left w:val="none" w:sz="0" w:space="0" w:color="auto"/>
                <w:bottom w:val="none" w:sz="0" w:space="0" w:color="auto"/>
                <w:right w:val="none" w:sz="0" w:space="0" w:color="auto"/>
              </w:divBdr>
            </w:div>
            <w:div w:id="365058717">
              <w:marLeft w:val="0"/>
              <w:marRight w:val="0"/>
              <w:marTop w:val="0"/>
              <w:marBottom w:val="0"/>
              <w:divBdr>
                <w:top w:val="none" w:sz="0" w:space="0" w:color="auto"/>
                <w:left w:val="none" w:sz="0" w:space="0" w:color="auto"/>
                <w:bottom w:val="none" w:sz="0" w:space="0" w:color="auto"/>
                <w:right w:val="none" w:sz="0" w:space="0" w:color="auto"/>
              </w:divBdr>
            </w:div>
            <w:div w:id="381825790">
              <w:marLeft w:val="0"/>
              <w:marRight w:val="0"/>
              <w:marTop w:val="0"/>
              <w:marBottom w:val="0"/>
              <w:divBdr>
                <w:top w:val="none" w:sz="0" w:space="0" w:color="auto"/>
                <w:left w:val="none" w:sz="0" w:space="0" w:color="auto"/>
                <w:bottom w:val="none" w:sz="0" w:space="0" w:color="auto"/>
                <w:right w:val="none" w:sz="0" w:space="0" w:color="auto"/>
              </w:divBdr>
            </w:div>
            <w:div w:id="392046852">
              <w:marLeft w:val="0"/>
              <w:marRight w:val="0"/>
              <w:marTop w:val="0"/>
              <w:marBottom w:val="0"/>
              <w:divBdr>
                <w:top w:val="none" w:sz="0" w:space="0" w:color="auto"/>
                <w:left w:val="none" w:sz="0" w:space="0" w:color="auto"/>
                <w:bottom w:val="none" w:sz="0" w:space="0" w:color="auto"/>
                <w:right w:val="none" w:sz="0" w:space="0" w:color="auto"/>
              </w:divBdr>
            </w:div>
            <w:div w:id="409738964">
              <w:marLeft w:val="0"/>
              <w:marRight w:val="0"/>
              <w:marTop w:val="0"/>
              <w:marBottom w:val="0"/>
              <w:divBdr>
                <w:top w:val="none" w:sz="0" w:space="0" w:color="auto"/>
                <w:left w:val="none" w:sz="0" w:space="0" w:color="auto"/>
                <w:bottom w:val="none" w:sz="0" w:space="0" w:color="auto"/>
                <w:right w:val="none" w:sz="0" w:space="0" w:color="auto"/>
              </w:divBdr>
            </w:div>
            <w:div w:id="568853316">
              <w:marLeft w:val="0"/>
              <w:marRight w:val="0"/>
              <w:marTop w:val="0"/>
              <w:marBottom w:val="0"/>
              <w:divBdr>
                <w:top w:val="none" w:sz="0" w:space="0" w:color="auto"/>
                <w:left w:val="none" w:sz="0" w:space="0" w:color="auto"/>
                <w:bottom w:val="none" w:sz="0" w:space="0" w:color="auto"/>
                <w:right w:val="none" w:sz="0" w:space="0" w:color="auto"/>
              </w:divBdr>
            </w:div>
            <w:div w:id="575821708">
              <w:marLeft w:val="0"/>
              <w:marRight w:val="0"/>
              <w:marTop w:val="0"/>
              <w:marBottom w:val="0"/>
              <w:divBdr>
                <w:top w:val="none" w:sz="0" w:space="0" w:color="auto"/>
                <w:left w:val="none" w:sz="0" w:space="0" w:color="auto"/>
                <w:bottom w:val="none" w:sz="0" w:space="0" w:color="auto"/>
                <w:right w:val="none" w:sz="0" w:space="0" w:color="auto"/>
              </w:divBdr>
            </w:div>
            <w:div w:id="638923046">
              <w:marLeft w:val="0"/>
              <w:marRight w:val="0"/>
              <w:marTop w:val="0"/>
              <w:marBottom w:val="0"/>
              <w:divBdr>
                <w:top w:val="none" w:sz="0" w:space="0" w:color="auto"/>
                <w:left w:val="none" w:sz="0" w:space="0" w:color="auto"/>
                <w:bottom w:val="none" w:sz="0" w:space="0" w:color="auto"/>
                <w:right w:val="none" w:sz="0" w:space="0" w:color="auto"/>
              </w:divBdr>
            </w:div>
            <w:div w:id="697005172">
              <w:marLeft w:val="0"/>
              <w:marRight w:val="0"/>
              <w:marTop w:val="0"/>
              <w:marBottom w:val="0"/>
              <w:divBdr>
                <w:top w:val="none" w:sz="0" w:space="0" w:color="auto"/>
                <w:left w:val="none" w:sz="0" w:space="0" w:color="auto"/>
                <w:bottom w:val="none" w:sz="0" w:space="0" w:color="auto"/>
                <w:right w:val="none" w:sz="0" w:space="0" w:color="auto"/>
              </w:divBdr>
            </w:div>
            <w:div w:id="772211125">
              <w:marLeft w:val="0"/>
              <w:marRight w:val="0"/>
              <w:marTop w:val="0"/>
              <w:marBottom w:val="0"/>
              <w:divBdr>
                <w:top w:val="none" w:sz="0" w:space="0" w:color="auto"/>
                <w:left w:val="none" w:sz="0" w:space="0" w:color="auto"/>
                <w:bottom w:val="none" w:sz="0" w:space="0" w:color="auto"/>
                <w:right w:val="none" w:sz="0" w:space="0" w:color="auto"/>
              </w:divBdr>
            </w:div>
            <w:div w:id="789251111">
              <w:marLeft w:val="0"/>
              <w:marRight w:val="0"/>
              <w:marTop w:val="0"/>
              <w:marBottom w:val="0"/>
              <w:divBdr>
                <w:top w:val="none" w:sz="0" w:space="0" w:color="auto"/>
                <w:left w:val="none" w:sz="0" w:space="0" w:color="auto"/>
                <w:bottom w:val="none" w:sz="0" w:space="0" w:color="auto"/>
                <w:right w:val="none" w:sz="0" w:space="0" w:color="auto"/>
              </w:divBdr>
            </w:div>
            <w:div w:id="839807798">
              <w:marLeft w:val="0"/>
              <w:marRight w:val="0"/>
              <w:marTop w:val="0"/>
              <w:marBottom w:val="0"/>
              <w:divBdr>
                <w:top w:val="none" w:sz="0" w:space="0" w:color="auto"/>
                <w:left w:val="none" w:sz="0" w:space="0" w:color="auto"/>
                <w:bottom w:val="none" w:sz="0" w:space="0" w:color="auto"/>
                <w:right w:val="none" w:sz="0" w:space="0" w:color="auto"/>
              </w:divBdr>
            </w:div>
            <w:div w:id="848522460">
              <w:marLeft w:val="0"/>
              <w:marRight w:val="0"/>
              <w:marTop w:val="0"/>
              <w:marBottom w:val="0"/>
              <w:divBdr>
                <w:top w:val="none" w:sz="0" w:space="0" w:color="auto"/>
                <w:left w:val="none" w:sz="0" w:space="0" w:color="auto"/>
                <w:bottom w:val="none" w:sz="0" w:space="0" w:color="auto"/>
                <w:right w:val="none" w:sz="0" w:space="0" w:color="auto"/>
              </w:divBdr>
            </w:div>
            <w:div w:id="1000960175">
              <w:marLeft w:val="0"/>
              <w:marRight w:val="0"/>
              <w:marTop w:val="0"/>
              <w:marBottom w:val="0"/>
              <w:divBdr>
                <w:top w:val="none" w:sz="0" w:space="0" w:color="auto"/>
                <w:left w:val="none" w:sz="0" w:space="0" w:color="auto"/>
                <w:bottom w:val="none" w:sz="0" w:space="0" w:color="auto"/>
                <w:right w:val="none" w:sz="0" w:space="0" w:color="auto"/>
              </w:divBdr>
            </w:div>
            <w:div w:id="1001810200">
              <w:marLeft w:val="0"/>
              <w:marRight w:val="0"/>
              <w:marTop w:val="0"/>
              <w:marBottom w:val="0"/>
              <w:divBdr>
                <w:top w:val="none" w:sz="0" w:space="0" w:color="auto"/>
                <w:left w:val="none" w:sz="0" w:space="0" w:color="auto"/>
                <w:bottom w:val="none" w:sz="0" w:space="0" w:color="auto"/>
                <w:right w:val="none" w:sz="0" w:space="0" w:color="auto"/>
              </w:divBdr>
            </w:div>
            <w:div w:id="1035084277">
              <w:marLeft w:val="0"/>
              <w:marRight w:val="0"/>
              <w:marTop w:val="0"/>
              <w:marBottom w:val="0"/>
              <w:divBdr>
                <w:top w:val="none" w:sz="0" w:space="0" w:color="auto"/>
                <w:left w:val="none" w:sz="0" w:space="0" w:color="auto"/>
                <w:bottom w:val="none" w:sz="0" w:space="0" w:color="auto"/>
                <w:right w:val="none" w:sz="0" w:space="0" w:color="auto"/>
              </w:divBdr>
            </w:div>
            <w:div w:id="1049644155">
              <w:marLeft w:val="0"/>
              <w:marRight w:val="0"/>
              <w:marTop w:val="0"/>
              <w:marBottom w:val="0"/>
              <w:divBdr>
                <w:top w:val="none" w:sz="0" w:space="0" w:color="auto"/>
                <w:left w:val="none" w:sz="0" w:space="0" w:color="auto"/>
                <w:bottom w:val="none" w:sz="0" w:space="0" w:color="auto"/>
                <w:right w:val="none" w:sz="0" w:space="0" w:color="auto"/>
              </w:divBdr>
            </w:div>
            <w:div w:id="1066344157">
              <w:marLeft w:val="0"/>
              <w:marRight w:val="0"/>
              <w:marTop w:val="0"/>
              <w:marBottom w:val="0"/>
              <w:divBdr>
                <w:top w:val="none" w:sz="0" w:space="0" w:color="auto"/>
                <w:left w:val="none" w:sz="0" w:space="0" w:color="auto"/>
                <w:bottom w:val="none" w:sz="0" w:space="0" w:color="auto"/>
                <w:right w:val="none" w:sz="0" w:space="0" w:color="auto"/>
              </w:divBdr>
            </w:div>
            <w:div w:id="1133400682">
              <w:marLeft w:val="0"/>
              <w:marRight w:val="0"/>
              <w:marTop w:val="0"/>
              <w:marBottom w:val="0"/>
              <w:divBdr>
                <w:top w:val="none" w:sz="0" w:space="0" w:color="auto"/>
                <w:left w:val="none" w:sz="0" w:space="0" w:color="auto"/>
                <w:bottom w:val="none" w:sz="0" w:space="0" w:color="auto"/>
                <w:right w:val="none" w:sz="0" w:space="0" w:color="auto"/>
              </w:divBdr>
            </w:div>
            <w:div w:id="1223753803">
              <w:marLeft w:val="0"/>
              <w:marRight w:val="0"/>
              <w:marTop w:val="0"/>
              <w:marBottom w:val="0"/>
              <w:divBdr>
                <w:top w:val="none" w:sz="0" w:space="0" w:color="auto"/>
                <w:left w:val="none" w:sz="0" w:space="0" w:color="auto"/>
                <w:bottom w:val="none" w:sz="0" w:space="0" w:color="auto"/>
                <w:right w:val="none" w:sz="0" w:space="0" w:color="auto"/>
              </w:divBdr>
            </w:div>
            <w:div w:id="1244099672">
              <w:marLeft w:val="0"/>
              <w:marRight w:val="0"/>
              <w:marTop w:val="0"/>
              <w:marBottom w:val="0"/>
              <w:divBdr>
                <w:top w:val="none" w:sz="0" w:space="0" w:color="auto"/>
                <w:left w:val="none" w:sz="0" w:space="0" w:color="auto"/>
                <w:bottom w:val="none" w:sz="0" w:space="0" w:color="auto"/>
                <w:right w:val="none" w:sz="0" w:space="0" w:color="auto"/>
              </w:divBdr>
            </w:div>
            <w:div w:id="1257445514">
              <w:marLeft w:val="0"/>
              <w:marRight w:val="0"/>
              <w:marTop w:val="0"/>
              <w:marBottom w:val="0"/>
              <w:divBdr>
                <w:top w:val="none" w:sz="0" w:space="0" w:color="auto"/>
                <w:left w:val="none" w:sz="0" w:space="0" w:color="auto"/>
                <w:bottom w:val="none" w:sz="0" w:space="0" w:color="auto"/>
                <w:right w:val="none" w:sz="0" w:space="0" w:color="auto"/>
              </w:divBdr>
            </w:div>
            <w:div w:id="1264995242">
              <w:marLeft w:val="0"/>
              <w:marRight w:val="0"/>
              <w:marTop w:val="0"/>
              <w:marBottom w:val="0"/>
              <w:divBdr>
                <w:top w:val="none" w:sz="0" w:space="0" w:color="auto"/>
                <w:left w:val="none" w:sz="0" w:space="0" w:color="auto"/>
                <w:bottom w:val="none" w:sz="0" w:space="0" w:color="auto"/>
                <w:right w:val="none" w:sz="0" w:space="0" w:color="auto"/>
              </w:divBdr>
            </w:div>
            <w:div w:id="1274707720">
              <w:marLeft w:val="0"/>
              <w:marRight w:val="0"/>
              <w:marTop w:val="0"/>
              <w:marBottom w:val="0"/>
              <w:divBdr>
                <w:top w:val="none" w:sz="0" w:space="0" w:color="auto"/>
                <w:left w:val="none" w:sz="0" w:space="0" w:color="auto"/>
                <w:bottom w:val="none" w:sz="0" w:space="0" w:color="auto"/>
                <w:right w:val="none" w:sz="0" w:space="0" w:color="auto"/>
              </w:divBdr>
            </w:div>
            <w:div w:id="1313291685">
              <w:marLeft w:val="0"/>
              <w:marRight w:val="0"/>
              <w:marTop w:val="0"/>
              <w:marBottom w:val="0"/>
              <w:divBdr>
                <w:top w:val="none" w:sz="0" w:space="0" w:color="auto"/>
                <w:left w:val="none" w:sz="0" w:space="0" w:color="auto"/>
                <w:bottom w:val="none" w:sz="0" w:space="0" w:color="auto"/>
                <w:right w:val="none" w:sz="0" w:space="0" w:color="auto"/>
              </w:divBdr>
            </w:div>
            <w:div w:id="1331102691">
              <w:marLeft w:val="0"/>
              <w:marRight w:val="0"/>
              <w:marTop w:val="0"/>
              <w:marBottom w:val="0"/>
              <w:divBdr>
                <w:top w:val="none" w:sz="0" w:space="0" w:color="auto"/>
                <w:left w:val="none" w:sz="0" w:space="0" w:color="auto"/>
                <w:bottom w:val="none" w:sz="0" w:space="0" w:color="auto"/>
                <w:right w:val="none" w:sz="0" w:space="0" w:color="auto"/>
              </w:divBdr>
            </w:div>
            <w:div w:id="1431507990">
              <w:marLeft w:val="0"/>
              <w:marRight w:val="0"/>
              <w:marTop w:val="0"/>
              <w:marBottom w:val="0"/>
              <w:divBdr>
                <w:top w:val="none" w:sz="0" w:space="0" w:color="auto"/>
                <w:left w:val="none" w:sz="0" w:space="0" w:color="auto"/>
                <w:bottom w:val="none" w:sz="0" w:space="0" w:color="auto"/>
                <w:right w:val="none" w:sz="0" w:space="0" w:color="auto"/>
              </w:divBdr>
            </w:div>
            <w:div w:id="1433168589">
              <w:marLeft w:val="0"/>
              <w:marRight w:val="0"/>
              <w:marTop w:val="0"/>
              <w:marBottom w:val="0"/>
              <w:divBdr>
                <w:top w:val="none" w:sz="0" w:space="0" w:color="auto"/>
                <w:left w:val="none" w:sz="0" w:space="0" w:color="auto"/>
                <w:bottom w:val="none" w:sz="0" w:space="0" w:color="auto"/>
                <w:right w:val="none" w:sz="0" w:space="0" w:color="auto"/>
              </w:divBdr>
            </w:div>
            <w:div w:id="1463963757">
              <w:marLeft w:val="0"/>
              <w:marRight w:val="0"/>
              <w:marTop w:val="0"/>
              <w:marBottom w:val="0"/>
              <w:divBdr>
                <w:top w:val="none" w:sz="0" w:space="0" w:color="auto"/>
                <w:left w:val="none" w:sz="0" w:space="0" w:color="auto"/>
                <w:bottom w:val="none" w:sz="0" w:space="0" w:color="auto"/>
                <w:right w:val="none" w:sz="0" w:space="0" w:color="auto"/>
              </w:divBdr>
            </w:div>
            <w:div w:id="1508131920">
              <w:marLeft w:val="0"/>
              <w:marRight w:val="0"/>
              <w:marTop w:val="0"/>
              <w:marBottom w:val="0"/>
              <w:divBdr>
                <w:top w:val="none" w:sz="0" w:space="0" w:color="auto"/>
                <w:left w:val="none" w:sz="0" w:space="0" w:color="auto"/>
                <w:bottom w:val="none" w:sz="0" w:space="0" w:color="auto"/>
                <w:right w:val="none" w:sz="0" w:space="0" w:color="auto"/>
              </w:divBdr>
            </w:div>
            <w:div w:id="1543638473">
              <w:marLeft w:val="0"/>
              <w:marRight w:val="0"/>
              <w:marTop w:val="0"/>
              <w:marBottom w:val="0"/>
              <w:divBdr>
                <w:top w:val="none" w:sz="0" w:space="0" w:color="auto"/>
                <w:left w:val="none" w:sz="0" w:space="0" w:color="auto"/>
                <w:bottom w:val="none" w:sz="0" w:space="0" w:color="auto"/>
                <w:right w:val="none" w:sz="0" w:space="0" w:color="auto"/>
              </w:divBdr>
            </w:div>
            <w:div w:id="1611278614">
              <w:marLeft w:val="0"/>
              <w:marRight w:val="0"/>
              <w:marTop w:val="0"/>
              <w:marBottom w:val="0"/>
              <w:divBdr>
                <w:top w:val="none" w:sz="0" w:space="0" w:color="auto"/>
                <w:left w:val="none" w:sz="0" w:space="0" w:color="auto"/>
                <w:bottom w:val="none" w:sz="0" w:space="0" w:color="auto"/>
                <w:right w:val="none" w:sz="0" w:space="0" w:color="auto"/>
              </w:divBdr>
            </w:div>
            <w:div w:id="1719084750">
              <w:marLeft w:val="0"/>
              <w:marRight w:val="0"/>
              <w:marTop w:val="0"/>
              <w:marBottom w:val="0"/>
              <w:divBdr>
                <w:top w:val="none" w:sz="0" w:space="0" w:color="auto"/>
                <w:left w:val="none" w:sz="0" w:space="0" w:color="auto"/>
                <w:bottom w:val="none" w:sz="0" w:space="0" w:color="auto"/>
                <w:right w:val="none" w:sz="0" w:space="0" w:color="auto"/>
              </w:divBdr>
            </w:div>
            <w:div w:id="1764571874">
              <w:marLeft w:val="0"/>
              <w:marRight w:val="0"/>
              <w:marTop w:val="0"/>
              <w:marBottom w:val="0"/>
              <w:divBdr>
                <w:top w:val="none" w:sz="0" w:space="0" w:color="auto"/>
                <w:left w:val="none" w:sz="0" w:space="0" w:color="auto"/>
                <w:bottom w:val="none" w:sz="0" w:space="0" w:color="auto"/>
                <w:right w:val="none" w:sz="0" w:space="0" w:color="auto"/>
              </w:divBdr>
            </w:div>
            <w:div w:id="1834683006">
              <w:marLeft w:val="0"/>
              <w:marRight w:val="0"/>
              <w:marTop w:val="0"/>
              <w:marBottom w:val="0"/>
              <w:divBdr>
                <w:top w:val="none" w:sz="0" w:space="0" w:color="auto"/>
                <w:left w:val="none" w:sz="0" w:space="0" w:color="auto"/>
                <w:bottom w:val="none" w:sz="0" w:space="0" w:color="auto"/>
                <w:right w:val="none" w:sz="0" w:space="0" w:color="auto"/>
              </w:divBdr>
            </w:div>
            <w:div w:id="1843618707">
              <w:marLeft w:val="0"/>
              <w:marRight w:val="0"/>
              <w:marTop w:val="0"/>
              <w:marBottom w:val="0"/>
              <w:divBdr>
                <w:top w:val="none" w:sz="0" w:space="0" w:color="auto"/>
                <w:left w:val="none" w:sz="0" w:space="0" w:color="auto"/>
                <w:bottom w:val="none" w:sz="0" w:space="0" w:color="auto"/>
                <w:right w:val="none" w:sz="0" w:space="0" w:color="auto"/>
              </w:divBdr>
            </w:div>
            <w:div w:id="1881242234">
              <w:marLeft w:val="0"/>
              <w:marRight w:val="0"/>
              <w:marTop w:val="0"/>
              <w:marBottom w:val="0"/>
              <w:divBdr>
                <w:top w:val="none" w:sz="0" w:space="0" w:color="auto"/>
                <w:left w:val="none" w:sz="0" w:space="0" w:color="auto"/>
                <w:bottom w:val="none" w:sz="0" w:space="0" w:color="auto"/>
                <w:right w:val="none" w:sz="0" w:space="0" w:color="auto"/>
              </w:divBdr>
            </w:div>
            <w:div w:id="1923024394">
              <w:marLeft w:val="0"/>
              <w:marRight w:val="0"/>
              <w:marTop w:val="0"/>
              <w:marBottom w:val="0"/>
              <w:divBdr>
                <w:top w:val="none" w:sz="0" w:space="0" w:color="auto"/>
                <w:left w:val="none" w:sz="0" w:space="0" w:color="auto"/>
                <w:bottom w:val="none" w:sz="0" w:space="0" w:color="auto"/>
                <w:right w:val="none" w:sz="0" w:space="0" w:color="auto"/>
              </w:divBdr>
            </w:div>
            <w:div w:id="1995836053">
              <w:marLeft w:val="0"/>
              <w:marRight w:val="0"/>
              <w:marTop w:val="0"/>
              <w:marBottom w:val="0"/>
              <w:divBdr>
                <w:top w:val="none" w:sz="0" w:space="0" w:color="auto"/>
                <w:left w:val="none" w:sz="0" w:space="0" w:color="auto"/>
                <w:bottom w:val="none" w:sz="0" w:space="0" w:color="auto"/>
                <w:right w:val="none" w:sz="0" w:space="0" w:color="auto"/>
              </w:divBdr>
            </w:div>
            <w:div w:id="2038892608">
              <w:marLeft w:val="0"/>
              <w:marRight w:val="0"/>
              <w:marTop w:val="0"/>
              <w:marBottom w:val="0"/>
              <w:divBdr>
                <w:top w:val="none" w:sz="0" w:space="0" w:color="auto"/>
                <w:left w:val="none" w:sz="0" w:space="0" w:color="auto"/>
                <w:bottom w:val="none" w:sz="0" w:space="0" w:color="auto"/>
                <w:right w:val="none" w:sz="0" w:space="0" w:color="auto"/>
              </w:divBdr>
            </w:div>
            <w:div w:id="2079135756">
              <w:marLeft w:val="0"/>
              <w:marRight w:val="0"/>
              <w:marTop w:val="0"/>
              <w:marBottom w:val="0"/>
              <w:divBdr>
                <w:top w:val="none" w:sz="0" w:space="0" w:color="auto"/>
                <w:left w:val="none" w:sz="0" w:space="0" w:color="auto"/>
                <w:bottom w:val="none" w:sz="0" w:space="0" w:color="auto"/>
                <w:right w:val="none" w:sz="0" w:space="0" w:color="auto"/>
              </w:divBdr>
            </w:div>
            <w:div w:id="2084251026">
              <w:marLeft w:val="0"/>
              <w:marRight w:val="0"/>
              <w:marTop w:val="0"/>
              <w:marBottom w:val="0"/>
              <w:divBdr>
                <w:top w:val="none" w:sz="0" w:space="0" w:color="auto"/>
                <w:left w:val="none" w:sz="0" w:space="0" w:color="auto"/>
                <w:bottom w:val="none" w:sz="0" w:space="0" w:color="auto"/>
                <w:right w:val="none" w:sz="0" w:space="0" w:color="auto"/>
              </w:divBdr>
            </w:div>
            <w:div w:id="2114130029">
              <w:marLeft w:val="0"/>
              <w:marRight w:val="0"/>
              <w:marTop w:val="0"/>
              <w:marBottom w:val="0"/>
              <w:divBdr>
                <w:top w:val="none" w:sz="0" w:space="0" w:color="auto"/>
                <w:left w:val="none" w:sz="0" w:space="0" w:color="auto"/>
                <w:bottom w:val="none" w:sz="0" w:space="0" w:color="auto"/>
                <w:right w:val="none" w:sz="0" w:space="0" w:color="auto"/>
              </w:divBdr>
            </w:div>
          </w:divsChild>
        </w:div>
        <w:div w:id="346252771">
          <w:marLeft w:val="0"/>
          <w:marRight w:val="0"/>
          <w:marTop w:val="0"/>
          <w:marBottom w:val="0"/>
          <w:divBdr>
            <w:top w:val="none" w:sz="0" w:space="0" w:color="auto"/>
            <w:left w:val="none" w:sz="0" w:space="0" w:color="auto"/>
            <w:bottom w:val="none" w:sz="0" w:space="0" w:color="auto"/>
            <w:right w:val="none" w:sz="0" w:space="0" w:color="auto"/>
          </w:divBdr>
        </w:div>
        <w:div w:id="349796630">
          <w:marLeft w:val="0"/>
          <w:marRight w:val="0"/>
          <w:marTop w:val="0"/>
          <w:marBottom w:val="0"/>
          <w:divBdr>
            <w:top w:val="none" w:sz="0" w:space="0" w:color="auto"/>
            <w:left w:val="none" w:sz="0" w:space="0" w:color="auto"/>
            <w:bottom w:val="none" w:sz="0" w:space="0" w:color="auto"/>
            <w:right w:val="none" w:sz="0" w:space="0" w:color="auto"/>
          </w:divBdr>
        </w:div>
        <w:div w:id="363485262">
          <w:marLeft w:val="0"/>
          <w:marRight w:val="0"/>
          <w:marTop w:val="0"/>
          <w:marBottom w:val="0"/>
          <w:divBdr>
            <w:top w:val="none" w:sz="0" w:space="0" w:color="auto"/>
            <w:left w:val="none" w:sz="0" w:space="0" w:color="auto"/>
            <w:bottom w:val="none" w:sz="0" w:space="0" w:color="auto"/>
            <w:right w:val="none" w:sz="0" w:space="0" w:color="auto"/>
          </w:divBdr>
        </w:div>
        <w:div w:id="456460054">
          <w:marLeft w:val="0"/>
          <w:marRight w:val="0"/>
          <w:marTop w:val="0"/>
          <w:marBottom w:val="0"/>
          <w:divBdr>
            <w:top w:val="none" w:sz="0" w:space="0" w:color="auto"/>
            <w:left w:val="none" w:sz="0" w:space="0" w:color="auto"/>
            <w:bottom w:val="none" w:sz="0" w:space="0" w:color="auto"/>
            <w:right w:val="none" w:sz="0" w:space="0" w:color="auto"/>
          </w:divBdr>
        </w:div>
        <w:div w:id="573662971">
          <w:marLeft w:val="0"/>
          <w:marRight w:val="0"/>
          <w:marTop w:val="0"/>
          <w:marBottom w:val="0"/>
          <w:divBdr>
            <w:top w:val="none" w:sz="0" w:space="0" w:color="auto"/>
            <w:left w:val="none" w:sz="0" w:space="0" w:color="auto"/>
            <w:bottom w:val="none" w:sz="0" w:space="0" w:color="auto"/>
            <w:right w:val="none" w:sz="0" w:space="0" w:color="auto"/>
          </w:divBdr>
        </w:div>
        <w:div w:id="582951560">
          <w:marLeft w:val="0"/>
          <w:marRight w:val="0"/>
          <w:marTop w:val="0"/>
          <w:marBottom w:val="0"/>
          <w:divBdr>
            <w:top w:val="none" w:sz="0" w:space="0" w:color="auto"/>
            <w:left w:val="none" w:sz="0" w:space="0" w:color="auto"/>
            <w:bottom w:val="none" w:sz="0" w:space="0" w:color="auto"/>
            <w:right w:val="none" w:sz="0" w:space="0" w:color="auto"/>
          </w:divBdr>
        </w:div>
        <w:div w:id="639577980">
          <w:marLeft w:val="0"/>
          <w:marRight w:val="0"/>
          <w:marTop w:val="0"/>
          <w:marBottom w:val="0"/>
          <w:divBdr>
            <w:top w:val="none" w:sz="0" w:space="0" w:color="auto"/>
            <w:left w:val="none" w:sz="0" w:space="0" w:color="auto"/>
            <w:bottom w:val="none" w:sz="0" w:space="0" w:color="auto"/>
            <w:right w:val="none" w:sz="0" w:space="0" w:color="auto"/>
          </w:divBdr>
        </w:div>
        <w:div w:id="684792314">
          <w:marLeft w:val="0"/>
          <w:marRight w:val="0"/>
          <w:marTop w:val="0"/>
          <w:marBottom w:val="0"/>
          <w:divBdr>
            <w:top w:val="none" w:sz="0" w:space="0" w:color="auto"/>
            <w:left w:val="none" w:sz="0" w:space="0" w:color="auto"/>
            <w:bottom w:val="none" w:sz="0" w:space="0" w:color="auto"/>
            <w:right w:val="none" w:sz="0" w:space="0" w:color="auto"/>
          </w:divBdr>
        </w:div>
        <w:div w:id="685324054">
          <w:marLeft w:val="0"/>
          <w:marRight w:val="0"/>
          <w:marTop w:val="0"/>
          <w:marBottom w:val="0"/>
          <w:divBdr>
            <w:top w:val="none" w:sz="0" w:space="0" w:color="auto"/>
            <w:left w:val="none" w:sz="0" w:space="0" w:color="auto"/>
            <w:bottom w:val="none" w:sz="0" w:space="0" w:color="auto"/>
            <w:right w:val="none" w:sz="0" w:space="0" w:color="auto"/>
          </w:divBdr>
        </w:div>
        <w:div w:id="735472007">
          <w:marLeft w:val="0"/>
          <w:marRight w:val="0"/>
          <w:marTop w:val="0"/>
          <w:marBottom w:val="0"/>
          <w:divBdr>
            <w:top w:val="none" w:sz="0" w:space="0" w:color="auto"/>
            <w:left w:val="none" w:sz="0" w:space="0" w:color="auto"/>
            <w:bottom w:val="none" w:sz="0" w:space="0" w:color="auto"/>
            <w:right w:val="none" w:sz="0" w:space="0" w:color="auto"/>
          </w:divBdr>
        </w:div>
        <w:div w:id="801267837">
          <w:marLeft w:val="0"/>
          <w:marRight w:val="0"/>
          <w:marTop w:val="0"/>
          <w:marBottom w:val="0"/>
          <w:divBdr>
            <w:top w:val="none" w:sz="0" w:space="0" w:color="auto"/>
            <w:left w:val="none" w:sz="0" w:space="0" w:color="auto"/>
            <w:bottom w:val="none" w:sz="0" w:space="0" w:color="auto"/>
            <w:right w:val="none" w:sz="0" w:space="0" w:color="auto"/>
          </w:divBdr>
        </w:div>
        <w:div w:id="823397519">
          <w:marLeft w:val="0"/>
          <w:marRight w:val="0"/>
          <w:marTop w:val="0"/>
          <w:marBottom w:val="0"/>
          <w:divBdr>
            <w:top w:val="none" w:sz="0" w:space="0" w:color="auto"/>
            <w:left w:val="none" w:sz="0" w:space="0" w:color="auto"/>
            <w:bottom w:val="none" w:sz="0" w:space="0" w:color="auto"/>
            <w:right w:val="none" w:sz="0" w:space="0" w:color="auto"/>
          </w:divBdr>
        </w:div>
        <w:div w:id="873421572">
          <w:marLeft w:val="0"/>
          <w:marRight w:val="0"/>
          <w:marTop w:val="0"/>
          <w:marBottom w:val="0"/>
          <w:divBdr>
            <w:top w:val="none" w:sz="0" w:space="0" w:color="auto"/>
            <w:left w:val="none" w:sz="0" w:space="0" w:color="auto"/>
            <w:bottom w:val="none" w:sz="0" w:space="0" w:color="auto"/>
            <w:right w:val="none" w:sz="0" w:space="0" w:color="auto"/>
          </w:divBdr>
        </w:div>
        <w:div w:id="906452116">
          <w:marLeft w:val="0"/>
          <w:marRight w:val="0"/>
          <w:marTop w:val="0"/>
          <w:marBottom w:val="0"/>
          <w:divBdr>
            <w:top w:val="none" w:sz="0" w:space="0" w:color="auto"/>
            <w:left w:val="none" w:sz="0" w:space="0" w:color="auto"/>
            <w:bottom w:val="none" w:sz="0" w:space="0" w:color="auto"/>
            <w:right w:val="none" w:sz="0" w:space="0" w:color="auto"/>
          </w:divBdr>
        </w:div>
        <w:div w:id="907419820">
          <w:marLeft w:val="0"/>
          <w:marRight w:val="0"/>
          <w:marTop w:val="0"/>
          <w:marBottom w:val="0"/>
          <w:divBdr>
            <w:top w:val="none" w:sz="0" w:space="0" w:color="auto"/>
            <w:left w:val="none" w:sz="0" w:space="0" w:color="auto"/>
            <w:bottom w:val="none" w:sz="0" w:space="0" w:color="auto"/>
            <w:right w:val="none" w:sz="0" w:space="0" w:color="auto"/>
          </w:divBdr>
        </w:div>
        <w:div w:id="951328066">
          <w:marLeft w:val="0"/>
          <w:marRight w:val="0"/>
          <w:marTop w:val="0"/>
          <w:marBottom w:val="0"/>
          <w:divBdr>
            <w:top w:val="none" w:sz="0" w:space="0" w:color="auto"/>
            <w:left w:val="none" w:sz="0" w:space="0" w:color="auto"/>
            <w:bottom w:val="none" w:sz="0" w:space="0" w:color="auto"/>
            <w:right w:val="none" w:sz="0" w:space="0" w:color="auto"/>
          </w:divBdr>
        </w:div>
        <w:div w:id="959066045">
          <w:marLeft w:val="0"/>
          <w:marRight w:val="0"/>
          <w:marTop w:val="0"/>
          <w:marBottom w:val="0"/>
          <w:divBdr>
            <w:top w:val="none" w:sz="0" w:space="0" w:color="auto"/>
            <w:left w:val="none" w:sz="0" w:space="0" w:color="auto"/>
            <w:bottom w:val="none" w:sz="0" w:space="0" w:color="auto"/>
            <w:right w:val="none" w:sz="0" w:space="0" w:color="auto"/>
          </w:divBdr>
        </w:div>
        <w:div w:id="1009260235">
          <w:marLeft w:val="0"/>
          <w:marRight w:val="0"/>
          <w:marTop w:val="0"/>
          <w:marBottom w:val="0"/>
          <w:divBdr>
            <w:top w:val="none" w:sz="0" w:space="0" w:color="auto"/>
            <w:left w:val="none" w:sz="0" w:space="0" w:color="auto"/>
            <w:bottom w:val="none" w:sz="0" w:space="0" w:color="auto"/>
            <w:right w:val="none" w:sz="0" w:space="0" w:color="auto"/>
          </w:divBdr>
        </w:div>
        <w:div w:id="1126435693">
          <w:marLeft w:val="0"/>
          <w:marRight w:val="0"/>
          <w:marTop w:val="0"/>
          <w:marBottom w:val="0"/>
          <w:divBdr>
            <w:top w:val="none" w:sz="0" w:space="0" w:color="auto"/>
            <w:left w:val="none" w:sz="0" w:space="0" w:color="auto"/>
            <w:bottom w:val="none" w:sz="0" w:space="0" w:color="auto"/>
            <w:right w:val="none" w:sz="0" w:space="0" w:color="auto"/>
          </w:divBdr>
        </w:div>
        <w:div w:id="1196968408">
          <w:marLeft w:val="0"/>
          <w:marRight w:val="0"/>
          <w:marTop w:val="0"/>
          <w:marBottom w:val="0"/>
          <w:divBdr>
            <w:top w:val="none" w:sz="0" w:space="0" w:color="auto"/>
            <w:left w:val="none" w:sz="0" w:space="0" w:color="auto"/>
            <w:bottom w:val="none" w:sz="0" w:space="0" w:color="auto"/>
            <w:right w:val="none" w:sz="0" w:space="0" w:color="auto"/>
          </w:divBdr>
        </w:div>
        <w:div w:id="1254583274">
          <w:marLeft w:val="0"/>
          <w:marRight w:val="0"/>
          <w:marTop w:val="0"/>
          <w:marBottom w:val="0"/>
          <w:divBdr>
            <w:top w:val="none" w:sz="0" w:space="0" w:color="auto"/>
            <w:left w:val="none" w:sz="0" w:space="0" w:color="auto"/>
            <w:bottom w:val="none" w:sz="0" w:space="0" w:color="auto"/>
            <w:right w:val="none" w:sz="0" w:space="0" w:color="auto"/>
          </w:divBdr>
        </w:div>
        <w:div w:id="1284918343">
          <w:marLeft w:val="0"/>
          <w:marRight w:val="0"/>
          <w:marTop w:val="0"/>
          <w:marBottom w:val="0"/>
          <w:divBdr>
            <w:top w:val="none" w:sz="0" w:space="0" w:color="auto"/>
            <w:left w:val="none" w:sz="0" w:space="0" w:color="auto"/>
            <w:bottom w:val="none" w:sz="0" w:space="0" w:color="auto"/>
            <w:right w:val="none" w:sz="0" w:space="0" w:color="auto"/>
          </w:divBdr>
        </w:div>
        <w:div w:id="1286499658">
          <w:marLeft w:val="0"/>
          <w:marRight w:val="0"/>
          <w:marTop w:val="0"/>
          <w:marBottom w:val="0"/>
          <w:divBdr>
            <w:top w:val="none" w:sz="0" w:space="0" w:color="auto"/>
            <w:left w:val="none" w:sz="0" w:space="0" w:color="auto"/>
            <w:bottom w:val="none" w:sz="0" w:space="0" w:color="auto"/>
            <w:right w:val="none" w:sz="0" w:space="0" w:color="auto"/>
          </w:divBdr>
        </w:div>
        <w:div w:id="1298802173">
          <w:marLeft w:val="0"/>
          <w:marRight w:val="0"/>
          <w:marTop w:val="0"/>
          <w:marBottom w:val="0"/>
          <w:divBdr>
            <w:top w:val="none" w:sz="0" w:space="0" w:color="auto"/>
            <w:left w:val="none" w:sz="0" w:space="0" w:color="auto"/>
            <w:bottom w:val="none" w:sz="0" w:space="0" w:color="auto"/>
            <w:right w:val="none" w:sz="0" w:space="0" w:color="auto"/>
          </w:divBdr>
        </w:div>
        <w:div w:id="1329364336">
          <w:marLeft w:val="0"/>
          <w:marRight w:val="0"/>
          <w:marTop w:val="0"/>
          <w:marBottom w:val="0"/>
          <w:divBdr>
            <w:top w:val="none" w:sz="0" w:space="0" w:color="auto"/>
            <w:left w:val="none" w:sz="0" w:space="0" w:color="auto"/>
            <w:bottom w:val="none" w:sz="0" w:space="0" w:color="auto"/>
            <w:right w:val="none" w:sz="0" w:space="0" w:color="auto"/>
          </w:divBdr>
        </w:div>
        <w:div w:id="1363554532">
          <w:marLeft w:val="0"/>
          <w:marRight w:val="0"/>
          <w:marTop w:val="0"/>
          <w:marBottom w:val="0"/>
          <w:divBdr>
            <w:top w:val="none" w:sz="0" w:space="0" w:color="auto"/>
            <w:left w:val="none" w:sz="0" w:space="0" w:color="auto"/>
            <w:bottom w:val="none" w:sz="0" w:space="0" w:color="auto"/>
            <w:right w:val="none" w:sz="0" w:space="0" w:color="auto"/>
          </w:divBdr>
        </w:div>
        <w:div w:id="1397819029">
          <w:marLeft w:val="0"/>
          <w:marRight w:val="0"/>
          <w:marTop w:val="0"/>
          <w:marBottom w:val="0"/>
          <w:divBdr>
            <w:top w:val="none" w:sz="0" w:space="0" w:color="auto"/>
            <w:left w:val="none" w:sz="0" w:space="0" w:color="auto"/>
            <w:bottom w:val="none" w:sz="0" w:space="0" w:color="auto"/>
            <w:right w:val="none" w:sz="0" w:space="0" w:color="auto"/>
          </w:divBdr>
        </w:div>
        <w:div w:id="1432507750">
          <w:marLeft w:val="0"/>
          <w:marRight w:val="0"/>
          <w:marTop w:val="0"/>
          <w:marBottom w:val="0"/>
          <w:divBdr>
            <w:top w:val="none" w:sz="0" w:space="0" w:color="auto"/>
            <w:left w:val="none" w:sz="0" w:space="0" w:color="auto"/>
            <w:bottom w:val="none" w:sz="0" w:space="0" w:color="auto"/>
            <w:right w:val="none" w:sz="0" w:space="0" w:color="auto"/>
          </w:divBdr>
        </w:div>
        <w:div w:id="1451969659">
          <w:marLeft w:val="0"/>
          <w:marRight w:val="0"/>
          <w:marTop w:val="0"/>
          <w:marBottom w:val="0"/>
          <w:divBdr>
            <w:top w:val="none" w:sz="0" w:space="0" w:color="auto"/>
            <w:left w:val="none" w:sz="0" w:space="0" w:color="auto"/>
            <w:bottom w:val="none" w:sz="0" w:space="0" w:color="auto"/>
            <w:right w:val="none" w:sz="0" w:space="0" w:color="auto"/>
          </w:divBdr>
        </w:div>
        <w:div w:id="1519465600">
          <w:marLeft w:val="0"/>
          <w:marRight w:val="0"/>
          <w:marTop w:val="0"/>
          <w:marBottom w:val="0"/>
          <w:divBdr>
            <w:top w:val="none" w:sz="0" w:space="0" w:color="auto"/>
            <w:left w:val="none" w:sz="0" w:space="0" w:color="auto"/>
            <w:bottom w:val="none" w:sz="0" w:space="0" w:color="auto"/>
            <w:right w:val="none" w:sz="0" w:space="0" w:color="auto"/>
          </w:divBdr>
        </w:div>
        <w:div w:id="1533422932">
          <w:marLeft w:val="0"/>
          <w:marRight w:val="0"/>
          <w:marTop w:val="0"/>
          <w:marBottom w:val="0"/>
          <w:divBdr>
            <w:top w:val="none" w:sz="0" w:space="0" w:color="auto"/>
            <w:left w:val="none" w:sz="0" w:space="0" w:color="auto"/>
            <w:bottom w:val="none" w:sz="0" w:space="0" w:color="auto"/>
            <w:right w:val="none" w:sz="0" w:space="0" w:color="auto"/>
          </w:divBdr>
        </w:div>
        <w:div w:id="1550217426">
          <w:marLeft w:val="0"/>
          <w:marRight w:val="0"/>
          <w:marTop w:val="0"/>
          <w:marBottom w:val="0"/>
          <w:divBdr>
            <w:top w:val="none" w:sz="0" w:space="0" w:color="auto"/>
            <w:left w:val="none" w:sz="0" w:space="0" w:color="auto"/>
            <w:bottom w:val="none" w:sz="0" w:space="0" w:color="auto"/>
            <w:right w:val="none" w:sz="0" w:space="0" w:color="auto"/>
          </w:divBdr>
        </w:div>
        <w:div w:id="1551840851">
          <w:marLeft w:val="0"/>
          <w:marRight w:val="0"/>
          <w:marTop w:val="0"/>
          <w:marBottom w:val="0"/>
          <w:divBdr>
            <w:top w:val="none" w:sz="0" w:space="0" w:color="auto"/>
            <w:left w:val="none" w:sz="0" w:space="0" w:color="auto"/>
            <w:bottom w:val="none" w:sz="0" w:space="0" w:color="auto"/>
            <w:right w:val="none" w:sz="0" w:space="0" w:color="auto"/>
          </w:divBdr>
        </w:div>
        <w:div w:id="1569459670">
          <w:marLeft w:val="0"/>
          <w:marRight w:val="0"/>
          <w:marTop w:val="0"/>
          <w:marBottom w:val="0"/>
          <w:divBdr>
            <w:top w:val="none" w:sz="0" w:space="0" w:color="auto"/>
            <w:left w:val="none" w:sz="0" w:space="0" w:color="auto"/>
            <w:bottom w:val="none" w:sz="0" w:space="0" w:color="auto"/>
            <w:right w:val="none" w:sz="0" w:space="0" w:color="auto"/>
          </w:divBdr>
        </w:div>
        <w:div w:id="1644119445">
          <w:marLeft w:val="0"/>
          <w:marRight w:val="0"/>
          <w:marTop w:val="0"/>
          <w:marBottom w:val="0"/>
          <w:divBdr>
            <w:top w:val="none" w:sz="0" w:space="0" w:color="auto"/>
            <w:left w:val="none" w:sz="0" w:space="0" w:color="auto"/>
            <w:bottom w:val="none" w:sz="0" w:space="0" w:color="auto"/>
            <w:right w:val="none" w:sz="0" w:space="0" w:color="auto"/>
          </w:divBdr>
        </w:div>
        <w:div w:id="1810396226">
          <w:marLeft w:val="0"/>
          <w:marRight w:val="0"/>
          <w:marTop w:val="0"/>
          <w:marBottom w:val="0"/>
          <w:divBdr>
            <w:top w:val="none" w:sz="0" w:space="0" w:color="auto"/>
            <w:left w:val="none" w:sz="0" w:space="0" w:color="auto"/>
            <w:bottom w:val="none" w:sz="0" w:space="0" w:color="auto"/>
            <w:right w:val="none" w:sz="0" w:space="0" w:color="auto"/>
          </w:divBdr>
        </w:div>
        <w:div w:id="1875993595">
          <w:marLeft w:val="0"/>
          <w:marRight w:val="0"/>
          <w:marTop w:val="0"/>
          <w:marBottom w:val="0"/>
          <w:divBdr>
            <w:top w:val="none" w:sz="0" w:space="0" w:color="auto"/>
            <w:left w:val="none" w:sz="0" w:space="0" w:color="auto"/>
            <w:bottom w:val="none" w:sz="0" w:space="0" w:color="auto"/>
            <w:right w:val="none" w:sz="0" w:space="0" w:color="auto"/>
          </w:divBdr>
        </w:div>
        <w:div w:id="1918202248">
          <w:marLeft w:val="0"/>
          <w:marRight w:val="0"/>
          <w:marTop w:val="0"/>
          <w:marBottom w:val="0"/>
          <w:divBdr>
            <w:top w:val="none" w:sz="0" w:space="0" w:color="auto"/>
            <w:left w:val="none" w:sz="0" w:space="0" w:color="auto"/>
            <w:bottom w:val="none" w:sz="0" w:space="0" w:color="auto"/>
            <w:right w:val="none" w:sz="0" w:space="0" w:color="auto"/>
          </w:divBdr>
        </w:div>
        <w:div w:id="1976451803">
          <w:marLeft w:val="0"/>
          <w:marRight w:val="0"/>
          <w:marTop w:val="0"/>
          <w:marBottom w:val="0"/>
          <w:divBdr>
            <w:top w:val="none" w:sz="0" w:space="0" w:color="auto"/>
            <w:left w:val="none" w:sz="0" w:space="0" w:color="auto"/>
            <w:bottom w:val="none" w:sz="0" w:space="0" w:color="auto"/>
            <w:right w:val="none" w:sz="0" w:space="0" w:color="auto"/>
          </w:divBdr>
        </w:div>
        <w:div w:id="1987278306">
          <w:marLeft w:val="0"/>
          <w:marRight w:val="0"/>
          <w:marTop w:val="0"/>
          <w:marBottom w:val="0"/>
          <w:divBdr>
            <w:top w:val="none" w:sz="0" w:space="0" w:color="auto"/>
            <w:left w:val="none" w:sz="0" w:space="0" w:color="auto"/>
            <w:bottom w:val="none" w:sz="0" w:space="0" w:color="auto"/>
            <w:right w:val="none" w:sz="0" w:space="0" w:color="auto"/>
          </w:divBdr>
        </w:div>
        <w:div w:id="2031950935">
          <w:marLeft w:val="0"/>
          <w:marRight w:val="0"/>
          <w:marTop w:val="0"/>
          <w:marBottom w:val="0"/>
          <w:divBdr>
            <w:top w:val="none" w:sz="0" w:space="0" w:color="auto"/>
            <w:left w:val="none" w:sz="0" w:space="0" w:color="auto"/>
            <w:bottom w:val="none" w:sz="0" w:space="0" w:color="auto"/>
            <w:right w:val="none" w:sz="0" w:space="0" w:color="auto"/>
          </w:divBdr>
        </w:div>
      </w:divsChild>
    </w:div>
    <w:div w:id="2011369423">
      <w:bodyDiv w:val="1"/>
      <w:marLeft w:val="0"/>
      <w:marRight w:val="0"/>
      <w:marTop w:val="0"/>
      <w:marBottom w:val="0"/>
      <w:divBdr>
        <w:top w:val="none" w:sz="0" w:space="0" w:color="auto"/>
        <w:left w:val="none" w:sz="0" w:space="0" w:color="auto"/>
        <w:bottom w:val="none" w:sz="0" w:space="0" w:color="auto"/>
        <w:right w:val="none" w:sz="0" w:space="0" w:color="auto"/>
      </w:divBdr>
    </w:div>
    <w:div w:id="2129277873">
      <w:bodyDiv w:val="1"/>
      <w:marLeft w:val="0"/>
      <w:marRight w:val="0"/>
      <w:marTop w:val="0"/>
      <w:marBottom w:val="0"/>
      <w:divBdr>
        <w:top w:val="none" w:sz="0" w:space="0" w:color="auto"/>
        <w:left w:val="none" w:sz="0" w:space="0" w:color="auto"/>
        <w:bottom w:val="none" w:sz="0" w:space="0" w:color="auto"/>
        <w:right w:val="none" w:sz="0" w:space="0" w:color="auto"/>
      </w:divBdr>
      <w:divsChild>
        <w:div w:id="1770421824">
          <w:marLeft w:val="0"/>
          <w:marRight w:val="0"/>
          <w:marTop w:val="0"/>
          <w:marBottom w:val="0"/>
          <w:divBdr>
            <w:top w:val="none" w:sz="0" w:space="0" w:color="auto"/>
            <w:left w:val="none" w:sz="0" w:space="0" w:color="auto"/>
            <w:bottom w:val="none" w:sz="0" w:space="0" w:color="auto"/>
            <w:right w:val="none" w:sz="0" w:space="0" w:color="auto"/>
          </w:divBdr>
        </w:div>
      </w:divsChild>
    </w:div>
    <w:div w:id="214507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eatrkukol-nt.ru/repertoire/?ELEMENT_ID=10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teatrkukol-nt.ru/repertoire/?ELEMENT_ID=9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teatrkukol-nt.ru/repertoire/?ELEMENT_ID=7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teatrkukol-nt.ru/repertoire/?ELEMENT_ID=104"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teatrkukol-nt.ru/repertoire/?ELEMENT_ID=112" TargetMode="External"/><Relationship Id="rId10" Type="http://schemas.openxmlformats.org/officeDocument/2006/relationships/image" Target="media/image2.jpeg"/><Relationship Id="rId19"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teatrkukol-nt.ru/repertoire/?ELEMENT_ID=10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32670-A661-4E66-BEF4-2C7947BBB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174</Pages>
  <Words>60213</Words>
  <Characters>343216</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cp:lastModifiedBy>
  <cp:revision>5</cp:revision>
  <cp:lastPrinted>2016-03-29T08:22:00Z</cp:lastPrinted>
  <dcterms:created xsi:type="dcterms:W3CDTF">2016-03-28T04:25:00Z</dcterms:created>
  <dcterms:modified xsi:type="dcterms:W3CDTF">2016-03-29T10:00:00Z</dcterms:modified>
</cp:coreProperties>
</file>