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30" w:rsidRDefault="002F7E6B" w:rsidP="00E91EE4">
      <w:pPr>
        <w:pStyle w:val="a3"/>
        <w:rPr>
          <w:rFonts w:eastAsia="Calibri"/>
          <w:sz w:val="20"/>
        </w:rPr>
      </w:pPr>
      <w:r>
        <w:rPr>
          <w:rFonts w:eastAsia="Calibri"/>
          <w:noProof/>
          <w:sz w:val="20"/>
        </w:rPr>
        <w:drawing>
          <wp:inline distT="0" distB="0" distL="0" distR="0">
            <wp:extent cx="4305300" cy="6096000"/>
            <wp:effectExtent l="19050" t="0" r="0" b="0"/>
            <wp:docPr id="1" name="Рисунок 1" descr="31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р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30" w:rsidRDefault="00C85E30" w:rsidP="00E91EE4">
      <w:pPr>
        <w:pStyle w:val="a3"/>
        <w:rPr>
          <w:rFonts w:eastAsia="Calibri"/>
          <w:sz w:val="20"/>
        </w:rPr>
      </w:pPr>
    </w:p>
    <w:p w:rsidR="00C85E30" w:rsidRDefault="00C85E30" w:rsidP="00E91EE4">
      <w:pPr>
        <w:pStyle w:val="a3"/>
        <w:rPr>
          <w:rFonts w:eastAsia="Calibri"/>
          <w:sz w:val="20"/>
        </w:rPr>
      </w:pPr>
    </w:p>
    <w:p w:rsidR="00E91EE4" w:rsidRPr="004C1C41" w:rsidRDefault="00E91EE4" w:rsidP="00E91EE4">
      <w:pPr>
        <w:pStyle w:val="a3"/>
        <w:rPr>
          <w:rFonts w:ascii="Arial" w:hAnsi="Arial"/>
          <w:b/>
          <w:sz w:val="18"/>
          <w:szCs w:val="18"/>
        </w:rPr>
      </w:pPr>
      <w:r w:rsidRPr="004C1C41">
        <w:rPr>
          <w:rFonts w:ascii="Arial" w:hAnsi="Arial"/>
          <w:b/>
          <w:sz w:val="18"/>
          <w:szCs w:val="18"/>
        </w:rPr>
        <w:t>Расписание</w:t>
      </w:r>
      <w:r w:rsidRPr="004C1C41">
        <w:rPr>
          <w:rFonts w:ascii="Arial" w:hAnsi="Arial"/>
          <w:b/>
          <w:sz w:val="20"/>
        </w:rPr>
        <w:t xml:space="preserve"> </w:t>
      </w:r>
      <w:r w:rsidR="00012713">
        <w:rPr>
          <w:rFonts w:ascii="Arial" w:hAnsi="Arial"/>
          <w:b/>
          <w:sz w:val="18"/>
          <w:szCs w:val="18"/>
        </w:rPr>
        <w:t xml:space="preserve">организованной </w:t>
      </w:r>
      <w:r w:rsidRPr="004C1C41">
        <w:rPr>
          <w:rFonts w:ascii="Arial" w:hAnsi="Arial"/>
          <w:b/>
          <w:sz w:val="18"/>
          <w:szCs w:val="18"/>
        </w:rPr>
        <w:t xml:space="preserve"> образовательной деятельности на 201</w:t>
      </w:r>
      <w:r w:rsidR="0093697B">
        <w:rPr>
          <w:rFonts w:ascii="Arial" w:hAnsi="Arial"/>
          <w:b/>
          <w:sz w:val="18"/>
          <w:szCs w:val="18"/>
        </w:rPr>
        <w:t>6</w:t>
      </w:r>
      <w:r w:rsidRPr="004C1C41">
        <w:rPr>
          <w:rFonts w:ascii="Arial" w:hAnsi="Arial"/>
          <w:b/>
          <w:sz w:val="18"/>
          <w:szCs w:val="18"/>
        </w:rPr>
        <w:t xml:space="preserve"> – 201</w:t>
      </w:r>
      <w:r w:rsidR="0093697B">
        <w:rPr>
          <w:rFonts w:ascii="Arial" w:hAnsi="Arial"/>
          <w:b/>
          <w:sz w:val="18"/>
          <w:szCs w:val="18"/>
        </w:rPr>
        <w:t>7</w:t>
      </w:r>
      <w:r w:rsidRPr="004C1C41">
        <w:rPr>
          <w:rFonts w:ascii="Arial" w:hAnsi="Arial"/>
          <w:b/>
          <w:sz w:val="18"/>
          <w:szCs w:val="18"/>
        </w:rPr>
        <w:t xml:space="preserve"> учебный год</w:t>
      </w:r>
    </w:p>
    <w:tbl>
      <w:tblPr>
        <w:tblW w:w="16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611"/>
        <w:gridCol w:w="3161"/>
        <w:gridCol w:w="3436"/>
        <w:gridCol w:w="3161"/>
        <w:gridCol w:w="3024"/>
      </w:tblGrid>
      <w:tr w:rsidR="009230C2" w:rsidRPr="00DD6E78" w:rsidTr="005D79BB">
        <w:trPr>
          <w:trHeight w:val="366"/>
        </w:trPr>
        <w:tc>
          <w:tcPr>
            <w:tcW w:w="624" w:type="dxa"/>
          </w:tcPr>
          <w:p w:rsidR="009230C2" w:rsidRPr="00DD6E78" w:rsidRDefault="009230C2" w:rsidP="00481FEE">
            <w:pPr>
              <w:jc w:val="center"/>
              <w:rPr>
                <w:b/>
                <w:sz w:val="20"/>
                <w:szCs w:val="20"/>
              </w:rPr>
            </w:pPr>
            <w:r w:rsidRPr="00DD6E78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611" w:type="dxa"/>
          </w:tcPr>
          <w:p w:rsidR="009230C2" w:rsidRPr="00DD6E78" w:rsidRDefault="009230C2" w:rsidP="0048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раннего</w:t>
            </w:r>
            <w:r w:rsidR="00B546FD">
              <w:rPr>
                <w:b/>
                <w:sz w:val="20"/>
                <w:szCs w:val="20"/>
              </w:rPr>
              <w:t xml:space="preserve"> возраста</w:t>
            </w:r>
            <w:r w:rsidRPr="00DD6E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1" w:type="dxa"/>
          </w:tcPr>
          <w:p w:rsidR="009230C2" w:rsidRPr="00DD6E78" w:rsidRDefault="009230C2" w:rsidP="0048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младшая группа </w:t>
            </w:r>
          </w:p>
        </w:tc>
        <w:tc>
          <w:tcPr>
            <w:tcW w:w="3436" w:type="dxa"/>
          </w:tcPr>
          <w:p w:rsidR="009230C2" w:rsidRPr="00DD6E78" w:rsidRDefault="004B66A0" w:rsidP="004B6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3161" w:type="dxa"/>
          </w:tcPr>
          <w:p w:rsidR="009230C2" w:rsidRPr="00DD6E78" w:rsidRDefault="003B789B" w:rsidP="00CF4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3024" w:type="dxa"/>
          </w:tcPr>
          <w:p w:rsidR="009230C2" w:rsidRPr="00DD6E78" w:rsidRDefault="009230C2" w:rsidP="00481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52851" w:rsidRPr="00DD6E78" w:rsidTr="005D79BB">
        <w:trPr>
          <w:cantSplit/>
          <w:trHeight w:val="1129"/>
        </w:trPr>
        <w:tc>
          <w:tcPr>
            <w:tcW w:w="624" w:type="dxa"/>
            <w:textDirection w:val="btLr"/>
          </w:tcPr>
          <w:p w:rsidR="00F52851" w:rsidRPr="00DD6E78" w:rsidRDefault="00F52851" w:rsidP="00FC1A6A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Понедельник</w:t>
            </w:r>
          </w:p>
        </w:tc>
        <w:tc>
          <w:tcPr>
            <w:tcW w:w="2611" w:type="dxa"/>
          </w:tcPr>
          <w:p w:rsidR="00F52851" w:rsidRPr="00DD6E78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Восприятие смысла музыки</w:t>
            </w:r>
          </w:p>
          <w:p w:rsidR="00F52851" w:rsidRPr="006D1604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</w:t>
            </w:r>
            <w:r w:rsidR="002168F6" w:rsidRPr="00DD6E78">
              <w:rPr>
                <w:sz w:val="20"/>
                <w:szCs w:val="20"/>
              </w:rPr>
              <w:t>9</w:t>
            </w:r>
            <w:r w:rsidR="002168F6">
              <w:rPr>
                <w:sz w:val="20"/>
                <w:szCs w:val="20"/>
                <w:vertAlign w:val="superscript"/>
              </w:rPr>
              <w:t>10</w:t>
            </w:r>
            <w:r w:rsidR="002168F6" w:rsidRPr="00DD6E78">
              <w:rPr>
                <w:sz w:val="20"/>
                <w:szCs w:val="20"/>
              </w:rPr>
              <w:t>-9</w:t>
            </w:r>
            <w:r w:rsidR="002168F6"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 xml:space="preserve">               </w:t>
            </w:r>
          </w:p>
          <w:p w:rsidR="002168F6" w:rsidRDefault="00F52851" w:rsidP="002168F6">
            <w:pPr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Предметная деятельность и игры с составными динамическими игрушками)                        </w:t>
            </w:r>
            <w:r w:rsidR="002168F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:rsidR="002168F6" w:rsidRPr="004B66A0" w:rsidRDefault="002168F6" w:rsidP="002168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15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  <w:p w:rsidR="00F52851" w:rsidRPr="002168F6" w:rsidRDefault="00F52851" w:rsidP="00216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Pr="00DD6E78" w:rsidRDefault="00F52851" w:rsidP="006D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Восприятие смысла музыки</w:t>
            </w:r>
          </w:p>
          <w:p w:rsidR="00F52851" w:rsidRPr="006D1604" w:rsidRDefault="00F52851" w:rsidP="00481FEE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</w:t>
            </w:r>
            <w:r w:rsidR="005D79BB">
              <w:rPr>
                <w:sz w:val="20"/>
                <w:szCs w:val="20"/>
              </w:rPr>
              <w:t xml:space="preserve">                               </w:t>
            </w:r>
            <w:r w:rsidRPr="00DD6E78">
              <w:rPr>
                <w:sz w:val="20"/>
                <w:szCs w:val="20"/>
              </w:rPr>
              <w:t xml:space="preserve">  9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</w:p>
          <w:p w:rsidR="00F52851" w:rsidRPr="004B66A0" w:rsidRDefault="00F52851" w:rsidP="00D4249B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Предметная деятельность и игры с составными динамическими игрушками)                        </w:t>
            </w:r>
            <w:r w:rsidR="005D79BB">
              <w:rPr>
                <w:sz w:val="20"/>
                <w:szCs w:val="20"/>
              </w:rPr>
              <w:t xml:space="preserve">                     </w:t>
            </w:r>
          </w:p>
          <w:p w:rsidR="00F52851" w:rsidRPr="006D1604" w:rsidRDefault="00F52851" w:rsidP="004B66A0">
            <w:pPr>
              <w:tabs>
                <w:tab w:val="center" w:pos="1522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5D79BB">
              <w:rPr>
                <w:sz w:val="20"/>
                <w:szCs w:val="20"/>
              </w:rPr>
              <w:t xml:space="preserve">   15</w:t>
            </w:r>
            <w:r w:rsidR="005D79BB">
              <w:rPr>
                <w:sz w:val="20"/>
                <w:szCs w:val="20"/>
                <w:vertAlign w:val="superscript"/>
              </w:rPr>
              <w:t>45</w:t>
            </w:r>
            <w:r w:rsidR="005D79BB">
              <w:rPr>
                <w:sz w:val="20"/>
                <w:szCs w:val="20"/>
              </w:rPr>
              <w:t>-15</w:t>
            </w:r>
            <w:r w:rsidR="005D79BB">
              <w:rPr>
                <w:sz w:val="20"/>
                <w:szCs w:val="20"/>
                <w:vertAlign w:val="superscript"/>
              </w:rPr>
              <w:t>55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436" w:type="dxa"/>
          </w:tcPr>
          <w:p w:rsidR="00F52851" w:rsidRDefault="00F52851" w:rsidP="00481FE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1Предметная деятельность и игры с составными динамическими игрушками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  <w:p w:rsidR="00F52851" w:rsidRPr="00DD6E78" w:rsidRDefault="00F52851" w:rsidP="009F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Восприятие смысла музыки</w:t>
            </w:r>
          </w:p>
          <w:p w:rsidR="00F52851" w:rsidRDefault="00F52851" w:rsidP="007D152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9</w:t>
            </w:r>
            <w:r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  <w:p w:rsidR="00F52851" w:rsidRPr="00D4249B" w:rsidRDefault="00F52851" w:rsidP="00D4249B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Default="00F52851" w:rsidP="00B44839">
            <w:pPr>
              <w:ind w:left="34"/>
              <w:rPr>
                <w:sz w:val="20"/>
                <w:szCs w:val="20"/>
                <w:vertAlign w:val="superscript"/>
              </w:rPr>
            </w:pPr>
            <w:r w:rsidRPr="00DD6E78">
              <w:rPr>
                <w:sz w:val="20"/>
                <w:szCs w:val="20"/>
              </w:rPr>
              <w:t xml:space="preserve">1.  </w:t>
            </w:r>
            <w:r>
              <w:rPr>
                <w:sz w:val="20"/>
                <w:szCs w:val="20"/>
              </w:rPr>
              <w:t xml:space="preserve">Познавательно-исследовательская деятельность            </w:t>
            </w:r>
            <w:r w:rsidRPr="003B78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3B78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</w:t>
            </w:r>
            <w:r w:rsidR="005D79BB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5D79BB" w:rsidRDefault="005D79BB" w:rsidP="005D79BB">
            <w:pPr>
              <w:ind w:left="34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    </w:t>
            </w:r>
            <w:r w:rsidRPr="00DD6E78">
              <w:rPr>
                <w:sz w:val="20"/>
                <w:szCs w:val="20"/>
              </w:rPr>
              <w:t>9</w:t>
            </w:r>
            <w:r w:rsidRPr="003B789B"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  <w:p w:rsidR="005D79BB" w:rsidRDefault="005D79BB" w:rsidP="00B44839">
            <w:pPr>
              <w:ind w:left="34"/>
              <w:rPr>
                <w:sz w:val="20"/>
                <w:szCs w:val="20"/>
                <w:vertAlign w:val="superscript"/>
              </w:rPr>
            </w:pPr>
          </w:p>
          <w:p w:rsidR="00F52851" w:rsidRPr="00DD6E78" w:rsidRDefault="00F52851" w:rsidP="00B44839">
            <w:pPr>
              <w:ind w:left="34"/>
            </w:pPr>
            <w:r w:rsidRPr="00FA2DD7">
              <w:rPr>
                <w:sz w:val="20"/>
                <w:szCs w:val="20"/>
              </w:rPr>
              <w:t>2</w:t>
            </w:r>
            <w:r w:rsidRPr="00DD6E78">
              <w:t xml:space="preserve">. </w:t>
            </w:r>
            <w:r w:rsidR="005D79BB">
              <w:rPr>
                <w:sz w:val="20"/>
                <w:szCs w:val="20"/>
              </w:rPr>
              <w:t>Музыкальная деятельность</w:t>
            </w:r>
            <w:r w:rsidRPr="00FA2DD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F52851" w:rsidRPr="00D4249B" w:rsidRDefault="00F52851" w:rsidP="00D4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D79B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FA2DD7">
              <w:rPr>
                <w:sz w:val="20"/>
                <w:szCs w:val="20"/>
              </w:rPr>
              <w:t>9</w:t>
            </w:r>
            <w:r w:rsidRPr="00FA2DD7">
              <w:rPr>
                <w:sz w:val="20"/>
                <w:szCs w:val="20"/>
                <w:vertAlign w:val="superscript"/>
              </w:rPr>
              <w:t>45</w:t>
            </w:r>
            <w:r w:rsidRPr="00FA2DD7">
              <w:rPr>
                <w:sz w:val="20"/>
                <w:szCs w:val="20"/>
              </w:rPr>
              <w:t>-10</w:t>
            </w:r>
            <w:r w:rsidRPr="00FA2DD7">
              <w:rPr>
                <w:sz w:val="20"/>
                <w:szCs w:val="20"/>
                <w:vertAlign w:val="superscript"/>
              </w:rPr>
              <w:t>05</w:t>
            </w:r>
            <w:r>
              <w:rPr>
                <w:sz w:val="20"/>
                <w:szCs w:val="20"/>
                <w:vertAlign w:val="superscript"/>
              </w:rPr>
              <w:t xml:space="preserve">                        </w:t>
            </w:r>
          </w:p>
        </w:tc>
        <w:tc>
          <w:tcPr>
            <w:tcW w:w="3024" w:type="dxa"/>
          </w:tcPr>
          <w:p w:rsidR="00F52851" w:rsidRPr="0080645A" w:rsidRDefault="00F52851" w:rsidP="00D4249B">
            <w:pPr>
              <w:rPr>
                <w:sz w:val="20"/>
                <w:szCs w:val="20"/>
              </w:rPr>
            </w:pPr>
            <w:r w:rsidRPr="00D424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645A">
              <w:rPr>
                <w:sz w:val="20"/>
                <w:szCs w:val="20"/>
              </w:rPr>
              <w:t xml:space="preserve"> Познавательно-исследовательская</w:t>
            </w:r>
          </w:p>
          <w:p w:rsidR="00F52851" w:rsidRDefault="00F52851" w:rsidP="00D4249B">
            <w:pPr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52851" w:rsidRPr="007E25B9" w:rsidRDefault="00F52851" w:rsidP="00D4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D79BB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637C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F52851" w:rsidRDefault="00F52851" w:rsidP="002B1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Музыкальная деятельность</w:t>
            </w:r>
          </w:p>
          <w:p w:rsidR="00F52851" w:rsidRDefault="00F52851" w:rsidP="00D4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10</w:t>
            </w:r>
            <w:r>
              <w:rPr>
                <w:sz w:val="20"/>
                <w:szCs w:val="20"/>
                <w:vertAlign w:val="superscript"/>
              </w:rPr>
              <w:t>05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F52851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Коммуникативная         </w:t>
            </w:r>
          </w:p>
          <w:p w:rsidR="00F52851" w:rsidRPr="00CF4702" w:rsidRDefault="00F52851" w:rsidP="003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D79B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F52851" w:rsidRPr="00DD6E78" w:rsidTr="005D79BB">
        <w:trPr>
          <w:cantSplit/>
          <w:trHeight w:val="2179"/>
        </w:trPr>
        <w:tc>
          <w:tcPr>
            <w:tcW w:w="624" w:type="dxa"/>
            <w:textDirection w:val="btLr"/>
          </w:tcPr>
          <w:p w:rsidR="00F52851" w:rsidRPr="00DD6E78" w:rsidRDefault="00F52851" w:rsidP="00FC1A6A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Вторник</w:t>
            </w:r>
          </w:p>
        </w:tc>
        <w:tc>
          <w:tcPr>
            <w:tcW w:w="2611" w:type="dxa"/>
          </w:tcPr>
          <w:p w:rsidR="00F52851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5D79BB" w:rsidRDefault="00F52851" w:rsidP="005D79BB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</w:t>
            </w:r>
            <w:r w:rsidRPr="00DD6E78">
              <w:rPr>
                <w:sz w:val="20"/>
                <w:szCs w:val="20"/>
              </w:rPr>
              <w:t>изическая культура</w:t>
            </w:r>
            <w:r w:rsidR="005D79BB">
              <w:rPr>
                <w:sz w:val="20"/>
                <w:szCs w:val="20"/>
              </w:rPr>
              <w:t xml:space="preserve">, зал) </w:t>
            </w:r>
            <w:r>
              <w:rPr>
                <w:sz w:val="20"/>
                <w:szCs w:val="20"/>
              </w:rPr>
              <w:t xml:space="preserve">( по подгруппам)               </w:t>
            </w:r>
            <w:r w:rsidR="005D79BB">
              <w:rPr>
                <w:sz w:val="20"/>
                <w:szCs w:val="20"/>
              </w:rPr>
              <w:t xml:space="preserve">                          </w:t>
            </w:r>
            <w:r w:rsidR="005D79BB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</w:t>
            </w:r>
            <w:r w:rsidR="005D79BB">
              <w:rPr>
                <w:sz w:val="20"/>
                <w:szCs w:val="20"/>
              </w:rPr>
              <w:t xml:space="preserve">                       </w:t>
            </w:r>
          </w:p>
          <w:p w:rsidR="005D79BB" w:rsidRDefault="005D79BB" w:rsidP="005D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5D79BB" w:rsidRDefault="005D79BB" w:rsidP="005D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F52851" w:rsidRPr="00DD6E78" w:rsidRDefault="005D79BB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2851">
              <w:rPr>
                <w:sz w:val="20"/>
                <w:szCs w:val="20"/>
              </w:rPr>
              <w:t xml:space="preserve">                                             </w:t>
            </w:r>
            <w:r w:rsidR="00F52851" w:rsidRPr="00DD6E78">
              <w:rPr>
                <w:sz w:val="20"/>
                <w:szCs w:val="20"/>
              </w:rPr>
              <w:t xml:space="preserve">               </w:t>
            </w:r>
            <w:r w:rsidR="00F52851">
              <w:rPr>
                <w:sz w:val="20"/>
                <w:szCs w:val="20"/>
              </w:rPr>
              <w:t xml:space="preserve">                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20"/>
                <w:szCs w:val="20"/>
              </w:rPr>
              <w:t>Экспериментироавние с материалами и веществами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подгруппам)                 </w:t>
            </w:r>
            <w:r w:rsidR="002168F6">
              <w:rPr>
                <w:sz w:val="20"/>
                <w:szCs w:val="20"/>
              </w:rPr>
              <w:t xml:space="preserve"> </w:t>
            </w:r>
          </w:p>
          <w:p w:rsidR="002168F6" w:rsidRDefault="002168F6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15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55</w:t>
            </w:r>
            <w:r>
              <w:rPr>
                <w:sz w:val="20"/>
                <w:szCs w:val="20"/>
              </w:rPr>
              <w:t xml:space="preserve">  </w:t>
            </w:r>
          </w:p>
          <w:p w:rsidR="00F52851" w:rsidRPr="007E25B9" w:rsidRDefault="00F52851" w:rsidP="002168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168F6">
              <w:rPr>
                <w:sz w:val="20"/>
                <w:szCs w:val="20"/>
              </w:rPr>
              <w:t xml:space="preserve">                          </w:t>
            </w:r>
            <w:r w:rsidR="005D7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168F6">
              <w:rPr>
                <w:sz w:val="20"/>
                <w:szCs w:val="20"/>
              </w:rPr>
              <w:t>16</w:t>
            </w:r>
            <w:r w:rsidR="002168F6">
              <w:rPr>
                <w:sz w:val="20"/>
                <w:szCs w:val="20"/>
                <w:vertAlign w:val="superscript"/>
              </w:rPr>
              <w:t>05</w:t>
            </w:r>
            <w:r w:rsidR="002168F6">
              <w:rPr>
                <w:sz w:val="20"/>
                <w:szCs w:val="20"/>
              </w:rPr>
              <w:t>-16</w:t>
            </w:r>
            <w:r w:rsidR="002168F6"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161" w:type="dxa"/>
          </w:tcPr>
          <w:p w:rsidR="00F52851" w:rsidRDefault="00F52851" w:rsidP="006D1604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F52851" w:rsidRDefault="00F52851" w:rsidP="006D1604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</w:t>
            </w:r>
            <w:r w:rsidRPr="00DD6E78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, зал)  </w:t>
            </w:r>
          </w:p>
          <w:p w:rsidR="00F52851" w:rsidRDefault="00F52851" w:rsidP="006D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по подгруппам)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F52851" w:rsidRPr="00DD6E78" w:rsidRDefault="00F52851" w:rsidP="006D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20"/>
                <w:szCs w:val="20"/>
              </w:rPr>
              <w:t>Экспериментироавние с материалами и веществами</w:t>
            </w:r>
          </w:p>
          <w:p w:rsidR="005D79BB" w:rsidRDefault="00F52851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подгруппам)                </w:t>
            </w:r>
          </w:p>
          <w:p w:rsidR="00F52851" w:rsidRDefault="005D79BB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F52851">
              <w:rPr>
                <w:sz w:val="20"/>
                <w:szCs w:val="20"/>
              </w:rPr>
              <w:t xml:space="preserve"> 15</w:t>
            </w:r>
            <w:r w:rsidR="00F52851">
              <w:rPr>
                <w:sz w:val="20"/>
                <w:szCs w:val="20"/>
                <w:vertAlign w:val="superscript"/>
              </w:rPr>
              <w:t>45</w:t>
            </w:r>
            <w:r w:rsidR="00F52851">
              <w:rPr>
                <w:sz w:val="20"/>
                <w:szCs w:val="20"/>
              </w:rPr>
              <w:t>-15</w:t>
            </w:r>
            <w:r w:rsidR="00F52851">
              <w:rPr>
                <w:sz w:val="20"/>
                <w:szCs w:val="20"/>
                <w:vertAlign w:val="superscript"/>
              </w:rPr>
              <w:t>55</w:t>
            </w:r>
          </w:p>
          <w:p w:rsidR="00F52851" w:rsidRPr="007E25B9" w:rsidRDefault="00F52851" w:rsidP="007E25B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D79BB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05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436" w:type="dxa"/>
          </w:tcPr>
          <w:p w:rsidR="00F52851" w:rsidRDefault="00F52851" w:rsidP="009F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Экспериментирование с материалами и веществами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(по подгруппам)                                                     </w:t>
            </w:r>
          </w:p>
          <w:p w:rsidR="00F52851" w:rsidRDefault="00F52851" w:rsidP="0055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5D79BB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F52851" w:rsidRDefault="00F52851" w:rsidP="0055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6E78">
              <w:rPr>
                <w:sz w:val="20"/>
                <w:szCs w:val="20"/>
              </w:rPr>
              <w:t xml:space="preserve">  Двигательная </w:t>
            </w:r>
          </w:p>
          <w:p w:rsidR="00F52851" w:rsidRDefault="00F52851" w:rsidP="007D152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>)</w:t>
            </w:r>
          </w:p>
          <w:p w:rsidR="00F52851" w:rsidRPr="00DD6E78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5D79BB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35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161" w:type="dxa"/>
          </w:tcPr>
          <w:p w:rsidR="00F52851" w:rsidRDefault="00F52851" w:rsidP="00B4483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Конструирование </w:t>
            </w:r>
          </w:p>
          <w:p w:rsidR="00F52851" w:rsidRDefault="00F52851" w:rsidP="00B4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труд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5D79BB">
              <w:rPr>
                <w:sz w:val="20"/>
                <w:szCs w:val="20"/>
              </w:rPr>
              <w:t xml:space="preserve">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25</w:t>
            </w:r>
          </w:p>
          <w:p w:rsidR="00F52851" w:rsidRDefault="00F52851" w:rsidP="00B4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18"/>
                <w:szCs w:val="18"/>
              </w:rPr>
              <w:t xml:space="preserve"> </w:t>
            </w:r>
            <w:r w:rsidRPr="00DD6E78">
              <w:rPr>
                <w:sz w:val="20"/>
                <w:szCs w:val="20"/>
              </w:rPr>
              <w:t xml:space="preserve">Двигательная </w:t>
            </w:r>
          </w:p>
          <w:p w:rsidR="00F52851" w:rsidRPr="0080645A" w:rsidRDefault="00F52851" w:rsidP="00B4483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)   </w:t>
            </w:r>
          </w:p>
          <w:p w:rsidR="00F52851" w:rsidRPr="00637C22" w:rsidRDefault="00F52851" w:rsidP="00822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D79BB">
              <w:rPr>
                <w:sz w:val="20"/>
                <w:szCs w:val="20"/>
              </w:rPr>
              <w:t xml:space="preserve">                              </w:t>
            </w:r>
            <w:r w:rsidRPr="00637C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35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55</w:t>
            </w:r>
            <w:r w:rsidRPr="00DD6E7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F52851" w:rsidRPr="007E25B9" w:rsidRDefault="00F52851" w:rsidP="00481FEE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F52851" w:rsidRDefault="00F52851" w:rsidP="002B148F">
            <w:pPr>
              <w:rPr>
                <w:sz w:val="18"/>
                <w:szCs w:val="18"/>
              </w:rPr>
            </w:pPr>
            <w:r w:rsidRPr="002B148F"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DD6E78">
              <w:rPr>
                <w:sz w:val="18"/>
                <w:szCs w:val="18"/>
              </w:rPr>
              <w:t xml:space="preserve">Познавательно-исследовательская деятельность </w:t>
            </w:r>
            <w:r>
              <w:rPr>
                <w:sz w:val="18"/>
                <w:szCs w:val="18"/>
              </w:rPr>
              <w:t xml:space="preserve">                           </w:t>
            </w:r>
          </w:p>
          <w:p w:rsidR="00F52851" w:rsidRDefault="00F52851" w:rsidP="002B1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D6E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637C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18"/>
                <w:szCs w:val="18"/>
              </w:rPr>
              <w:t xml:space="preserve"> </w:t>
            </w:r>
          </w:p>
          <w:p w:rsidR="00F52851" w:rsidRDefault="00F52851" w:rsidP="00D4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6E78">
              <w:rPr>
                <w:sz w:val="20"/>
                <w:szCs w:val="20"/>
              </w:rPr>
              <w:t>. Продуктивная</w:t>
            </w:r>
          </w:p>
          <w:p w:rsidR="00F52851" w:rsidRDefault="00F52851" w:rsidP="00D4249B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(изобразительная деятельность) </w:t>
            </w:r>
          </w:p>
          <w:p w:rsidR="00F52851" w:rsidRDefault="00F52851" w:rsidP="00D4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5D79B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F52851" w:rsidRDefault="00F52851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F52851" w:rsidRDefault="00F52851" w:rsidP="007E25B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(физическая культура на улице)</w:t>
            </w:r>
          </w:p>
          <w:p w:rsidR="00F52851" w:rsidRPr="007E25B9" w:rsidRDefault="00F52851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D79BB">
              <w:rPr>
                <w:sz w:val="20"/>
                <w:szCs w:val="20"/>
              </w:rPr>
              <w:t xml:space="preserve">                               </w:t>
            </w:r>
            <w:r w:rsidRPr="00DD6E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35</w:t>
            </w:r>
            <w:r w:rsidRPr="00DD6E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       </w:t>
            </w:r>
          </w:p>
        </w:tc>
      </w:tr>
      <w:tr w:rsidR="00F52851" w:rsidRPr="00DD6E78" w:rsidTr="00360EBF">
        <w:trPr>
          <w:cantSplit/>
          <w:trHeight w:val="2264"/>
        </w:trPr>
        <w:tc>
          <w:tcPr>
            <w:tcW w:w="624" w:type="dxa"/>
            <w:textDirection w:val="btLr"/>
          </w:tcPr>
          <w:p w:rsidR="002168F6" w:rsidRDefault="00F52851" w:rsidP="00FC1A6A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Среда</w:t>
            </w:r>
          </w:p>
          <w:p w:rsidR="00F52851" w:rsidRPr="002168F6" w:rsidRDefault="00F52851" w:rsidP="00FC1A6A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2611" w:type="dxa"/>
          </w:tcPr>
          <w:p w:rsidR="00F52851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Общение</w:t>
            </w:r>
          </w:p>
          <w:p w:rsidR="00F52851" w:rsidRPr="005C55F4" w:rsidRDefault="002168F6" w:rsidP="002168F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="00F52851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37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Предметная деятельность и игры с составными динамическими игрушками 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2CFD">
              <w:rPr>
                <w:sz w:val="20"/>
                <w:szCs w:val="20"/>
              </w:rPr>
              <w:t xml:space="preserve">                              </w:t>
            </w:r>
            <w:r w:rsidR="002168F6">
              <w:rPr>
                <w:sz w:val="20"/>
                <w:szCs w:val="20"/>
              </w:rPr>
              <w:t>15</w:t>
            </w:r>
            <w:r w:rsidR="002168F6">
              <w:rPr>
                <w:sz w:val="20"/>
                <w:szCs w:val="20"/>
                <w:vertAlign w:val="superscript"/>
              </w:rPr>
              <w:t>45</w:t>
            </w:r>
            <w:r w:rsidR="002168F6">
              <w:rPr>
                <w:sz w:val="20"/>
                <w:szCs w:val="20"/>
              </w:rPr>
              <w:t>-15</w:t>
            </w:r>
            <w:r w:rsidR="002168F6">
              <w:rPr>
                <w:sz w:val="20"/>
                <w:szCs w:val="20"/>
                <w:vertAlign w:val="superscript"/>
              </w:rPr>
              <w:t>55</w:t>
            </w:r>
            <w:r>
              <w:rPr>
                <w:sz w:val="20"/>
                <w:szCs w:val="20"/>
              </w:rPr>
              <w:t xml:space="preserve">          </w:t>
            </w:r>
            <w:r w:rsidR="002168F6">
              <w:rPr>
                <w:sz w:val="20"/>
                <w:szCs w:val="20"/>
              </w:rPr>
              <w:t xml:space="preserve">            </w:t>
            </w:r>
          </w:p>
          <w:p w:rsidR="00F52851" w:rsidRPr="00933DFE" w:rsidRDefault="00F52851" w:rsidP="00360EBF">
            <w:pPr>
              <w:tabs>
                <w:tab w:val="left" w:pos="2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61" w:type="dxa"/>
          </w:tcPr>
          <w:p w:rsidR="00F52851" w:rsidRDefault="00F52851" w:rsidP="00F52851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Общение</w:t>
            </w:r>
          </w:p>
          <w:p w:rsidR="00F52851" w:rsidRPr="005C55F4" w:rsidRDefault="00F52851" w:rsidP="005C55F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</w:p>
          <w:p w:rsidR="00F52851" w:rsidRDefault="00F52851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37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Предметная деятельность и игры с составными динамическими игрушками   </w:t>
            </w:r>
          </w:p>
          <w:p w:rsidR="00F52851" w:rsidRDefault="00F52851" w:rsidP="007E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  <w:p w:rsidR="00F52851" w:rsidRPr="00933DFE" w:rsidRDefault="00F52851" w:rsidP="00360EBF">
            <w:pPr>
              <w:tabs>
                <w:tab w:val="left" w:pos="2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436" w:type="dxa"/>
          </w:tcPr>
          <w:p w:rsidR="00F52851" w:rsidRDefault="00F52851" w:rsidP="007D1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1.Общение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Pr="00DD6E78" w:rsidRDefault="00F52851" w:rsidP="007D152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DD6E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</w:t>
            </w:r>
            <w:r w:rsidRPr="00DD6E78">
              <w:rPr>
                <w:sz w:val="20"/>
                <w:szCs w:val="20"/>
              </w:rPr>
              <w:t xml:space="preserve"> </w:t>
            </w:r>
            <w:r w:rsidR="00FB2CF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D6E78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F52851" w:rsidRDefault="00F52851" w:rsidP="004B66A0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1Предметная деятельность и игры с составными динамическими игрушками</w:t>
            </w:r>
          </w:p>
          <w:p w:rsidR="00F52851" w:rsidRPr="00DD6E78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55</w:t>
            </w:r>
            <w:r w:rsidRPr="00DD6E78">
              <w:rPr>
                <w:sz w:val="20"/>
                <w:szCs w:val="20"/>
              </w:rPr>
              <w:t xml:space="preserve">     </w:t>
            </w:r>
            <w:r w:rsidRPr="0080645A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F52851" w:rsidRPr="0080645A" w:rsidRDefault="00F52851" w:rsidP="007D152F">
            <w:pPr>
              <w:rPr>
                <w:sz w:val="20"/>
                <w:szCs w:val="20"/>
              </w:rPr>
            </w:pPr>
          </w:p>
          <w:p w:rsidR="00F52851" w:rsidRPr="00DD6E78" w:rsidRDefault="00F52851" w:rsidP="005B3B15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Default="00F52851" w:rsidP="0080645A">
            <w:pPr>
              <w:rPr>
                <w:sz w:val="20"/>
                <w:szCs w:val="20"/>
              </w:rPr>
            </w:pPr>
            <w:r w:rsidRPr="00DD6E78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 w:rsidRPr="00DD6E78">
              <w:rPr>
                <w:sz w:val="20"/>
                <w:szCs w:val="20"/>
              </w:rPr>
              <w:t xml:space="preserve"> Коммуникативная</w:t>
            </w:r>
          </w:p>
          <w:p w:rsidR="00F52851" w:rsidRDefault="00F52851" w:rsidP="008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(развитие всех компонентов устной речи, практическое овладение нормами речи)   </w:t>
            </w:r>
          </w:p>
          <w:p w:rsidR="00F52851" w:rsidRDefault="00F52851" w:rsidP="0080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DD6E78">
              <w:rPr>
                <w:sz w:val="20"/>
                <w:szCs w:val="20"/>
                <w:vertAlign w:val="superscript"/>
              </w:rPr>
              <w:t>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Default="00F52851" w:rsidP="00B4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</w:t>
            </w:r>
            <w:r w:rsidRPr="00DD6E78">
              <w:rPr>
                <w:sz w:val="20"/>
                <w:szCs w:val="20"/>
              </w:rPr>
              <w:t xml:space="preserve"> Двигательная </w:t>
            </w:r>
          </w:p>
          <w:p w:rsidR="00F52851" w:rsidRPr="0080645A" w:rsidRDefault="00F52851" w:rsidP="00B44839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)   </w:t>
            </w:r>
          </w:p>
          <w:p w:rsidR="00F52851" w:rsidRDefault="00F52851" w:rsidP="0080645A">
            <w:pPr>
              <w:rPr>
                <w:sz w:val="20"/>
                <w:szCs w:val="20"/>
              </w:rPr>
            </w:pPr>
          </w:p>
          <w:p w:rsidR="00F52851" w:rsidRDefault="00F52851" w:rsidP="0080645A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DD6E78">
              <w:rPr>
                <w:sz w:val="20"/>
                <w:szCs w:val="20"/>
              </w:rPr>
              <w:t xml:space="preserve">   </w:t>
            </w:r>
            <w:r w:rsidR="00FB2CF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F52851" w:rsidRPr="0080645A" w:rsidRDefault="00F52851" w:rsidP="00360EB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024" w:type="dxa"/>
          </w:tcPr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0645A">
              <w:rPr>
                <w:sz w:val="20"/>
                <w:szCs w:val="20"/>
              </w:rPr>
              <w:t xml:space="preserve"> Познавательно-исследовательская</w:t>
            </w:r>
            <w:r>
              <w:rPr>
                <w:sz w:val="20"/>
                <w:szCs w:val="20"/>
              </w:rPr>
              <w:t xml:space="preserve"> и продуктивная (конструктивная)  (конструирование)             </w:t>
            </w:r>
            <w:r w:rsidRPr="00637C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  <w:p w:rsidR="00F52851" w:rsidRDefault="00F52851" w:rsidP="0059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20"/>
                <w:szCs w:val="20"/>
              </w:rPr>
              <w:t xml:space="preserve"> Коммуникативная</w:t>
            </w:r>
          </w:p>
          <w:p w:rsidR="00F52851" w:rsidRDefault="00F52851" w:rsidP="0059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(чтение художественной ли</w:t>
            </w:r>
            <w:r w:rsidR="00FB2CFD">
              <w:rPr>
                <w:sz w:val="20"/>
                <w:szCs w:val="20"/>
              </w:rPr>
              <w:t xml:space="preserve">тературы)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45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Двигательная  активность            </w:t>
            </w:r>
          </w:p>
          <w:p w:rsidR="002168F6" w:rsidRDefault="00F52851" w:rsidP="0021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DD6E7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25</w:t>
            </w:r>
            <w:r w:rsidRPr="00DD6E7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55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F52851" w:rsidRPr="002168F6" w:rsidRDefault="00F52851" w:rsidP="002168F6">
            <w:pPr>
              <w:jc w:val="center"/>
              <w:rPr>
                <w:sz w:val="20"/>
                <w:szCs w:val="20"/>
              </w:rPr>
            </w:pPr>
          </w:p>
        </w:tc>
      </w:tr>
      <w:tr w:rsidR="00F52851" w:rsidRPr="00DD6E78" w:rsidTr="005D79BB">
        <w:trPr>
          <w:cantSplit/>
          <w:trHeight w:val="1129"/>
        </w:trPr>
        <w:tc>
          <w:tcPr>
            <w:tcW w:w="624" w:type="dxa"/>
            <w:textDirection w:val="btLr"/>
          </w:tcPr>
          <w:p w:rsidR="00F52851" w:rsidRPr="00DD6E78" w:rsidRDefault="00F52851" w:rsidP="00FC1A6A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lastRenderedPageBreak/>
              <w:t>Четверг</w:t>
            </w:r>
          </w:p>
        </w:tc>
        <w:tc>
          <w:tcPr>
            <w:tcW w:w="2611" w:type="dxa"/>
          </w:tcPr>
          <w:p w:rsidR="00F52851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</w:t>
            </w:r>
            <w:r w:rsidRPr="00DD6E78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, зал)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по подгруппам) 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 w:rsidR="002168F6">
              <w:rPr>
                <w:sz w:val="20"/>
                <w:szCs w:val="20"/>
              </w:rPr>
              <w:t xml:space="preserve">         </w:t>
            </w:r>
            <w:r w:rsidR="00FB2CFD"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</w:p>
          <w:p w:rsidR="00F52851" w:rsidRDefault="00F52851" w:rsidP="0001271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2168F6" w:rsidRDefault="002168F6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52851">
              <w:rPr>
                <w:sz w:val="20"/>
                <w:szCs w:val="20"/>
              </w:rPr>
              <w:t xml:space="preserve">                  15</w:t>
            </w:r>
            <w:r w:rsidR="00F52851">
              <w:rPr>
                <w:sz w:val="20"/>
                <w:szCs w:val="20"/>
                <w:vertAlign w:val="superscript"/>
              </w:rPr>
              <w:t>45</w:t>
            </w:r>
            <w:r w:rsidR="00F52851">
              <w:rPr>
                <w:sz w:val="20"/>
                <w:szCs w:val="20"/>
              </w:rPr>
              <w:t>-15</w:t>
            </w:r>
            <w:r w:rsidR="00F52851">
              <w:rPr>
                <w:sz w:val="20"/>
                <w:szCs w:val="20"/>
                <w:vertAlign w:val="superscript"/>
              </w:rPr>
              <w:t>55</w:t>
            </w:r>
          </w:p>
          <w:p w:rsidR="002168F6" w:rsidRDefault="002168F6" w:rsidP="002168F6">
            <w:pPr>
              <w:rPr>
                <w:sz w:val="20"/>
                <w:szCs w:val="20"/>
              </w:rPr>
            </w:pPr>
          </w:p>
          <w:p w:rsidR="00F52851" w:rsidRPr="002168F6" w:rsidRDefault="00F52851" w:rsidP="00216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Default="00F52851" w:rsidP="005E256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F52851" w:rsidRDefault="00F52851" w:rsidP="005E256C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</w:t>
            </w:r>
            <w:r w:rsidRPr="00DD6E78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, зал)  </w:t>
            </w:r>
          </w:p>
          <w:p w:rsidR="00F52851" w:rsidRDefault="00F52851" w:rsidP="005E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по подгруппам)  </w:t>
            </w:r>
          </w:p>
          <w:p w:rsidR="00F52851" w:rsidRDefault="00F52851" w:rsidP="005E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D6E78">
              <w:rPr>
                <w:sz w:val="20"/>
                <w:szCs w:val="20"/>
              </w:rPr>
              <w:t>9</w:t>
            </w:r>
            <w:r w:rsidR="002168F6"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>-9</w:t>
            </w:r>
            <w:r w:rsidR="002168F6"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>-9</w:t>
            </w:r>
            <w:r w:rsidR="002168F6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</w:p>
          <w:p w:rsidR="00F52851" w:rsidRDefault="00F52851" w:rsidP="005E256C">
            <w:pPr>
              <w:rPr>
                <w:sz w:val="20"/>
                <w:szCs w:val="20"/>
              </w:rPr>
            </w:pPr>
          </w:p>
          <w:p w:rsidR="00F52851" w:rsidRDefault="00F52851" w:rsidP="00F52851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Восприятие смысла музыки, сказок, стихов, рассматривание картинок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F52851" w:rsidRPr="00F52851" w:rsidRDefault="00F52851" w:rsidP="00F5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15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436" w:type="dxa"/>
          </w:tcPr>
          <w:p w:rsidR="00F52851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1.Восприятие смысла музыки, сказок, стихов, рассматривание картинок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D6E78">
              <w:rPr>
                <w:sz w:val="20"/>
                <w:szCs w:val="20"/>
              </w:rPr>
              <w:t xml:space="preserve">    </w:t>
            </w:r>
            <w:r w:rsidR="00FB2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 w:rsidRPr="00DD6E78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DD6E78">
              <w:rPr>
                <w:sz w:val="20"/>
                <w:szCs w:val="20"/>
              </w:rPr>
              <w:t xml:space="preserve">2. Двигательная </w:t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 xml:space="preserve">) 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DD6E78">
              <w:rPr>
                <w:sz w:val="20"/>
                <w:szCs w:val="20"/>
              </w:rPr>
              <w:t xml:space="preserve"> </w:t>
            </w:r>
            <w:r w:rsidR="00FB2CFD">
              <w:rPr>
                <w:sz w:val="20"/>
                <w:szCs w:val="20"/>
              </w:rPr>
              <w:t xml:space="preserve">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  <w:vertAlign w:val="superscript"/>
              </w:rPr>
              <w:t xml:space="preserve"> </w:t>
            </w:r>
            <w:r w:rsidRPr="00DD6E78">
              <w:rPr>
                <w:sz w:val="20"/>
                <w:szCs w:val="20"/>
              </w:rPr>
              <w:t xml:space="preserve">     </w:t>
            </w:r>
          </w:p>
          <w:p w:rsidR="00F52851" w:rsidRPr="00DD6E78" w:rsidRDefault="00F52851" w:rsidP="00360EBF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3161" w:type="dxa"/>
          </w:tcPr>
          <w:p w:rsidR="00F52851" w:rsidRDefault="00F52851" w:rsidP="00FA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Музыкальная деятельность   </w:t>
            </w:r>
          </w:p>
          <w:p w:rsidR="00F52851" w:rsidRDefault="00F52851" w:rsidP="00DB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DD6E78">
              <w:rPr>
                <w:sz w:val="20"/>
                <w:szCs w:val="20"/>
                <w:vertAlign w:val="superscript"/>
              </w:rPr>
              <w:t>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Default="00F52851" w:rsidP="00FA2DD7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Изобразительная деятельность</w:t>
            </w:r>
          </w:p>
          <w:p w:rsidR="00F52851" w:rsidRDefault="00F52851" w:rsidP="00FA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рисование/лепка/аппликация</w:t>
            </w:r>
            <w:r w:rsidRPr="00DD6E7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</w:p>
          <w:p w:rsidR="00F52851" w:rsidRPr="00FA2DD7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B2CF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9</w:t>
            </w:r>
            <w:r w:rsidRPr="00DD6E78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-1</w:t>
            </w:r>
            <w:r w:rsidRPr="00FA2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F52851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52851" w:rsidRPr="00827305" w:rsidRDefault="00F52851" w:rsidP="00827305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24" w:type="dxa"/>
          </w:tcPr>
          <w:p w:rsidR="00F52851" w:rsidRPr="0080645A" w:rsidRDefault="00F52851" w:rsidP="001C5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645A">
              <w:rPr>
                <w:sz w:val="20"/>
                <w:szCs w:val="20"/>
              </w:rPr>
              <w:t xml:space="preserve"> Познавательно-исследовательская</w:t>
            </w:r>
          </w:p>
          <w:p w:rsidR="00F52851" w:rsidRPr="0080645A" w:rsidRDefault="00F52851" w:rsidP="001C5EF4">
            <w:pPr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 xml:space="preserve">(формирование элементарных математических представлений)                                                 </w:t>
            </w:r>
          </w:p>
          <w:p w:rsidR="00F52851" w:rsidRDefault="00F52851" w:rsidP="001C5EF4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</w:t>
            </w:r>
            <w:r w:rsidR="00FB2CF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637C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F52851" w:rsidRPr="00DD6E78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DD6E78">
              <w:rPr>
                <w:sz w:val="20"/>
                <w:szCs w:val="20"/>
              </w:rPr>
              <w:t xml:space="preserve">Двигательная </w:t>
            </w:r>
          </w:p>
          <w:p w:rsidR="00F52851" w:rsidRDefault="00F52851" w:rsidP="00CF4702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>)</w:t>
            </w:r>
          </w:p>
          <w:p w:rsidR="00F52851" w:rsidRDefault="00F52851" w:rsidP="001C5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B2CF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40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D6E78">
              <w:rPr>
                <w:sz w:val="20"/>
                <w:szCs w:val="20"/>
              </w:rPr>
              <w:t xml:space="preserve"> Коммуникативная</w:t>
            </w:r>
          </w:p>
          <w:p w:rsidR="00F52851" w:rsidRPr="00DD6E78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(развитие всех компонентов устной речи, практическое овладение нормами речи)   </w:t>
            </w:r>
          </w:p>
          <w:p w:rsidR="00F52851" w:rsidRPr="001C5EF4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B2CF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20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50</w:t>
            </w:r>
            <w:r w:rsidRPr="00DD6E78">
              <w:rPr>
                <w:sz w:val="20"/>
                <w:szCs w:val="20"/>
                <w:vertAlign w:val="superscript"/>
              </w:rPr>
              <w:t xml:space="preserve"> </w:t>
            </w:r>
            <w:r w:rsidRPr="00DD6E7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F52851" w:rsidRPr="00DD6E78" w:rsidTr="005D79BB">
        <w:trPr>
          <w:cantSplit/>
          <w:trHeight w:val="1785"/>
        </w:trPr>
        <w:tc>
          <w:tcPr>
            <w:tcW w:w="624" w:type="dxa"/>
            <w:textDirection w:val="btLr"/>
          </w:tcPr>
          <w:p w:rsidR="00F52851" w:rsidRPr="00DD6E78" w:rsidRDefault="00F52851" w:rsidP="00FC1A6A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DD6E78">
              <w:rPr>
                <w:b/>
              </w:rPr>
              <w:t>Пятница</w:t>
            </w:r>
          </w:p>
        </w:tc>
        <w:tc>
          <w:tcPr>
            <w:tcW w:w="2611" w:type="dxa"/>
          </w:tcPr>
          <w:p w:rsidR="00F52851" w:rsidRDefault="00F52851" w:rsidP="00012713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Экспериментирование с материалами и веществами   </w:t>
            </w:r>
          </w:p>
          <w:p w:rsidR="00F52851" w:rsidRPr="00DD6E78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по подгруппам)    </w:t>
            </w:r>
          </w:p>
          <w:p w:rsidR="00F52851" w:rsidRDefault="00F52851" w:rsidP="002168F6">
            <w:pPr>
              <w:jc w:val="right"/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  <w:p w:rsidR="00F52851" w:rsidRDefault="00F52851" w:rsidP="00012713">
            <w:pPr>
              <w:rPr>
                <w:sz w:val="20"/>
                <w:szCs w:val="20"/>
              </w:rPr>
            </w:pPr>
          </w:p>
          <w:p w:rsidR="00F52851" w:rsidRDefault="00F52851" w:rsidP="0001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Общение            </w:t>
            </w:r>
          </w:p>
          <w:p w:rsidR="002168F6" w:rsidRDefault="00F52851" w:rsidP="002168F6">
            <w:pPr>
              <w:tabs>
                <w:tab w:val="center" w:pos="1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 w:rsidR="002168F6">
              <w:rPr>
                <w:sz w:val="20"/>
                <w:szCs w:val="20"/>
              </w:rPr>
              <w:t>15</w:t>
            </w:r>
            <w:r w:rsidR="002168F6">
              <w:rPr>
                <w:sz w:val="20"/>
                <w:szCs w:val="20"/>
                <w:vertAlign w:val="superscript"/>
              </w:rPr>
              <w:t>45</w:t>
            </w:r>
            <w:r w:rsidR="002168F6">
              <w:rPr>
                <w:sz w:val="20"/>
                <w:szCs w:val="20"/>
              </w:rPr>
              <w:t>-15</w:t>
            </w:r>
            <w:r w:rsidR="002168F6">
              <w:rPr>
                <w:sz w:val="20"/>
                <w:szCs w:val="20"/>
                <w:vertAlign w:val="superscript"/>
              </w:rPr>
              <w:t>55</w:t>
            </w:r>
          </w:p>
          <w:p w:rsidR="00F52851" w:rsidRDefault="00F52851" w:rsidP="00012713">
            <w:pPr>
              <w:tabs>
                <w:tab w:val="center" w:pos="1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168F6">
              <w:rPr>
                <w:sz w:val="20"/>
                <w:szCs w:val="20"/>
              </w:rPr>
              <w:t xml:space="preserve">                </w:t>
            </w:r>
          </w:p>
          <w:p w:rsidR="00F52851" w:rsidRPr="00DD6E78" w:rsidRDefault="00F52851" w:rsidP="00012713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Default="00F52851" w:rsidP="00F52851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Экспериментирование с материалами и веществами   </w:t>
            </w:r>
          </w:p>
          <w:p w:rsidR="00F52851" w:rsidRPr="00DD6E78" w:rsidRDefault="00F52851" w:rsidP="00F5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 по подгруппам)    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ab/>
            </w:r>
          </w:p>
          <w:p w:rsidR="00F52851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  <w:p w:rsidR="00F52851" w:rsidRDefault="00F52851" w:rsidP="005E256C">
            <w:pPr>
              <w:rPr>
                <w:sz w:val="20"/>
                <w:szCs w:val="20"/>
              </w:rPr>
            </w:pPr>
          </w:p>
          <w:p w:rsidR="00F52851" w:rsidRDefault="00F52851" w:rsidP="005E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Общение            </w:t>
            </w:r>
          </w:p>
          <w:p w:rsidR="00F52851" w:rsidRDefault="00F52851" w:rsidP="005E256C">
            <w:pPr>
              <w:tabs>
                <w:tab w:val="center" w:pos="15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</w:p>
        </w:tc>
        <w:tc>
          <w:tcPr>
            <w:tcW w:w="3436" w:type="dxa"/>
          </w:tcPr>
          <w:p w:rsidR="00F52851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1.Общение              </w:t>
            </w:r>
          </w:p>
          <w:p w:rsidR="00F52851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D6E78">
              <w:rPr>
                <w:sz w:val="20"/>
                <w:szCs w:val="20"/>
              </w:rPr>
              <w:t>9</w:t>
            </w:r>
            <w:r w:rsidRPr="00DD6E78">
              <w:rPr>
                <w:sz w:val="20"/>
                <w:szCs w:val="20"/>
                <w:vertAlign w:val="superscript"/>
              </w:rPr>
              <w:t>00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DD6E78">
              <w:rPr>
                <w:sz w:val="20"/>
                <w:szCs w:val="20"/>
                <w:vertAlign w:val="superscript"/>
              </w:rPr>
              <w:t>5</w:t>
            </w:r>
            <w:r w:rsidRPr="00DD6E78">
              <w:rPr>
                <w:sz w:val="20"/>
                <w:szCs w:val="20"/>
              </w:rPr>
              <w:t xml:space="preserve"> </w:t>
            </w:r>
          </w:p>
          <w:p w:rsidR="00F52851" w:rsidRDefault="00F52851" w:rsidP="004B6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Экспериментирование с материалами и веществами                          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  </w:t>
            </w:r>
          </w:p>
          <w:p w:rsidR="00F52851" w:rsidRDefault="00F52851" w:rsidP="00F37D29">
            <w:pPr>
              <w:rPr>
                <w:sz w:val="20"/>
                <w:szCs w:val="20"/>
              </w:rPr>
            </w:pPr>
          </w:p>
          <w:p w:rsidR="00F52851" w:rsidRPr="00DD6E78" w:rsidRDefault="00F52851" w:rsidP="00F37D29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:rsidR="00F52851" w:rsidRPr="00DD6E78" w:rsidRDefault="00F52851" w:rsidP="00BE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D6E7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Двигательная активность</w:t>
            </w:r>
          </w:p>
          <w:p w:rsidR="00F52851" w:rsidRPr="00BE7DD1" w:rsidRDefault="00F52851" w:rsidP="00BE7DD1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DD6E78">
              <w:rPr>
                <w:sz w:val="20"/>
                <w:szCs w:val="20"/>
              </w:rPr>
              <w:t>9</w:t>
            </w:r>
            <w:r w:rsidRPr="00BE7DD1">
              <w:rPr>
                <w:sz w:val="20"/>
                <w:szCs w:val="20"/>
                <w:vertAlign w:val="superscript"/>
              </w:rPr>
              <w:t>2</w:t>
            </w:r>
            <w:r w:rsidRPr="00DD6E78">
              <w:rPr>
                <w:sz w:val="20"/>
                <w:szCs w:val="20"/>
                <w:vertAlign w:val="superscript"/>
              </w:rPr>
              <w:t>0</w:t>
            </w:r>
            <w:r w:rsidRPr="00DD6E78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vertAlign w:val="superscript"/>
                <w:lang w:val="en-US"/>
              </w:rPr>
              <w:t>45</w:t>
            </w:r>
          </w:p>
          <w:p w:rsidR="00F52851" w:rsidRDefault="00F52851" w:rsidP="00BE7DD1">
            <w:pPr>
              <w:rPr>
                <w:sz w:val="18"/>
                <w:szCs w:val="18"/>
              </w:rPr>
            </w:pPr>
            <w:r w:rsidRPr="00DD6E78">
              <w:rPr>
                <w:sz w:val="20"/>
                <w:szCs w:val="20"/>
              </w:rPr>
              <w:t xml:space="preserve">2. </w:t>
            </w:r>
            <w:r w:rsidRPr="00DD6E78">
              <w:rPr>
                <w:sz w:val="18"/>
                <w:szCs w:val="18"/>
              </w:rPr>
              <w:t>Познавательно</w:t>
            </w:r>
            <w:r>
              <w:rPr>
                <w:sz w:val="18"/>
                <w:szCs w:val="18"/>
              </w:rPr>
              <w:t xml:space="preserve"> </w:t>
            </w:r>
            <w:r w:rsidRPr="00DD6E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D6E78">
              <w:rPr>
                <w:sz w:val="18"/>
                <w:szCs w:val="18"/>
              </w:rPr>
              <w:t>исследовательская (познавательное  развитие)</w:t>
            </w:r>
          </w:p>
          <w:p w:rsidR="00F52851" w:rsidRPr="00BE7DD1" w:rsidRDefault="00F52851" w:rsidP="00BE7DD1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50</w:t>
            </w:r>
            <w:r w:rsidRPr="00DD6E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</w:p>
          <w:p w:rsidR="00F52851" w:rsidRPr="00DD6E78" w:rsidRDefault="00F52851" w:rsidP="00481FEE">
            <w:pPr>
              <w:rPr>
                <w:sz w:val="20"/>
                <w:szCs w:val="20"/>
              </w:rPr>
            </w:pPr>
          </w:p>
          <w:p w:rsidR="00F52851" w:rsidRPr="00DD6E78" w:rsidRDefault="00F52851" w:rsidP="00827305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024" w:type="dxa"/>
          </w:tcPr>
          <w:p w:rsidR="00F52851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Конструирование художественный труд      </w:t>
            </w:r>
          </w:p>
          <w:p w:rsidR="00F52851" w:rsidRDefault="00F52851" w:rsidP="00CF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B2CFD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9.00-9.30                                                                                                   </w:t>
            </w:r>
          </w:p>
          <w:p w:rsidR="00F52851" w:rsidRDefault="00F52851" w:rsidP="0088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Двигательная</w:t>
            </w:r>
            <w:r w:rsidRPr="00DD6E78">
              <w:rPr>
                <w:sz w:val="20"/>
                <w:szCs w:val="20"/>
              </w:rPr>
              <w:t xml:space="preserve">  </w:t>
            </w:r>
          </w:p>
          <w:p w:rsidR="00F52851" w:rsidRDefault="00F52851" w:rsidP="00884350">
            <w:pPr>
              <w:rPr>
                <w:sz w:val="20"/>
                <w:szCs w:val="20"/>
              </w:rPr>
            </w:pPr>
            <w:r w:rsidRPr="00DD6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</w:t>
            </w:r>
            <w:r w:rsidRPr="00DD6E78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 xml:space="preserve">, зал)                     </w:t>
            </w:r>
          </w:p>
          <w:p w:rsidR="00F52851" w:rsidRDefault="00F52851" w:rsidP="0088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B2CFD">
              <w:rPr>
                <w:sz w:val="20"/>
                <w:szCs w:val="20"/>
              </w:rPr>
              <w:t xml:space="preserve">                               </w:t>
            </w:r>
            <w:r w:rsidRPr="00CF4702">
              <w:rPr>
                <w:sz w:val="20"/>
                <w:szCs w:val="20"/>
              </w:rPr>
              <w:t>9</w:t>
            </w:r>
            <w:r w:rsidRPr="00CF4702">
              <w:rPr>
                <w:sz w:val="20"/>
                <w:szCs w:val="20"/>
                <w:vertAlign w:val="superscript"/>
              </w:rPr>
              <w:t>50</w:t>
            </w:r>
            <w:r w:rsidRPr="00DD6E78">
              <w:rPr>
                <w:sz w:val="20"/>
                <w:szCs w:val="20"/>
              </w:rPr>
              <w:t>-</w:t>
            </w:r>
            <w:r w:rsidRPr="00CF470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:rsidR="00F52851" w:rsidRPr="00884350" w:rsidRDefault="00F52851" w:rsidP="0088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3.Познавательно-исследовательская (формирование целостной картины мира, расширение кр</w:t>
            </w:r>
            <w:r w:rsidR="00FB2CFD">
              <w:rPr>
                <w:sz w:val="20"/>
                <w:szCs w:val="20"/>
              </w:rPr>
              <w:t xml:space="preserve">угозора)                      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Pr="00637C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230C2" w:rsidRPr="00DD6E78" w:rsidTr="005D79BB">
        <w:trPr>
          <w:trHeight w:val="341"/>
        </w:trPr>
        <w:tc>
          <w:tcPr>
            <w:tcW w:w="624" w:type="dxa"/>
          </w:tcPr>
          <w:p w:rsidR="009230C2" w:rsidRPr="001D5786" w:rsidRDefault="009230C2" w:rsidP="00481FEE">
            <w:pPr>
              <w:jc w:val="center"/>
              <w:rPr>
                <w:b/>
                <w:sz w:val="12"/>
                <w:szCs w:val="12"/>
              </w:rPr>
            </w:pPr>
            <w:r w:rsidRPr="001D5786">
              <w:rPr>
                <w:b/>
                <w:sz w:val="12"/>
                <w:szCs w:val="12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611" w:type="dxa"/>
            <w:vAlign w:val="center"/>
          </w:tcPr>
          <w:p w:rsidR="009230C2" w:rsidRPr="00F37D29" w:rsidRDefault="002168F6" w:rsidP="00481FEE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 мин</w:t>
            </w:r>
            <w:r w:rsidR="00FD644D">
              <w:rPr>
                <w:b/>
                <w:sz w:val="18"/>
                <w:szCs w:val="20"/>
              </w:rPr>
              <w:t xml:space="preserve"> (10)</w:t>
            </w:r>
          </w:p>
        </w:tc>
        <w:tc>
          <w:tcPr>
            <w:tcW w:w="3161" w:type="dxa"/>
            <w:vAlign w:val="center"/>
          </w:tcPr>
          <w:p w:rsidR="009230C2" w:rsidRPr="00F37D29" w:rsidRDefault="00F52851" w:rsidP="00481FEE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 мин</w:t>
            </w:r>
            <w:r w:rsidR="00FD644D">
              <w:rPr>
                <w:b/>
                <w:sz w:val="18"/>
                <w:szCs w:val="20"/>
              </w:rPr>
              <w:t>(10)</w:t>
            </w:r>
          </w:p>
        </w:tc>
        <w:tc>
          <w:tcPr>
            <w:tcW w:w="3436" w:type="dxa"/>
            <w:vAlign w:val="center"/>
          </w:tcPr>
          <w:p w:rsidR="009230C2" w:rsidRPr="00F37D29" w:rsidRDefault="00F52851" w:rsidP="00481FEE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 мин</w:t>
            </w:r>
            <w:r w:rsidR="00FD644D">
              <w:rPr>
                <w:b/>
                <w:sz w:val="18"/>
                <w:szCs w:val="20"/>
              </w:rPr>
              <w:t xml:space="preserve"> (10)</w:t>
            </w:r>
          </w:p>
        </w:tc>
        <w:tc>
          <w:tcPr>
            <w:tcW w:w="3161" w:type="dxa"/>
            <w:vAlign w:val="center"/>
          </w:tcPr>
          <w:p w:rsidR="009230C2" w:rsidRPr="00F37D29" w:rsidRDefault="00344077" w:rsidP="00344077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200 мин</w:t>
            </w:r>
            <w:r w:rsidR="00FD644D">
              <w:rPr>
                <w:b/>
                <w:sz w:val="18"/>
                <w:szCs w:val="20"/>
              </w:rPr>
              <w:t xml:space="preserve"> (10)</w:t>
            </w:r>
          </w:p>
        </w:tc>
        <w:tc>
          <w:tcPr>
            <w:tcW w:w="3024" w:type="dxa"/>
            <w:vAlign w:val="center"/>
          </w:tcPr>
          <w:p w:rsidR="009230C2" w:rsidRPr="00F37D29" w:rsidRDefault="00B44839" w:rsidP="00344077">
            <w:pPr>
              <w:tabs>
                <w:tab w:val="left" w:pos="122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450 мин</w:t>
            </w:r>
            <w:r w:rsidR="00FD644D">
              <w:rPr>
                <w:b/>
                <w:sz w:val="18"/>
                <w:szCs w:val="20"/>
              </w:rPr>
              <w:t xml:space="preserve"> (15)</w:t>
            </w:r>
          </w:p>
        </w:tc>
      </w:tr>
    </w:tbl>
    <w:p w:rsidR="00EB26AC" w:rsidRDefault="00EB26AC"/>
    <w:sectPr w:rsidR="00EB26AC" w:rsidSect="00360EBF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CE" w:rsidRDefault="00CA28CE" w:rsidP="00360EBF">
      <w:r>
        <w:separator/>
      </w:r>
    </w:p>
  </w:endnote>
  <w:endnote w:type="continuationSeparator" w:id="0">
    <w:p w:rsidR="00CA28CE" w:rsidRDefault="00CA28CE" w:rsidP="0036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CE" w:rsidRDefault="00CA28CE" w:rsidP="00360EBF">
      <w:r>
        <w:separator/>
      </w:r>
    </w:p>
  </w:footnote>
  <w:footnote w:type="continuationSeparator" w:id="0">
    <w:p w:rsidR="00CA28CE" w:rsidRDefault="00CA28CE" w:rsidP="0036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24E"/>
    <w:multiLevelType w:val="hybridMultilevel"/>
    <w:tmpl w:val="B820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31C"/>
    <w:multiLevelType w:val="hybridMultilevel"/>
    <w:tmpl w:val="5FB2A50C"/>
    <w:lvl w:ilvl="0" w:tplc="041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>
    <w:nsid w:val="184D7004"/>
    <w:multiLevelType w:val="hybridMultilevel"/>
    <w:tmpl w:val="BFF4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0332"/>
    <w:multiLevelType w:val="hybridMultilevel"/>
    <w:tmpl w:val="C2A8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86CDD"/>
    <w:multiLevelType w:val="hybridMultilevel"/>
    <w:tmpl w:val="0CDC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A4C"/>
    <w:multiLevelType w:val="hybridMultilevel"/>
    <w:tmpl w:val="ED8C99C0"/>
    <w:lvl w:ilvl="0" w:tplc="07A6E6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E4"/>
    <w:rsid w:val="00012713"/>
    <w:rsid w:val="00027188"/>
    <w:rsid w:val="000D215C"/>
    <w:rsid w:val="001048C6"/>
    <w:rsid w:val="0019046E"/>
    <w:rsid w:val="001A7FC8"/>
    <w:rsid w:val="001C5EF4"/>
    <w:rsid w:val="001D5786"/>
    <w:rsid w:val="001E7A49"/>
    <w:rsid w:val="002168F6"/>
    <w:rsid w:val="002312F6"/>
    <w:rsid w:val="00233F0D"/>
    <w:rsid w:val="00262241"/>
    <w:rsid w:val="002800FD"/>
    <w:rsid w:val="002B03E0"/>
    <w:rsid w:val="002B148F"/>
    <w:rsid w:val="002C14D3"/>
    <w:rsid w:val="002F3D49"/>
    <w:rsid w:val="002F7E6B"/>
    <w:rsid w:val="00344077"/>
    <w:rsid w:val="00360EBF"/>
    <w:rsid w:val="003B5529"/>
    <w:rsid w:val="003B789B"/>
    <w:rsid w:val="003C4803"/>
    <w:rsid w:val="004343A0"/>
    <w:rsid w:val="004610AD"/>
    <w:rsid w:val="00481FEE"/>
    <w:rsid w:val="004A23B0"/>
    <w:rsid w:val="004A34C3"/>
    <w:rsid w:val="004B66A0"/>
    <w:rsid w:val="004C1C41"/>
    <w:rsid w:val="004E5C9B"/>
    <w:rsid w:val="005023E0"/>
    <w:rsid w:val="0055546F"/>
    <w:rsid w:val="00585A65"/>
    <w:rsid w:val="00591D6A"/>
    <w:rsid w:val="00597EA4"/>
    <w:rsid w:val="005B3B15"/>
    <w:rsid w:val="005C55F4"/>
    <w:rsid w:val="005D79BB"/>
    <w:rsid w:val="005E256C"/>
    <w:rsid w:val="006273B2"/>
    <w:rsid w:val="00637C22"/>
    <w:rsid w:val="00692B22"/>
    <w:rsid w:val="006C4CF5"/>
    <w:rsid w:val="006D1604"/>
    <w:rsid w:val="006F4A49"/>
    <w:rsid w:val="00711472"/>
    <w:rsid w:val="00721887"/>
    <w:rsid w:val="007231A7"/>
    <w:rsid w:val="007875E5"/>
    <w:rsid w:val="007D152F"/>
    <w:rsid w:val="007E25B9"/>
    <w:rsid w:val="0080645A"/>
    <w:rsid w:val="00822D4C"/>
    <w:rsid w:val="00827305"/>
    <w:rsid w:val="00884350"/>
    <w:rsid w:val="00895EE2"/>
    <w:rsid w:val="008B6D98"/>
    <w:rsid w:val="009230C2"/>
    <w:rsid w:val="00933DFE"/>
    <w:rsid w:val="0093697B"/>
    <w:rsid w:val="009B776C"/>
    <w:rsid w:val="009D10D2"/>
    <w:rsid w:val="009F74FC"/>
    <w:rsid w:val="00A74CBE"/>
    <w:rsid w:val="00AF39F0"/>
    <w:rsid w:val="00B44839"/>
    <w:rsid w:val="00B546FD"/>
    <w:rsid w:val="00B61F8C"/>
    <w:rsid w:val="00B921AB"/>
    <w:rsid w:val="00BE7DD1"/>
    <w:rsid w:val="00BF6295"/>
    <w:rsid w:val="00C85E30"/>
    <w:rsid w:val="00C951F9"/>
    <w:rsid w:val="00CA28CE"/>
    <w:rsid w:val="00CF4702"/>
    <w:rsid w:val="00D4249B"/>
    <w:rsid w:val="00D50BC1"/>
    <w:rsid w:val="00D700EF"/>
    <w:rsid w:val="00DA4AE9"/>
    <w:rsid w:val="00DB051E"/>
    <w:rsid w:val="00DC512E"/>
    <w:rsid w:val="00E81A35"/>
    <w:rsid w:val="00E91EE4"/>
    <w:rsid w:val="00EA30B0"/>
    <w:rsid w:val="00EB26AC"/>
    <w:rsid w:val="00F37D29"/>
    <w:rsid w:val="00F52851"/>
    <w:rsid w:val="00F60E79"/>
    <w:rsid w:val="00FA2DD7"/>
    <w:rsid w:val="00FB2CFD"/>
    <w:rsid w:val="00FB37E2"/>
    <w:rsid w:val="00FB447E"/>
    <w:rsid w:val="00FC1A6A"/>
    <w:rsid w:val="00FD644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EE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91E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F4A49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B921AB"/>
    <w:rPr>
      <w:rFonts w:ascii="Times New Roman" w:hAnsi="Times New Roman"/>
      <w:sz w:val="24"/>
      <w:lang w:val="ru-RU" w:eastAsia="ru-RU" w:bidi="ar-SA"/>
    </w:rPr>
  </w:style>
  <w:style w:type="paragraph" w:styleId="a7">
    <w:name w:val="No Spacing"/>
    <w:link w:val="a6"/>
    <w:uiPriority w:val="1"/>
    <w:qFormat/>
    <w:rsid w:val="00B921AB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unhideWhenUsed/>
    <w:rsid w:val="00360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EB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60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E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D9F4-F6B5-4F1C-919D-02B8C12A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.</cp:lastModifiedBy>
  <cp:revision>2</cp:revision>
  <cp:lastPrinted>2016-06-17T12:00:00Z</cp:lastPrinted>
  <dcterms:created xsi:type="dcterms:W3CDTF">2016-11-02T05:33:00Z</dcterms:created>
  <dcterms:modified xsi:type="dcterms:W3CDTF">2016-11-02T05:33:00Z</dcterms:modified>
</cp:coreProperties>
</file>