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24099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sdtEndPr>
      <w:sdtContent>
        <w:p w:rsidR="002C1AE3" w:rsidRDefault="005A0AA4" w:rsidP="002C1AE3">
          <w:pPr>
            <w:jc w:val="center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color w:val="7F7F7F" w:themeColor="text1" w:themeTint="80"/>
                <w:sz w:val="32"/>
                <w:szCs w:val="32"/>
              </w:rPr>
              <w:alias w:val="Дата"/>
              <w:id w:val="19000712"/>
              <w:placeholder>
                <w:docPart w:val="6E651AC09B5E4A9EB43314B083EFD190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09-01-01T00:00:00Z"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B673F9">
                <w:rPr>
                  <w:color w:val="7F7F7F" w:themeColor="text1" w:themeTint="80"/>
                  <w:sz w:val="32"/>
                  <w:szCs w:val="32"/>
                </w:rPr>
                <w:t>1.1.2009</w:t>
              </w:r>
            </w:sdtContent>
          </w:sdt>
          <w:r w:rsidRPr="005A0AA4"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026" style="position:absolute;left:0;text-align:left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1"/>
          </w:tblGrid>
          <w:tr w:rsidR="002C1AE3">
            <w:tc>
              <w:tcPr>
                <w:tcW w:w="9576" w:type="dxa"/>
              </w:tcPr>
              <w:p w:rsidR="002C1AE3" w:rsidRDefault="005A0AA4" w:rsidP="002C1AE3">
                <w:pPr>
                  <w:pStyle w:val="a3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Подзаголовок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2C1AE3">
                      <w:rPr>
                        <w:color w:val="7F7F7F" w:themeColor="text1" w:themeTint="80"/>
                        <w:sz w:val="32"/>
                        <w:szCs w:val="32"/>
                      </w:rPr>
                      <w:t>Нижний Тагил</w:t>
                    </w:r>
                  </w:sdtContent>
                </w:sdt>
                <w:r w:rsidR="002C1AE3">
                  <w:rPr>
                    <w:color w:val="7F7F7F" w:themeColor="text1" w:themeTint="80"/>
                    <w:sz w:val="32"/>
                    <w:szCs w:val="32"/>
                  </w:rPr>
                  <w:t xml:space="preserve"> </w:t>
                </w:r>
              </w:p>
            </w:tc>
          </w:tr>
        </w:tbl>
        <w:p w:rsidR="002C1AE3" w:rsidRDefault="00AF15D1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172720</wp:posOffset>
                </wp:positionV>
                <wp:extent cx="4171950" cy="2905125"/>
                <wp:effectExtent l="19050" t="0" r="0" b="0"/>
                <wp:wrapSquare wrapText="bothSides"/>
                <wp:docPr id="3" name="Рисунок 3" descr="http://img0.liveinternet.ru/images/attach/c/4/80/74/80074506_large_2a66740bf6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img0.liveinternet.ru/images/attach/c/4/80/74/80074506_large_2a66740bf63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290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2C1AE3" w:rsidRDefault="002C1AE3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7"/>
              <w:szCs w:val="27"/>
              <w:lang w:eastAsia="ru-RU"/>
            </w:rPr>
          </w:pPr>
          <w:r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4504055</wp:posOffset>
                </wp:positionV>
                <wp:extent cx="3429000" cy="3429000"/>
                <wp:effectExtent l="19050" t="0" r="0" b="0"/>
                <wp:wrapSquare wrapText="bothSides"/>
                <wp:docPr id="1" name="Рисунок 1" descr="http://img10.proshkolu.ru/content/media/pic/std/4000000/3407000/3406694-999af7257ce1ce8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img10.proshkolu.ru/content/media/pic/std/4000000/3407000/3406694-999af7257ce1ce8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A0AA4" w:rsidRPr="005A0AA4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29" style="position:absolute;margin-left:0;margin-top:0;width:535.8pt;height:73.9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9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3858"/>
                        <w:gridCol w:w="6863"/>
                      </w:tblGrid>
                      <w:tr w:rsidR="002C1AE3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571611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2C1AE3" w:rsidRDefault="002C1AE3" w:rsidP="002C1AE3">
                                <w:pPr>
                                  <w:pStyle w:val="a3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МБДОУ детский сад «Детство» комбинированного вида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smallCaps/>
                              <w:color w:val="7030A0"/>
                              <w:sz w:val="48"/>
                              <w:szCs w:val="48"/>
                            </w:rPr>
                            <w:alias w:val="Заголовок"/>
                            <w:id w:val="57161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2C1AE3" w:rsidRPr="002C1AE3" w:rsidRDefault="002C1AE3" w:rsidP="002C1AE3">
                                <w:pPr>
                                  <w:pStyle w:val="a3"/>
                                  <w:rPr>
                                    <w:b/>
                                    <w:smallCaps/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r w:rsidRPr="002C1AE3">
                                  <w:rPr>
                                    <w:b/>
                                    <w:smallCaps/>
                                    <w:color w:val="7030A0"/>
                                    <w:sz w:val="48"/>
                                    <w:szCs w:val="48"/>
                                  </w:rPr>
                                  <w:t>Управленческий проект «С физкультурой в ногу – из детского сада в школу»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2C1AE3" w:rsidRDefault="002C1AE3">
                      <w:pPr>
                        <w:pStyle w:val="a3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7"/>
              <w:szCs w:val="27"/>
              <w:lang w:eastAsia="ru-RU"/>
            </w:rPr>
            <w:br w:type="page"/>
          </w:r>
        </w:p>
      </w:sdtContent>
    </w:sdt>
    <w:p w:rsidR="00466A4B" w:rsidRPr="002C1AE3" w:rsidRDefault="00466A4B" w:rsidP="00466A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«Здоровье – это состояние полного физического, душевного и социального благополучия, а не только отсутствие болезни или физических дефектов».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^</w:t>
      </w:r>
    </w:p>
    <w:p w:rsidR="00466A4B" w:rsidRPr="00466A4B" w:rsidRDefault="00466A4B" w:rsidP="00466A4B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В. А. Сухомлинский.</w:t>
      </w:r>
    </w:p>
    <w:p w:rsidR="004B1DB5" w:rsidRDefault="002C1AE3" w:rsidP="004B1D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Актуальная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тема для разговора во все времена – это здоровье человека. Здоровье нельзя удержать лекарствами. Но есть другое средство – движение. Физические упражнения, движение должны прочно войти в быт каждого человека, который хочет сохранить работоспособность, здоровье.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функциональных систем организма. Вместе с тем, результаты изучения динамики основных показателей состояния здоровья и развития ребенка (мониторинг) показали, что у значительной части детей, посещающих дошкольное учреждение, наблюдаются различные отклонения в состоянии здоровья, отставания в физическом развитии. Таким образом, необходимым стало изучение современных методик по укреплению и сохранению детского здоровья. В последние годы в 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детских садах МБДОУ «Детство»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активно внедряются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здоровьеформирующие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здоровьесберегающие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технологии, направленные на решение приоритетной задачи современного дошкольного образования – задачи сохранения, поддержания и обогащения здоровья субъектов педагогического процесса в детском саду: детей, педагогов и родителей. Данная работа раскрывает опыт по использованию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здоровьесберегоющих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технологий на современном этапе работы дошкольных образовательных учреждений.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Цель проекта: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Внедрение инновационных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здоровьеформирующих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здоровьесберегающих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технологий в практику работы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МБДОУ «Детство»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Задачи: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Создание условий для физкультурно-оздоровительной работы в 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МБДОУ «Детство»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ресурсное обеспечение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Повышение профессионального мастерства педагогов дошкольного учреждения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Комплексное решение физкультурно-оздоровительных мероприятий педагогическим коллективом 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МБДОУ «Детство».</w:t>
      </w:r>
    </w:p>
    <w:p w:rsidR="004B1DB5" w:rsidRDefault="002C1AE3" w:rsidP="004B1D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Использование в работе с дошкольниками современных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здоровьесберегающих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технологий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Объект проекта: 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МБДОУ «Детство».</w:t>
      </w:r>
    </w:p>
    <w:p w:rsidR="004B1DB5" w:rsidRDefault="002C1AE3" w:rsidP="004B1D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Субъекты проекта: Педагоги, дошкольники, родители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Срок проведения: 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2010-2014 г.г.</w:t>
      </w:r>
    </w:p>
    <w:p w:rsidR="00AD150C" w:rsidRDefault="002C1AE3" w:rsidP="002A35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Принципы: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Комплексность использования природных факторов, всех средств физического воспитания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Систематичность и последовательность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•Индивидуально -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диф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фере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нцированный подход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Условия реализации проекта: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Реализация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здоровьесберегающих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технологий по всем разделам образовательной программы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Соблюдение рационального режима дня, обеспечивающего смену разнообразной деятельности и отдыха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Использование современных прогрессивных методов и приемов обучения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Индивидуальный подход к ребенку сообразно его уровню развития, биологическому и психологическому возрасту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Создание условий для удовлетворения потребности детей в движении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детских садах МБДОУ «Детство» и на территории детских садов.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Реализация различных форм систематической работы с родителями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Ожидаемые результаты: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Улучшение показателей физического развития, эмоционального состояния;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Благоприятная динамика в состоянии здоровья дошкольников (снижение числа случаев заболеваний в течени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года; изменение группы здоровья в благоприятную сторону) 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Совершенствование навыков самостоятельности;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Формирование желания и стремления вести здоровый образ жизни</w:t>
      </w:r>
      <w:r w:rsidR="004B1D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Здоровьесберегающие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образовательные технологии– 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си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стемно организованная совокупность программ, приемов, методов организации образовательного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процесса, направленная на укрепление и сохранение здоровья детей; качественная характеристика педагогических технологий по критерию их воздействия на здоровье учащихся и педагогов; 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технологическая основа </w:t>
      </w:r>
      <w:proofErr w:type="spellStart"/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сберегающей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педагогики.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Цель </w:t>
      </w:r>
      <w:proofErr w:type="spellStart"/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здоровьесберегающих</w:t>
      </w:r>
      <w:proofErr w:type="spellEnd"/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 технологий: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1) Обеспечение высокого уровня реального здоровья воспитаннику детского сада и воспитание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здоровьесберегающей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культуры как совокупности осознанного отношения ребенка к здоровью и жизни человека,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здоровьесберегающей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2) Содействие становлению культуры здоровья, в том числе культуры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профессионального здоровья воспитателей 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ДОУ 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«Детство»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и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валеологическому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просвещению родителей.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Виды технологий: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1) Медико-профилактические технологии.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Задачи: сохранение и приумножение здоровья детей под руков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одством медицинского персонала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соответствии с медицинскими требованиями и нормами, с использованием медицинских средств.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Компоненты: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мониторинг здоровья дошкольников и разработка рекомендаций по оптимизации детского здоровья;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рациональное питание;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рациональный режим дня;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закаливание;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организация профилактических мероприятий в детском саду;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контроль и помощь в обеспечении требований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СанПиНов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здоровьесберегающая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среда в 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ДОУ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«Детство»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Цель диагностики здоровья детей - способствовать укреплению здоровья ребенка, его гармоничному развитию. Диагностируя здоровье детей, на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практике выделяют 2 направления: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оценка физического развития;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оценка физиологических возможностей организма (резервов здоровья)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.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Работа по физическому воспитанию детей должна опираться на показатели здоровья, уровня физической подготовленности, данные индивидуальных психолого-педагогических особенностей детей. Достаточно полные сведения для комплексной оценки физического состояния ребенка могут быть получены при учете и анализе антропометрических и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физиометрических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данных, показателей физической подготовленности и работоспособности. Вся работа по физическому воспитанию должна строиться с учетом их физической подготовленности и имеющихся отклонений в состоянии здоровья. Основой является диагностика состояния здоровья и уровня физической подготовленности детей. В этих целях на каждого ребенка составляется индивидуальная карта здоровья, основанная на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Выписке из медицинской карты ребенка, выдаваемой участковым педиатром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Анкетированием родителей о состоянии здоровья детей и всех членов семьи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Анализе первичных навыков по основным видам движений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соответствии с индивидуальными картами по каждой возрастной группе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каждом детском саду МБДОУ «Детство»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составляется сводный «Журнал здоровья». Он позволяет педагогам и медицинским работникам иметь четкую картину о состоянии всей группы и каждого ребенка в отдельности, планировать физкультурно-оздоровительную работу с учетом физических возможностей ребенка.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процессе физкультурно-оздоровительной работы с детьми предусматривается систематический медико-педагогический контроль. На основании анализа комплексных результатов наблюдений за детьми и повторной медицинской диагностики даются новые рекомендации педагогам и родителям по проведению следующего этапа физкультурно-оздоровительной работы.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Полноценное физическое и нервно-психическое развитие ребенка возможно лишь при обеспечении его рациональным питанием. Рациональное питание предусматривает использование необходимого набора продуктов, содержащих все пищевые компоненты, витамины, микроэлементы в соответствии с возрастными физиологическими потребностями развивающегося организма ребенка. В </w:t>
      </w:r>
      <w:r w:rsidR="002A358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МБДОУ «Детство»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при организации питания соблюдаются все гигиенические требования к приготовлению, доставке и раздаче пищи. Регулярность питания и создание благоприятной обстановки во время приема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пищи способствует выработке у ребенка положительного пищевого рефлекса, что обусловливает поддержание хорошего аппетита </w:t>
      </w:r>
    </w:p>
    <w:p w:rsidR="009F62F6" w:rsidRDefault="002C1AE3" w:rsidP="002A35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Основные принципы рационального питания: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Обеспечение поступления всех основных пищевых веществ в количествах, отвечающих физиологическим потребностям детского организма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Соблюдение режима питания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Выполнение установленных правил технологии приготовленных блюд, обеспечивающих максимальное сохранение пищевой ценности продуктов.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соответствии с этими принципами при организации питания должны соблюдаться</w:t>
      </w:r>
      <w:r w:rsidRPr="002C1A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следующие требования: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качество поставляемых продуктов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-выполнение натуральных норм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-технологии блюд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-калорийность питания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-выход и качество блюд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-соответствие температуры подаваемых блюд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-доведение норм питания до детей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-своевременность приготовления и сроки реализации готового питания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-количество пищевых отходов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-культура организации питания.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 все мероприятия, связанные с организацией питания детей, несет ответственность заведующий дошкольным образовательным учреждением, воспитатель, младший воспитатель.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D150C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Физически правильно построенный</w:t>
      </w:r>
      <w:r w:rsidRPr="002C1A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режим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имеет важнейшее значение для предупреждения утомления и охраны нервной системы детей, создает предпосылки для нормального протекания всех жизненно важных процессов в организме. Одна из главных условий правильного построения режима дн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я-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обеспечение его соответствия возрастным психофизическим особенностям ребенка. Рациональный режим дня представляет собой оптимальное сочетание периодов бодрствования и сна в течени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суток при реализации принципа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рационального чередования разнообразных видов деятельности и активного отдыха в процессе бодрствования</w:t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gramStart"/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Учебный план в</w:t>
      </w:r>
      <w:r w:rsidR="00C45C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AD15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детских садах МБДОУ «Детство»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построен в соответствии с нормативными документами различного уровня (Закон Российской Федерации от </w:t>
      </w:r>
      <w:r w:rsidR="00AD150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9924D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29.12.12 № 273 ФЗ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«Об образовании»;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СанПиН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9924D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D05B22" w:rsidRPr="00D05B22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CFCFA"/>
        </w:rPr>
        <w:t>2.4.1.3049-13</w:t>
      </w:r>
      <w:r w:rsidR="00D05B22"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«Санитарно-эпидемиологические требования к устройству, содержанию и организации режима работы в дошкольных организациях».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(вторник, среда). Для профилактики утомления детей сложные занятия сочетаются с 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физкультурными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музыкальными. В группах допускается проведение НОД как в первой, так и во второй половине дня. В средних, старших и подготовительных группах допускается проведение во вторую половину дня НОД образовательных областей «Физическая культура» и «Музыка».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На основе учебного плана составляется расписание НОД на учебный год с учетом </w:t>
      </w:r>
      <w:proofErr w:type="spell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здоровьесберегающего</w:t>
      </w:r>
      <w:proofErr w:type="spell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режима: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соблюдение максимально допустимой недельной учебной нагрузки;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соблюдение длительности занятий;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соблюдение минимального перерыва между занятиями 10 минут;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чередование в расписании занятий по сложности с усложнением к середине недели;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чередование активных и малоактивных видов деятельности детей в режиме дня.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Некоторые занятия мы проводим с детьми старшего возраста во второй половине дня, после дневного сна. Длительность этих занятий не более 25 – 30 минут. Общественно-полезный труд детей старших и подготовительных групп проводим в форме самообслуживания.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Физкультурные занятия проводим не менее 3 раз в неделю. Длительность занятий: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 1-ой младшей группе – по подгруппам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 младшей группе – 15 минут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 средней группе – 20 минут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- в старшей группе – 25 минут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 подготовительной группе – 30 минут.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Одно из трех физкультурных занятий для детей проводится на открытом воздухе. Занятия проводятся только при отсутствии у детей медицинских противопоказаний и наличии спортивной одежды, соответствующей погодным условиям.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Режим дня во всех возрастных группах включает примерно одинаковые компоненты, однако в зависимости от возраста детей постепенно увеличивается длительность периода бодрствования, объем и интенсивность умственных и физических нагрузок, изменяется их содержание, форма организации, уменьшается длительность дневного сна.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Среда</w:t>
      </w:r>
      <w:r w:rsidRPr="002C1A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466A4B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в ДОУ должна не только обеспечивать физическую активность детей, но и быть основой для их самостоятельной двигательной деятельности. Роль взрослого в данном случае состоит в том, чтобы рационально организовать среду в группе.</w:t>
      </w:r>
      <w:r w:rsidRPr="00466A4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 проектировании предметно-развивающей среды, способствующей физическому развитию детей, следует учитывать следующие </w:t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факторы: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Индивидуальные социально-психологические особенности ребенка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Особенности его эмоционально-личностного развития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Индивидуальные интересы, склонности, предпочтения и потребности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Возрастные и поло-ролевые особенности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Любознательность, исследовательский опыт и творческие способности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Социально-психологические особенности дошкольников предполагают стремление детей к совместной деятельности со сверстниками и взрослыми, а также время от времени возникающую потребность в уединении. Для этого в каждой возрастной группе должны быть условия для подгрупповых и индивидуальных активных движений детей (физкультурные пособия, спортивные комплексы) В целях реализации индивидуальных интересов предметно-пространственная среда должна обеспечивать право на свободу выбора каждого ребенка на любимое занятие. Развитие любознательности, исследовательского интереса и творческих способностей каждого ребенка основано на создании спектра возможностей для моделирования, поиска и экспериментировании. Для этого можно использовать модули, маты, кегли и т.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д.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2) Физкультурно-оздоровительные технологии.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Задачи направлены на физическое развитие и укрепление здоровья ребенка: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развитие физических качеств, двигательной активности и становление физической культуры дошкольников;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• </w:t>
      </w:r>
      <w:proofErr w:type="gramStart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профилактика плоскостопия и формирование правильной осанки,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воспитание привычки к повседневной физической активности и заботе о здоровье и др.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Компоненты: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двигательный режим дошкольников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оздоровительный режим дошкольников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динамические паузы (комплексы физ. минуток, которые могут включать дыхательную, пальчиковую, артикуляционную гимнастику, гимнастику для глаз и т. д.)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подвижные и спортивные игры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контрастная дорожка, тренажеры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утренняя гимнастика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физкультурные занятия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закаливание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спортивные развлечения, праздники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День здоровья</w:t>
      </w:r>
      <w:proofErr w:type="gramEnd"/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• СМИ (ситуативные малые игры – ролевая подражательная имитационная игра)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Организация двигательного режима.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Двигательный режим в детском саду включает всю динамическую деятельность детей, как организованную, так и самостоятельную, и предусматривает рациональное содержание двигательной активности, основанное на оптимальном соотношении разных видов занятий, подобранных с учётом 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возрастных и индивидуальных возможностей.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Первое место в двигательном режиме детей принадлежит физкультурно-оздоровительной работе. К ней относятся: утренняя гимнастика, подвижные игры и физические упражнения во время прогулок, физкультминутки на занятиях. В детском саду также в двигательный режим введены такие виды нетрадиционных видов как оздоровительный бег на воздухе, гимнастика после дневного сна, двигательная разминка во время перерыва между занятиями, прогулки-походы.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Второе место в двигательном режиме занимают учебные занятия по физической культуре – как основная форма обучения двигательным навыкам и развития оптимальной двигательной активности. Физкультурные занятия проводятся разного вида: учебные, игровые, сюжетные, тренирующие. На физкультурных занятиях создаются ситуации для раскрытия ребенка, проявления его творческого потенциала.</w:t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C1AE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Кроме того, модель двигательного режима должна содержать самостоятельную двигательную активность детей и физкультурно-массовые мероприятия</w:t>
      </w:r>
      <w:r w:rsidR="009F62F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9F62F6" w:rsidRDefault="009F62F6" w:rsidP="002A35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A24EA1" w:rsidRDefault="009F62F6" w:rsidP="002A35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2013 году совместно с СК «Спутник» были организованы Малые летни</w:t>
      </w:r>
      <w:r w:rsidR="00A24E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 Олимпийские игры при поддержке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ОАО НПК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Уралвагонзавод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 w:rsidR="00A24E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оспитанники 27 детских садов приняли участие в забеге на 50 м, 100 м и командной эстафете</w:t>
      </w:r>
      <w:r w:rsidR="00A24E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2C1AE3" w:rsidRDefault="00A24EA1" w:rsidP="002A35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Проведение Олимпийских игр решает задачи</w:t>
      </w:r>
      <w:r w:rsidR="006F526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6F5261" w:rsidRPr="006F5261" w:rsidRDefault="006F5261" w:rsidP="006F5261">
      <w:pPr>
        <w:pStyle w:val="a8"/>
        <w:numPr>
          <w:ilvl w:val="0"/>
          <w:numId w:val="1"/>
        </w:numPr>
        <w:shd w:val="clear" w:color="auto" w:fill="FFFFFF"/>
        <w:spacing w:before="225" w:beforeAutospacing="0" w:after="225" w:afterAutospacing="0" w:line="315" w:lineRule="atLeast"/>
        <w:ind w:left="142" w:hanging="142"/>
        <w:jc w:val="both"/>
        <w:rPr>
          <w:sz w:val="28"/>
          <w:szCs w:val="28"/>
        </w:rPr>
      </w:pPr>
      <w:r w:rsidRPr="006F5261">
        <w:rPr>
          <w:sz w:val="28"/>
          <w:szCs w:val="28"/>
        </w:rPr>
        <w:t>повысить интерес детей к физической культуре,</w:t>
      </w:r>
    </w:p>
    <w:p w:rsidR="006F5261" w:rsidRPr="006F5261" w:rsidRDefault="006F5261" w:rsidP="006F5261">
      <w:pPr>
        <w:pStyle w:val="a8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F5261">
        <w:rPr>
          <w:sz w:val="28"/>
          <w:szCs w:val="28"/>
        </w:rPr>
        <w:t>• расширять кругозор детей,</w:t>
      </w:r>
    </w:p>
    <w:p w:rsidR="006F5261" w:rsidRPr="006F5261" w:rsidRDefault="006F5261" w:rsidP="006F5261">
      <w:pPr>
        <w:pStyle w:val="a8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F5261">
        <w:rPr>
          <w:sz w:val="28"/>
          <w:szCs w:val="28"/>
        </w:rPr>
        <w:t>• в игровой форме развивать основные физические качества: силу, ловкость, быстроту, выносливость, координацию движений, гибкость,</w:t>
      </w:r>
    </w:p>
    <w:p w:rsidR="006F5261" w:rsidRPr="006F5261" w:rsidRDefault="006F5261" w:rsidP="006F5261">
      <w:pPr>
        <w:pStyle w:val="a8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F5261">
        <w:rPr>
          <w:sz w:val="28"/>
          <w:szCs w:val="28"/>
        </w:rPr>
        <w:t>• формировать мышечно-двигательные навыки, правильную осанку,</w:t>
      </w:r>
    </w:p>
    <w:p w:rsidR="006F5261" w:rsidRPr="006F5261" w:rsidRDefault="006F5261" w:rsidP="006F5261">
      <w:pPr>
        <w:pStyle w:val="a8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6F5261">
        <w:rPr>
          <w:sz w:val="28"/>
          <w:szCs w:val="28"/>
        </w:rPr>
        <w:t>• воспитывать доброту и взаимовыручку в команде, любовь к спорту.</w:t>
      </w:r>
    </w:p>
    <w:p w:rsidR="00466A4B" w:rsidRPr="00C45C80" w:rsidRDefault="00C45C80" w:rsidP="002C1AE3">
      <w:pPr>
        <w:rPr>
          <w:rFonts w:ascii="Times New Roman" w:hAnsi="Times New Roman" w:cs="Times New Roman"/>
          <w:b/>
          <w:sz w:val="28"/>
          <w:szCs w:val="28"/>
        </w:rPr>
      </w:pPr>
      <w:r w:rsidRPr="00C45C80">
        <w:rPr>
          <w:rFonts w:ascii="Times New Roman" w:hAnsi="Times New Roman" w:cs="Times New Roman"/>
          <w:b/>
          <w:sz w:val="28"/>
          <w:szCs w:val="28"/>
        </w:rPr>
        <w:t>Результатом реализации проекта стало:</w:t>
      </w:r>
    </w:p>
    <w:tbl>
      <w:tblPr>
        <w:tblStyle w:val="a9"/>
        <w:tblW w:w="0" w:type="auto"/>
        <w:tblLook w:val="04A0"/>
      </w:tblPr>
      <w:tblGrid>
        <w:gridCol w:w="675"/>
        <w:gridCol w:w="8896"/>
      </w:tblGrid>
      <w:tr w:rsidR="00C45C80" w:rsidTr="00C45C80">
        <w:tc>
          <w:tcPr>
            <w:tcW w:w="675" w:type="dxa"/>
          </w:tcPr>
          <w:p w:rsidR="00C45C80" w:rsidRDefault="00C45C8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896" w:type="dxa"/>
          </w:tcPr>
          <w:p w:rsidR="00C45C80" w:rsidRDefault="00C45C8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проектной деятельности.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A61CB" w:rsidRPr="008A61CB" w:rsidRDefault="008A61CB" w:rsidP="002C1A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1CB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материально-технической базы.</w:t>
            </w:r>
          </w:p>
        </w:tc>
      </w:tr>
      <w:tr w:rsidR="00C45C80" w:rsidTr="00C45C80">
        <w:tc>
          <w:tcPr>
            <w:tcW w:w="675" w:type="dxa"/>
          </w:tcPr>
          <w:p w:rsidR="00C45C80" w:rsidRDefault="00C45C8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6" w:type="dxa"/>
          </w:tcPr>
          <w:p w:rsidR="00C45C80" w:rsidRDefault="00C45C8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1AE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комплекса </w:t>
            </w:r>
            <w:r w:rsidRPr="002C1AE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условий для удовлетворения потребности детей в движении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в детских садах МБДОУ «Детство» и на территории детских садов.</w:t>
            </w:r>
          </w:p>
        </w:tc>
      </w:tr>
      <w:tr w:rsidR="003978F3" w:rsidTr="00C45C80">
        <w:tc>
          <w:tcPr>
            <w:tcW w:w="675" w:type="dxa"/>
          </w:tcPr>
          <w:p w:rsidR="003978F3" w:rsidRDefault="002E0B44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96" w:type="dxa"/>
          </w:tcPr>
          <w:p w:rsidR="003978F3" w:rsidRPr="002C1AE3" w:rsidRDefault="002E0B44" w:rsidP="002E0B44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Обновление </w:t>
            </w:r>
            <w:r w:rsidR="003978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физкультурных залов в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9</w:t>
            </w:r>
            <w:r w:rsidR="003978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детских садах</w:t>
            </w:r>
            <w:proofErr w:type="gramStart"/>
            <w:r w:rsidR="003978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  <w:proofErr w:type="gramEnd"/>
          </w:p>
        </w:tc>
      </w:tr>
      <w:tr w:rsidR="002E0B44" w:rsidTr="00C45C80">
        <w:tc>
          <w:tcPr>
            <w:tcW w:w="675" w:type="dxa"/>
          </w:tcPr>
          <w:p w:rsidR="002E0B44" w:rsidRDefault="002E0B44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96" w:type="dxa"/>
          </w:tcPr>
          <w:p w:rsidR="002E0B44" w:rsidRDefault="002E0B44" w:rsidP="002C1AE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Обновление  спортивных площадок со спортивным оборудованием детские сады № 76, 204, 77, 32, 199, 122, 23</w:t>
            </w:r>
            <w:r w:rsidR="008A61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,89, 90, 144.</w:t>
            </w:r>
          </w:p>
        </w:tc>
      </w:tr>
      <w:tr w:rsidR="004C37A0" w:rsidTr="00C45C80">
        <w:tc>
          <w:tcPr>
            <w:tcW w:w="675" w:type="dxa"/>
          </w:tcPr>
          <w:p w:rsidR="004C37A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96" w:type="dxa"/>
          </w:tcPr>
          <w:p w:rsidR="004C37A0" w:rsidRDefault="004C37A0" w:rsidP="002C1AE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Ежегодное пополнение и обновление спортивных уголков в групповых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помещениях детских садов.</w:t>
            </w:r>
          </w:p>
        </w:tc>
      </w:tr>
      <w:tr w:rsidR="004C37A0" w:rsidTr="00C45C80">
        <w:tc>
          <w:tcPr>
            <w:tcW w:w="675" w:type="dxa"/>
          </w:tcPr>
          <w:p w:rsidR="004C37A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8896" w:type="dxa"/>
          </w:tcPr>
          <w:p w:rsidR="004C37A0" w:rsidRDefault="004C37A0" w:rsidP="002C1AE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Создание условий для профилактики плоскостопия и сколиоза в детских садах МБДОУ «Детство» и на территории.</w:t>
            </w:r>
          </w:p>
        </w:tc>
      </w:tr>
      <w:tr w:rsidR="00C45C80" w:rsidTr="00C45C80">
        <w:tc>
          <w:tcPr>
            <w:tcW w:w="675" w:type="dxa"/>
          </w:tcPr>
          <w:p w:rsidR="00C45C8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E0B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C45C80" w:rsidRDefault="00C45C80" w:rsidP="008A6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спортивных залов, приобретение спортивного инвентаря для занятий в спортивном зале и на улице</w:t>
            </w:r>
            <w:r w:rsidR="008A61CB">
              <w:rPr>
                <w:rFonts w:ascii="Times New Roman" w:hAnsi="Times New Roman" w:cs="Times New Roman"/>
                <w:sz w:val="28"/>
                <w:szCs w:val="28"/>
              </w:rPr>
              <w:t xml:space="preserve"> (детский сад № 76, 79, 144, 49, 89, 29, 32)</w:t>
            </w:r>
          </w:p>
        </w:tc>
      </w:tr>
      <w:tr w:rsidR="00C45C80" w:rsidTr="00C45C80">
        <w:tc>
          <w:tcPr>
            <w:tcW w:w="675" w:type="dxa"/>
          </w:tcPr>
          <w:p w:rsidR="00C45C8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45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C45C80" w:rsidRDefault="00C45C8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спортивных детских тренажеров</w:t>
            </w:r>
            <w:r w:rsidR="008A61CB">
              <w:rPr>
                <w:rFonts w:ascii="Times New Roman" w:hAnsi="Times New Roman" w:cs="Times New Roman"/>
                <w:sz w:val="28"/>
                <w:szCs w:val="28"/>
              </w:rPr>
              <w:t xml:space="preserve"> (детский сад № 122, 32, 23, 199, 144)</w:t>
            </w:r>
          </w:p>
        </w:tc>
      </w:tr>
      <w:tr w:rsidR="00C45C80" w:rsidTr="00C45C80">
        <w:tc>
          <w:tcPr>
            <w:tcW w:w="675" w:type="dxa"/>
          </w:tcPr>
          <w:p w:rsidR="00C45C8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45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C45C80" w:rsidRDefault="00C45C8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Модернизация условий в спортивных залах для хранения спортивного инвентаря</w:t>
            </w:r>
            <w:r w:rsidR="008A61CB">
              <w:rPr>
                <w:rFonts w:ascii="Times New Roman" w:hAnsi="Times New Roman" w:cs="Times New Roman"/>
                <w:sz w:val="28"/>
                <w:szCs w:val="28"/>
              </w:rPr>
              <w:t xml:space="preserve"> (№ 199, 29, 49, 77, 89).</w:t>
            </w:r>
          </w:p>
        </w:tc>
      </w:tr>
      <w:tr w:rsidR="00C45C80" w:rsidTr="00C45C80">
        <w:tc>
          <w:tcPr>
            <w:tcW w:w="675" w:type="dxa"/>
          </w:tcPr>
          <w:p w:rsidR="00C45C8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428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C45C80" w:rsidRDefault="006428C9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спортивных комплексов</w:t>
            </w:r>
            <w:r w:rsidR="008A61CB">
              <w:rPr>
                <w:rFonts w:ascii="Times New Roman" w:hAnsi="Times New Roman" w:cs="Times New Roman"/>
                <w:sz w:val="28"/>
                <w:szCs w:val="28"/>
              </w:rPr>
              <w:t xml:space="preserve"> (№ 144, 76, 204, 77).</w:t>
            </w:r>
          </w:p>
        </w:tc>
      </w:tr>
      <w:tr w:rsidR="006428C9" w:rsidTr="00C45C80">
        <w:tc>
          <w:tcPr>
            <w:tcW w:w="675" w:type="dxa"/>
          </w:tcPr>
          <w:p w:rsidR="006428C9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428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6428C9" w:rsidRDefault="000F3A65" w:rsidP="000F3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велосипедов, самокатов для развития двигательной активности в теплое  время года</w:t>
            </w:r>
            <w:r w:rsidR="008A61CB">
              <w:rPr>
                <w:rFonts w:ascii="Times New Roman" w:hAnsi="Times New Roman" w:cs="Times New Roman"/>
                <w:sz w:val="28"/>
                <w:szCs w:val="28"/>
              </w:rPr>
              <w:t xml:space="preserve">  в 20 детских садах МБДОУ «Детство».</w:t>
            </w:r>
          </w:p>
        </w:tc>
      </w:tr>
      <w:tr w:rsidR="006428C9" w:rsidTr="00C45C80">
        <w:tc>
          <w:tcPr>
            <w:tcW w:w="675" w:type="dxa"/>
          </w:tcPr>
          <w:p w:rsidR="006428C9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F3A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6428C9" w:rsidRDefault="000F3A65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 базы для лыж в детском саду № 199.</w:t>
            </w:r>
          </w:p>
        </w:tc>
      </w:tr>
      <w:tr w:rsidR="006428C9" w:rsidTr="00C45C80">
        <w:tc>
          <w:tcPr>
            <w:tcW w:w="675" w:type="dxa"/>
          </w:tcPr>
          <w:p w:rsidR="006428C9" w:rsidRDefault="002E0B44" w:rsidP="004C3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37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F3A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6428C9" w:rsidRDefault="000F3A65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оборудования для занятий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степаэробикой</w:t>
            </w:r>
            <w:proofErr w:type="spellEnd"/>
            <w:r w:rsidR="008A61CB">
              <w:rPr>
                <w:rFonts w:ascii="Times New Roman" w:hAnsi="Times New Roman" w:cs="Times New Roman"/>
                <w:sz w:val="28"/>
                <w:szCs w:val="28"/>
              </w:rPr>
              <w:t xml:space="preserve"> (№ 199, 122, 204)</w:t>
            </w:r>
          </w:p>
        </w:tc>
      </w:tr>
      <w:tr w:rsidR="006428C9" w:rsidTr="00C45C80">
        <w:tc>
          <w:tcPr>
            <w:tcW w:w="675" w:type="dxa"/>
          </w:tcPr>
          <w:p w:rsidR="006428C9" w:rsidRDefault="002E0B44" w:rsidP="004C3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37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3A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6428C9" w:rsidRDefault="000F3A65" w:rsidP="008A6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бассейнов в детских садах № 143, 122, 194, 179, </w:t>
            </w:r>
            <w:r w:rsidR="008A61CB">
              <w:rPr>
                <w:rFonts w:ascii="Times New Roman" w:hAnsi="Times New Roman" w:cs="Times New Roman"/>
                <w:sz w:val="28"/>
                <w:szCs w:val="28"/>
              </w:rPr>
              <w:t>198.</w:t>
            </w:r>
          </w:p>
        </w:tc>
      </w:tr>
      <w:tr w:rsidR="000F3A65" w:rsidTr="00C45C80">
        <w:tc>
          <w:tcPr>
            <w:tcW w:w="675" w:type="dxa"/>
          </w:tcPr>
          <w:p w:rsidR="000F3A65" w:rsidRDefault="000F3A65" w:rsidP="004C37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37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0F3A65" w:rsidRDefault="000F3A65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Функционирование сауны в детских садах № 122, 179.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A61CB" w:rsidRPr="008A61CB" w:rsidRDefault="008A61CB" w:rsidP="002C1A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1C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Организационно-методические условия.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6" w:type="dxa"/>
          </w:tcPr>
          <w:p w:rsidR="008A61CB" w:rsidRDefault="008A61CB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малых летних и зимних олимпийских игр в детских садах МБДОУ «Детство».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96" w:type="dxa"/>
          </w:tcPr>
          <w:p w:rsidR="008A61CB" w:rsidRDefault="008A61CB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олимпийских игр среди детских садов МБДОУ «Детство» на СК «Спутник».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96" w:type="dxa"/>
          </w:tcPr>
          <w:p w:rsidR="008A61CB" w:rsidRDefault="008A61CB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спортивных досугов для детей и родителей.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96" w:type="dxa"/>
          </w:tcPr>
          <w:p w:rsidR="008A61CB" w:rsidRDefault="008A61CB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Нетрадиционные формы работы с родителями по развитию физической культуры. </w:t>
            </w:r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896" w:type="dxa"/>
          </w:tcPr>
          <w:p w:rsidR="008A61CB" w:rsidRDefault="008A61CB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Семинары и методические дни для инструкторов по физической культуре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8A61CB" w:rsidTr="00C45C80">
        <w:tc>
          <w:tcPr>
            <w:tcW w:w="675" w:type="dxa"/>
          </w:tcPr>
          <w:p w:rsidR="008A61CB" w:rsidRDefault="008A61CB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896" w:type="dxa"/>
          </w:tcPr>
          <w:p w:rsidR="008A61CB" w:rsidRDefault="000B7E78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Пропаганда здорового образа жизни через информационные стенды для родителей.</w:t>
            </w:r>
          </w:p>
        </w:tc>
      </w:tr>
      <w:tr w:rsidR="004C37A0" w:rsidTr="00C45C80">
        <w:tc>
          <w:tcPr>
            <w:tcW w:w="675" w:type="dxa"/>
          </w:tcPr>
          <w:p w:rsidR="004C37A0" w:rsidRDefault="004C37A0" w:rsidP="002E0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896" w:type="dxa"/>
          </w:tcPr>
          <w:p w:rsidR="004C37A0" w:rsidRDefault="004C37A0" w:rsidP="002C1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дополнительных образовательных услуг по развитию физической культуры и профилактике заболеваний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«Крепыши», «Группа физического развития».</w:t>
            </w:r>
          </w:p>
        </w:tc>
      </w:tr>
    </w:tbl>
    <w:p w:rsidR="00C45C80" w:rsidRPr="006F5261" w:rsidRDefault="00C45C80" w:rsidP="002C1AE3">
      <w:pPr>
        <w:rPr>
          <w:rFonts w:ascii="Times New Roman" w:hAnsi="Times New Roman" w:cs="Times New Roman"/>
          <w:sz w:val="28"/>
          <w:szCs w:val="28"/>
        </w:rPr>
      </w:pPr>
    </w:p>
    <w:p w:rsidR="00466A4B" w:rsidRDefault="00466A4B" w:rsidP="002C1AE3"/>
    <w:p w:rsidR="00466A4B" w:rsidRDefault="00466A4B" w:rsidP="002C1AE3"/>
    <w:p w:rsidR="00466A4B" w:rsidRDefault="00466A4B" w:rsidP="002C1AE3"/>
    <w:p w:rsidR="00466A4B" w:rsidRDefault="00466A4B" w:rsidP="002C1AE3"/>
    <w:p w:rsidR="00466A4B" w:rsidRDefault="00466A4B" w:rsidP="002C1AE3"/>
    <w:p w:rsidR="00B673F9" w:rsidRDefault="00B673F9" w:rsidP="002C1AE3"/>
    <w:p w:rsidR="00BA72FA" w:rsidRDefault="00466A4B" w:rsidP="00466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A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Условия для </w:t>
      </w:r>
      <w:r w:rsidR="00BA72FA">
        <w:rPr>
          <w:rFonts w:ascii="Times New Roman" w:hAnsi="Times New Roman" w:cs="Times New Roman"/>
          <w:b/>
          <w:sz w:val="28"/>
          <w:szCs w:val="28"/>
        </w:rPr>
        <w:t xml:space="preserve">укрепления физического здоровья </w:t>
      </w:r>
    </w:p>
    <w:p w:rsidR="00466A4B" w:rsidRPr="00466A4B" w:rsidRDefault="00466A4B" w:rsidP="00466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A4B">
        <w:rPr>
          <w:rFonts w:ascii="Times New Roman" w:hAnsi="Times New Roman" w:cs="Times New Roman"/>
          <w:b/>
          <w:sz w:val="28"/>
          <w:szCs w:val="28"/>
        </w:rPr>
        <w:t>в детских садах МБДОУ «Детство».</w:t>
      </w:r>
    </w:p>
    <w:p w:rsidR="00BA72FA" w:rsidRPr="00BA72FA" w:rsidRDefault="001A51BB" w:rsidP="00BA72F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269875</wp:posOffset>
            </wp:positionV>
            <wp:extent cx="3019425" cy="2543175"/>
            <wp:effectExtent l="19050" t="0" r="9525" b="0"/>
            <wp:wrapSquare wrapText="bothSides"/>
            <wp:docPr id="2" name="Рисунок 1" descr="http://detstvo-nt.ru/wp-content/uploads/23-Fizkulturnyiy-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tvo-nt.ru/wp-content/uploads/23-Fizkulturnyiy-z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2F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203200</wp:posOffset>
            </wp:positionV>
            <wp:extent cx="3048000" cy="2609850"/>
            <wp:effectExtent l="19050" t="0" r="0" b="0"/>
            <wp:wrapSquare wrapText="bothSides"/>
            <wp:docPr id="4" name="Рисунок 4" descr="http://detstvo-nt.ru/wp-content/uploads/Fasad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tvo-nt.ru/wp-content/uploads/Fasad-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2FA" w:rsidRPr="00BA72FA" w:rsidRDefault="00BA72FA" w:rsidP="00BA72FA"/>
    <w:p w:rsidR="00BA72FA" w:rsidRPr="00BA72FA" w:rsidRDefault="00BA72FA" w:rsidP="00BA72FA"/>
    <w:p w:rsidR="00BA72FA" w:rsidRPr="00BA72FA" w:rsidRDefault="00BA72FA" w:rsidP="00BA72FA">
      <w:pPr>
        <w:tabs>
          <w:tab w:val="left" w:pos="1920"/>
        </w:tabs>
      </w:pPr>
      <w:r>
        <w:tab/>
      </w:r>
    </w:p>
    <w:p w:rsidR="00BA72FA" w:rsidRPr="00BA72FA" w:rsidRDefault="00BA72FA" w:rsidP="00BA72F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1816100</wp:posOffset>
            </wp:positionV>
            <wp:extent cx="3105150" cy="2524125"/>
            <wp:effectExtent l="19050" t="0" r="0" b="0"/>
            <wp:wrapSquare wrapText="bothSides"/>
            <wp:docPr id="7" name="Рисунок 7" descr="http://detstvo-nt.ru/wp-content/uploads/Sportivnyiy-zal-MBDOU---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tvo-nt.ru/wp-content/uploads/Sportivnyiy-zal-MBDOU----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2FA" w:rsidRPr="00BA72FA" w:rsidRDefault="001A51BB" w:rsidP="00BA72F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-2933700</wp:posOffset>
            </wp:positionH>
            <wp:positionV relativeFrom="paragraph">
              <wp:posOffset>1416685</wp:posOffset>
            </wp:positionV>
            <wp:extent cx="2924175" cy="2524125"/>
            <wp:effectExtent l="19050" t="0" r="9525" b="0"/>
            <wp:wrapSquare wrapText="bothSides"/>
            <wp:docPr id="13" name="Рисунок 13" descr="http://detstvo-nt.ru/wp-content/uploads/MBDOU---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tvo-nt.ru/wp-content/uploads/MBDOU----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2FA" w:rsidRPr="00BA72FA" w:rsidRDefault="00BA72FA" w:rsidP="00BA72FA"/>
    <w:p w:rsidR="00BA72FA" w:rsidRPr="00BA72FA" w:rsidRDefault="00BA72FA" w:rsidP="00BA72FA"/>
    <w:p w:rsidR="00BA72FA" w:rsidRPr="00BA72FA" w:rsidRDefault="00BA72FA" w:rsidP="00BA72FA"/>
    <w:p w:rsidR="00BA72FA" w:rsidRPr="00BA72FA" w:rsidRDefault="00BA72FA" w:rsidP="00BA72FA"/>
    <w:p w:rsidR="00BA72FA" w:rsidRPr="00BA72FA" w:rsidRDefault="001A51BB" w:rsidP="00BA72F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238760</wp:posOffset>
            </wp:positionV>
            <wp:extent cx="2905125" cy="1819275"/>
            <wp:effectExtent l="19050" t="0" r="9525" b="0"/>
            <wp:wrapSquare wrapText="bothSides"/>
            <wp:docPr id="19" name="Рисунок 19" descr="http://detstvo-nt.ru/wp-content/uploads/Fizkulturnyiy-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tvo-nt.ru/wp-content/uploads/Fizkulturnyiy-z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A4B" w:rsidRDefault="00466A4B" w:rsidP="00BA72FA"/>
    <w:p w:rsidR="00BA72FA" w:rsidRDefault="00BA72FA" w:rsidP="00BA72FA"/>
    <w:p w:rsidR="00BA72FA" w:rsidRDefault="00BA72FA" w:rsidP="00BA72FA"/>
    <w:p w:rsidR="0082562D" w:rsidRDefault="0082562D" w:rsidP="00BA72FA"/>
    <w:p w:rsidR="0082562D" w:rsidRDefault="0082562D" w:rsidP="00BA72FA"/>
    <w:p w:rsidR="0082562D" w:rsidRDefault="0082562D" w:rsidP="00BA72FA"/>
    <w:p w:rsidR="00884DBC" w:rsidRDefault="00F85370" w:rsidP="00BA72F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3810</wp:posOffset>
            </wp:positionV>
            <wp:extent cx="2676525" cy="2009775"/>
            <wp:effectExtent l="19050" t="0" r="9525" b="0"/>
            <wp:wrapSquare wrapText="bothSides"/>
            <wp:docPr id="34" name="Рисунок 34" descr="http://detstvo-nt.ru/wp-content/uploads/S500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tvo-nt.ru/wp-content/uploads/S5002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DB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2576195</wp:posOffset>
            </wp:positionV>
            <wp:extent cx="3225800" cy="2371725"/>
            <wp:effectExtent l="19050" t="0" r="0" b="0"/>
            <wp:wrapSquare wrapText="bothSides"/>
            <wp:docPr id="25" name="Рисунок 25" descr="http://detstvo-nt.ru/wp-content/uploads/logopedyi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tvo-nt.ru/wp-content/uploads/logopedyi-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DB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5386070</wp:posOffset>
            </wp:positionV>
            <wp:extent cx="3238500" cy="2590800"/>
            <wp:effectExtent l="19050" t="0" r="0" b="0"/>
            <wp:wrapSquare wrapText="bothSides"/>
            <wp:docPr id="31" name="Рисунок 31" descr="http://detstvo-nt.ru/wp-content/uploads/S50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tvo-nt.ru/wp-content/uploads/S5002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DB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5386070</wp:posOffset>
            </wp:positionV>
            <wp:extent cx="3448050" cy="2590800"/>
            <wp:effectExtent l="19050" t="0" r="0" b="0"/>
            <wp:wrapSquare wrapText="bothSides"/>
            <wp:docPr id="28" name="Рисунок 28" descr="http://detstvo-nt.ru/wp-content/uploads/S50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tvo-nt.ru/wp-content/uploads/S5002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62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2576195</wp:posOffset>
            </wp:positionV>
            <wp:extent cx="3159125" cy="2371725"/>
            <wp:effectExtent l="19050" t="0" r="3175" b="0"/>
            <wp:wrapSquare wrapText="bothSides"/>
            <wp:docPr id="22" name="Рисунок 22" descr="http://detstvo-nt.ru/wp-content/uploads/logopedyi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tvo-nt.ru/wp-content/uploads/logopedyi-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62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3810</wp:posOffset>
            </wp:positionV>
            <wp:extent cx="3200400" cy="2143125"/>
            <wp:effectExtent l="19050" t="0" r="0" b="0"/>
            <wp:wrapSquare wrapText="bothSides"/>
            <wp:docPr id="16" name="Рисунок 16" descr="http://detstvo-nt.ru/wp-content/uploads/Fizkulturnyiy-z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tvo-nt.ru/wp-content/uploads/Fizkulturnyiy-zal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DBC" w:rsidRPr="00884DBC" w:rsidRDefault="00884DBC" w:rsidP="00884DBC"/>
    <w:p w:rsidR="00884DBC" w:rsidRPr="00884DBC" w:rsidRDefault="00884DBC" w:rsidP="00884DBC">
      <w:pPr>
        <w:tabs>
          <w:tab w:val="left" w:pos="2145"/>
        </w:tabs>
      </w:pPr>
      <w:r>
        <w:tab/>
      </w:r>
    </w:p>
    <w:p w:rsidR="00884DBC" w:rsidRPr="00884DBC" w:rsidRDefault="00884DBC" w:rsidP="00884DBC"/>
    <w:p w:rsidR="00884DBC" w:rsidRPr="00884DBC" w:rsidRDefault="00884DBC" w:rsidP="00884DBC"/>
    <w:p w:rsidR="00884DBC" w:rsidRPr="00884DBC" w:rsidRDefault="00884DBC" w:rsidP="00884DBC"/>
    <w:p w:rsidR="00884DBC" w:rsidRPr="00884DBC" w:rsidRDefault="00B673F9" w:rsidP="00884DBC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-320040</wp:posOffset>
            </wp:positionV>
            <wp:extent cx="1009650" cy="1009650"/>
            <wp:effectExtent l="19050" t="0" r="0" b="0"/>
            <wp:wrapSquare wrapText="bothSides"/>
            <wp:docPr id="46" name="Рисунок 4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90170</wp:posOffset>
            </wp:positionV>
            <wp:extent cx="2886075" cy="2162175"/>
            <wp:effectExtent l="19050" t="0" r="9525" b="0"/>
            <wp:wrapSquare wrapText="bothSides"/>
            <wp:docPr id="40" name="Рисунок 40" descr="http://detstvo-nt.ru/wp-content/uploads/190-f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tvo-nt.ru/wp-content/uploads/190-fiz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DBC" w:rsidRPr="00884DBC" w:rsidRDefault="00884DBC" w:rsidP="00884DBC"/>
    <w:p w:rsidR="00884DBC" w:rsidRPr="00884DBC" w:rsidRDefault="00884DBC" w:rsidP="00884DBC"/>
    <w:p w:rsidR="00884DBC" w:rsidRPr="00884DBC" w:rsidRDefault="00B673F9" w:rsidP="00884DB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148590</wp:posOffset>
            </wp:positionV>
            <wp:extent cx="2543175" cy="3409950"/>
            <wp:effectExtent l="19050" t="0" r="9525" b="0"/>
            <wp:wrapSquare wrapText="bothSides"/>
            <wp:docPr id="37" name="Рисунок 37" descr="http://detstvo-nt.ru/wp-content/uploads/HPIM2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tvo-nt.ru/wp-content/uploads/HPIM28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DBC" w:rsidRPr="00884DBC" w:rsidRDefault="00884DBC" w:rsidP="00884DBC"/>
    <w:p w:rsidR="00884DBC" w:rsidRPr="00884DBC" w:rsidRDefault="00884DBC" w:rsidP="00884DBC"/>
    <w:p w:rsidR="00884DBC" w:rsidRPr="00884DBC" w:rsidRDefault="00884DBC" w:rsidP="00884DBC"/>
    <w:p w:rsidR="00884DBC" w:rsidRPr="00884DBC" w:rsidRDefault="00B673F9" w:rsidP="00884DBC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180975</wp:posOffset>
            </wp:positionV>
            <wp:extent cx="2924175" cy="2190750"/>
            <wp:effectExtent l="19050" t="0" r="9525" b="0"/>
            <wp:wrapSquare wrapText="bothSides"/>
            <wp:docPr id="43" name="Рисунок 43" descr="http://detstvo-nt.ru/wp-content/uploads/DSC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tvo-nt.ru/wp-content/uploads/DSC046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DBC" w:rsidRPr="00884DBC" w:rsidRDefault="00884DBC" w:rsidP="00884DBC"/>
    <w:p w:rsidR="00884DBC" w:rsidRPr="00884DBC" w:rsidRDefault="00884DBC" w:rsidP="00884DBC"/>
    <w:p w:rsidR="00884DBC" w:rsidRPr="00884DBC" w:rsidRDefault="00884DBC" w:rsidP="00884DBC"/>
    <w:p w:rsidR="00884DBC" w:rsidRPr="00884DBC" w:rsidRDefault="00B673F9" w:rsidP="00884DBC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-2981325</wp:posOffset>
            </wp:positionH>
            <wp:positionV relativeFrom="paragraph">
              <wp:posOffset>1355090</wp:posOffset>
            </wp:positionV>
            <wp:extent cx="3124200" cy="2105025"/>
            <wp:effectExtent l="19050" t="0" r="0" b="0"/>
            <wp:wrapSquare wrapText="bothSides"/>
            <wp:docPr id="52" name="Рисунок 52" descr="http://detstvo-nt.ru/wp-content/uploads/204-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stvo-nt.ru/wp-content/uploads/204-IMG_0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70" w:rsidRDefault="00F85370" w:rsidP="00884DBC"/>
    <w:p w:rsidR="00F85370" w:rsidRDefault="00F85370" w:rsidP="00884DBC"/>
    <w:p w:rsidR="00F85370" w:rsidRDefault="00B673F9" w:rsidP="00884DBC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385445</wp:posOffset>
            </wp:positionV>
            <wp:extent cx="2943225" cy="2143125"/>
            <wp:effectExtent l="19050" t="0" r="9525" b="0"/>
            <wp:wrapSquare wrapText="bothSides"/>
            <wp:docPr id="49" name="Рисунок 49" descr="http://detstvo-nt.ru/wp-content/uploads/204-f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tvo-nt.ru/wp-content/uploads/204-fiz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70" w:rsidRPr="00F85370" w:rsidRDefault="00F85370" w:rsidP="00F85370"/>
    <w:p w:rsidR="00F85370" w:rsidRPr="00F85370" w:rsidRDefault="00F85370" w:rsidP="00F85370"/>
    <w:p w:rsidR="00F85370" w:rsidRPr="00F85370" w:rsidRDefault="00F85370" w:rsidP="00F85370"/>
    <w:p w:rsidR="00B673F9" w:rsidRDefault="00B673F9" w:rsidP="00F85370"/>
    <w:p w:rsidR="00F85370" w:rsidRPr="00F85370" w:rsidRDefault="00F85370" w:rsidP="00F85370"/>
    <w:p w:rsidR="00F85370" w:rsidRPr="00F85370" w:rsidRDefault="00F85370" w:rsidP="00F85370"/>
    <w:p w:rsidR="00F85370" w:rsidRDefault="00F85370" w:rsidP="00F85370"/>
    <w:p w:rsidR="00B673F9" w:rsidRDefault="00B673F9" w:rsidP="00F85370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224155</wp:posOffset>
            </wp:positionV>
            <wp:extent cx="2152650" cy="2171700"/>
            <wp:effectExtent l="19050" t="0" r="0" b="0"/>
            <wp:wrapSquare wrapText="bothSides"/>
            <wp:docPr id="58" name="Рисунок 58" descr="C:\Users\Админ\Desktop\мои документы\физо\IMG_20131203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Desktop\мои документы\физо\IMG_20131203_1107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3F9" w:rsidRDefault="00B673F9" w:rsidP="00F85370"/>
    <w:p w:rsidR="00B673F9" w:rsidRDefault="00B673F9" w:rsidP="00F85370"/>
    <w:p w:rsidR="00B673F9" w:rsidRDefault="00B673F9" w:rsidP="00F85370"/>
    <w:p w:rsidR="00B673F9" w:rsidRPr="00F85370" w:rsidRDefault="00B673F9" w:rsidP="00F85370"/>
    <w:p w:rsidR="00F85370" w:rsidRDefault="00F85370" w:rsidP="00F85370"/>
    <w:p w:rsidR="00F85370" w:rsidRDefault="00B673F9" w:rsidP="00F85370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194310</wp:posOffset>
            </wp:positionV>
            <wp:extent cx="2603500" cy="1952625"/>
            <wp:effectExtent l="19050" t="0" r="6350" b="0"/>
            <wp:wrapSquare wrapText="bothSides"/>
            <wp:docPr id="14" name="Рисунок 1" descr="C:\Users\7272~1\AppData\Local\Temp\Rar$DIa0.204\игры 179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204\игры 179,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146685</wp:posOffset>
            </wp:positionV>
            <wp:extent cx="2562225" cy="1895475"/>
            <wp:effectExtent l="19050" t="0" r="9525" b="0"/>
            <wp:wrapSquare wrapText="bothSides"/>
            <wp:docPr id="55" name="Рисунок 55" descr="http://detstvo-nt.ru/wp-content/uploads/204-CIMG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tstvo-nt.ru/wp-content/uploads/204-CIMG12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70" w:rsidRPr="00F85370" w:rsidRDefault="00F85370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2E3771" w:rsidP="00F85370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219075</wp:posOffset>
            </wp:positionV>
            <wp:extent cx="2686050" cy="2012315"/>
            <wp:effectExtent l="19050" t="0" r="0" b="0"/>
            <wp:wrapSquare wrapText="bothSides"/>
            <wp:docPr id="17" name="Рисунок 3" descr="C:\Users\7272~1\AppData\Local\Temp\Rar$DIa0.772\игры 14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772\игры 143,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DDF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295275</wp:posOffset>
            </wp:positionV>
            <wp:extent cx="2619375" cy="1962150"/>
            <wp:effectExtent l="19050" t="0" r="9525" b="0"/>
            <wp:wrapSquare wrapText="bothSides"/>
            <wp:docPr id="15" name="Рисунок 2" descr="C:\Users\7272~1\AppData\Local\Temp\Rar$DIa0.903\игры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903\игры 1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7F7CA8" w:rsidP="00F85370"/>
    <w:p w:rsidR="007F7CA8" w:rsidRDefault="009C2219" w:rsidP="00F85370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275590</wp:posOffset>
            </wp:positionV>
            <wp:extent cx="2755265" cy="2066925"/>
            <wp:effectExtent l="19050" t="0" r="6985" b="0"/>
            <wp:wrapSquare wrapText="bothSides"/>
            <wp:docPr id="20" name="Рисунок 5" descr="C:\Users\7272~1\AppData\Local\Temp\Rar$DIa1.698\игры 23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1.698\игры 23,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310515</wp:posOffset>
            </wp:positionV>
            <wp:extent cx="2698750" cy="2028825"/>
            <wp:effectExtent l="19050" t="0" r="6350" b="0"/>
            <wp:wrapSquare wrapText="bothSides"/>
            <wp:docPr id="18" name="Рисунок 4" descr="C:\Users\7272~1\AppData\Local\Temp\Rar$DIa0.943\игры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943\игры 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CA8" w:rsidRDefault="007F7CA8" w:rsidP="00F85370"/>
    <w:p w:rsidR="007F7CA8" w:rsidRDefault="007F7CA8" w:rsidP="00F85370"/>
    <w:p w:rsidR="007F7CA8" w:rsidRDefault="007F7CA8" w:rsidP="00F85370"/>
    <w:p w:rsidR="00B673F9" w:rsidRDefault="00B673F9" w:rsidP="00F85370"/>
    <w:p w:rsidR="00B673F9" w:rsidRDefault="00B673F9" w:rsidP="00F85370"/>
    <w:p w:rsidR="00B673F9" w:rsidRDefault="00B673F9" w:rsidP="00F85370"/>
    <w:p w:rsidR="00B673F9" w:rsidRDefault="00B673F9" w:rsidP="00F85370"/>
    <w:p w:rsidR="00B673F9" w:rsidRDefault="00B673F9" w:rsidP="00F85370"/>
    <w:p w:rsidR="00B673F9" w:rsidRDefault="00B673F9" w:rsidP="00F85370"/>
    <w:p w:rsidR="00B673F9" w:rsidRDefault="00B673F9" w:rsidP="00F85370"/>
    <w:p w:rsidR="00B673F9" w:rsidRDefault="00B673F9" w:rsidP="00F85370"/>
    <w:p w:rsidR="007F7CA8" w:rsidRDefault="007F7CA8" w:rsidP="00F85370"/>
    <w:p w:rsidR="00F85370" w:rsidRPr="007F7CA8" w:rsidRDefault="007F7CA8" w:rsidP="007F7CA8">
      <w:pPr>
        <w:jc w:val="center"/>
        <w:rPr>
          <w:rFonts w:ascii="Harlow Solid Italic" w:hAnsi="Harlow Solid Italic"/>
          <w:b/>
          <w:color w:val="0070C0"/>
          <w:sz w:val="32"/>
          <w:szCs w:val="32"/>
        </w:rPr>
      </w:pPr>
      <w:r w:rsidRPr="007F7CA8">
        <w:rPr>
          <w:b/>
          <w:color w:val="0070C0"/>
          <w:sz w:val="32"/>
          <w:szCs w:val="32"/>
        </w:rPr>
        <w:lastRenderedPageBreak/>
        <w:t>Малые</w:t>
      </w:r>
      <w:r w:rsidRPr="007F7CA8">
        <w:rPr>
          <w:rFonts w:ascii="Harlow Solid Italic" w:hAnsi="Harlow Solid Italic"/>
          <w:b/>
          <w:color w:val="0070C0"/>
          <w:sz w:val="32"/>
          <w:szCs w:val="32"/>
        </w:rPr>
        <w:t xml:space="preserve"> </w:t>
      </w:r>
      <w:r w:rsidRPr="007F7CA8">
        <w:rPr>
          <w:b/>
          <w:color w:val="0070C0"/>
          <w:sz w:val="32"/>
          <w:szCs w:val="32"/>
        </w:rPr>
        <w:t>летние</w:t>
      </w:r>
      <w:r w:rsidRPr="007F7CA8">
        <w:rPr>
          <w:rFonts w:ascii="Harlow Solid Italic" w:hAnsi="Harlow Solid Italic"/>
          <w:b/>
          <w:color w:val="0070C0"/>
          <w:sz w:val="32"/>
          <w:szCs w:val="32"/>
        </w:rPr>
        <w:t xml:space="preserve"> </w:t>
      </w:r>
      <w:r w:rsidRPr="007F7CA8">
        <w:rPr>
          <w:b/>
          <w:color w:val="0070C0"/>
          <w:sz w:val="32"/>
          <w:szCs w:val="32"/>
        </w:rPr>
        <w:t>Олимпийские</w:t>
      </w:r>
      <w:r w:rsidRPr="007F7CA8">
        <w:rPr>
          <w:rFonts w:ascii="Harlow Solid Italic" w:hAnsi="Harlow Solid Italic"/>
          <w:b/>
          <w:color w:val="0070C0"/>
          <w:sz w:val="32"/>
          <w:szCs w:val="32"/>
        </w:rPr>
        <w:t xml:space="preserve"> </w:t>
      </w:r>
      <w:r w:rsidRPr="007F7CA8">
        <w:rPr>
          <w:b/>
          <w:color w:val="0070C0"/>
          <w:sz w:val="32"/>
          <w:szCs w:val="32"/>
        </w:rPr>
        <w:t>игры</w:t>
      </w:r>
      <w:r w:rsidRPr="007F7CA8">
        <w:rPr>
          <w:rFonts w:ascii="Harlow Solid Italic" w:hAnsi="Harlow Solid Italic"/>
          <w:b/>
          <w:color w:val="0070C0"/>
          <w:sz w:val="32"/>
          <w:szCs w:val="32"/>
        </w:rPr>
        <w:t xml:space="preserve"> 2013 </w:t>
      </w:r>
    </w:p>
    <w:p w:rsidR="00F85370" w:rsidRPr="00F85370" w:rsidRDefault="007F7CA8" w:rsidP="00F85370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277495</wp:posOffset>
            </wp:positionV>
            <wp:extent cx="3178175" cy="2114550"/>
            <wp:effectExtent l="19050" t="0" r="3175" b="0"/>
            <wp:wrapSquare wrapText="bothSides"/>
            <wp:docPr id="8" name="Рисунок 3" descr="\\SERVER2\Public\МЕТОДИСТ\Мал.Олимп.Игры\олимп игры дет садов\_DSC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\Public\МЕТОДИСТ\Мал.Олимп.Игры\олимп игры дет садов\_DSC87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3B9" w:rsidRDefault="00FD23B9" w:rsidP="00F8537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5080</wp:posOffset>
            </wp:positionV>
            <wp:extent cx="3028950" cy="2162175"/>
            <wp:effectExtent l="19050" t="0" r="0" b="0"/>
            <wp:wrapSquare wrapText="bothSides"/>
            <wp:docPr id="9" name="Рисунок 4" descr="\\SERVER2\Public\МЕТОДИСТ\Мал.Олимп.Игры\олимп игры дет садов\_DSC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2\Public\МЕТОДИСТ\Мал.Олимп.Игры\олимп игры дет садов\_DSC88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3B9" w:rsidRDefault="00FD23B9" w:rsidP="00F85370"/>
    <w:p w:rsidR="006A104A" w:rsidRDefault="006A104A" w:rsidP="00F85370"/>
    <w:p w:rsidR="006A104A" w:rsidRDefault="006A104A" w:rsidP="00F85370"/>
    <w:p w:rsidR="006A104A" w:rsidRDefault="006A104A" w:rsidP="00F85370"/>
    <w:p w:rsidR="006A104A" w:rsidRDefault="006A104A" w:rsidP="00F85370"/>
    <w:p w:rsidR="006A104A" w:rsidRDefault="006A104A" w:rsidP="00F85370"/>
    <w:p w:rsidR="006A104A" w:rsidRDefault="009F62F6" w:rsidP="00F85370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105410</wp:posOffset>
            </wp:positionV>
            <wp:extent cx="3178175" cy="2228850"/>
            <wp:effectExtent l="19050" t="0" r="3175" b="0"/>
            <wp:wrapSquare wrapText="bothSides"/>
            <wp:docPr id="5" name="Рисунок 1" descr="\\SERVER2\Public\МЕТОДИСТ\Мал.Олимп.Игры\олимп игры дет садов\_DSC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\Public\МЕТОДИСТ\Мал.Олимп.Игры\олимп игры дет садов\_DSC86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105410</wp:posOffset>
            </wp:positionV>
            <wp:extent cx="3152775" cy="2247900"/>
            <wp:effectExtent l="19050" t="0" r="9525" b="0"/>
            <wp:wrapSquare wrapText="bothSides"/>
            <wp:docPr id="6" name="Рисунок 2" descr="\\SERVER2\Public\МЕТОДИСТ\Мал.Олимп.Игры\олимп игры дет садов\_DSC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\Public\МЕТОДИСТ\Мал.Олимп.Игры\олимп игры дет садов\_DSC87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62D" w:rsidRPr="00F85370" w:rsidRDefault="009F62F6" w:rsidP="00F85370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-3352165</wp:posOffset>
            </wp:positionH>
            <wp:positionV relativeFrom="paragraph">
              <wp:posOffset>2163445</wp:posOffset>
            </wp:positionV>
            <wp:extent cx="3292475" cy="2190750"/>
            <wp:effectExtent l="19050" t="0" r="3175" b="0"/>
            <wp:wrapSquare wrapText="bothSides"/>
            <wp:docPr id="12" name="Рисунок 7" descr="\\SERVER2\Public\МЕТОДИСТ\Мал.Олимп.Игры\олимп игры дет садов\_DSC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2\Public\МЕТОДИСТ\Мал.Олимп.Игры\олимп игры дет садов\_DSC91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2163445</wp:posOffset>
            </wp:positionV>
            <wp:extent cx="3209925" cy="2200275"/>
            <wp:effectExtent l="19050" t="0" r="9525" b="0"/>
            <wp:wrapSquare wrapText="bothSides"/>
            <wp:docPr id="11" name="Рисунок 6" descr="\\SERVER2\Public\МЕТОДИСТ\Мал.Олимп.Игры\Детская олимпиада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2\Public\МЕТОДИСТ\Мал.Олимп.Игры\Детская олимпиада\IMG_64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4525645</wp:posOffset>
            </wp:positionV>
            <wp:extent cx="2495550" cy="1828800"/>
            <wp:effectExtent l="19050" t="0" r="0" b="0"/>
            <wp:wrapSquare wrapText="bothSides"/>
            <wp:docPr id="10" name="Рисунок 5" descr="\\SERVER2\Public\МЕТОДИСТ\Мал.Олимп.Игры\олимп игры дет садов\_DSC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2\Public\МЕТОДИСТ\Мал.Олимп.Игры\олимп игры дет садов\_DSC89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562D" w:rsidRPr="00F85370" w:rsidSect="002C1AE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EAA"/>
    <w:multiLevelType w:val="hybridMultilevel"/>
    <w:tmpl w:val="6950B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1AE3"/>
    <w:rsid w:val="00033F42"/>
    <w:rsid w:val="000677CF"/>
    <w:rsid w:val="000B7E78"/>
    <w:rsid w:val="000F3A65"/>
    <w:rsid w:val="001A51BB"/>
    <w:rsid w:val="00215389"/>
    <w:rsid w:val="002968CD"/>
    <w:rsid w:val="002A3586"/>
    <w:rsid w:val="002C1AE3"/>
    <w:rsid w:val="002E0B44"/>
    <w:rsid w:val="002E3771"/>
    <w:rsid w:val="003978F3"/>
    <w:rsid w:val="00466A4B"/>
    <w:rsid w:val="00481B75"/>
    <w:rsid w:val="004B1DB5"/>
    <w:rsid w:val="004C37A0"/>
    <w:rsid w:val="005A0AA4"/>
    <w:rsid w:val="006428C9"/>
    <w:rsid w:val="006A104A"/>
    <w:rsid w:val="006F5261"/>
    <w:rsid w:val="00752FF3"/>
    <w:rsid w:val="007F7CA8"/>
    <w:rsid w:val="0082562D"/>
    <w:rsid w:val="00884DBC"/>
    <w:rsid w:val="008A61CB"/>
    <w:rsid w:val="008A6C05"/>
    <w:rsid w:val="008B48B5"/>
    <w:rsid w:val="00921DDF"/>
    <w:rsid w:val="009924D7"/>
    <w:rsid w:val="009C2219"/>
    <w:rsid w:val="009E2172"/>
    <w:rsid w:val="009F62F6"/>
    <w:rsid w:val="00A24EA1"/>
    <w:rsid w:val="00AD150C"/>
    <w:rsid w:val="00AE518D"/>
    <w:rsid w:val="00AF15D1"/>
    <w:rsid w:val="00B673F9"/>
    <w:rsid w:val="00BA72FA"/>
    <w:rsid w:val="00BE2573"/>
    <w:rsid w:val="00C02EB5"/>
    <w:rsid w:val="00C243B8"/>
    <w:rsid w:val="00C45C80"/>
    <w:rsid w:val="00D05B22"/>
    <w:rsid w:val="00F85370"/>
    <w:rsid w:val="00F90D48"/>
    <w:rsid w:val="00FD2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EB5"/>
  </w:style>
  <w:style w:type="paragraph" w:styleId="2">
    <w:name w:val="heading 2"/>
    <w:basedOn w:val="a"/>
    <w:link w:val="20"/>
    <w:uiPriority w:val="9"/>
    <w:qFormat/>
    <w:rsid w:val="002C1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1A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C1A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1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1A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1A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utback">
    <w:name w:val="butback"/>
    <w:basedOn w:val="a0"/>
    <w:rsid w:val="002C1AE3"/>
  </w:style>
  <w:style w:type="character" w:customStyle="1" w:styleId="apple-converted-space">
    <w:name w:val="apple-converted-space"/>
    <w:basedOn w:val="a0"/>
    <w:rsid w:val="002C1AE3"/>
  </w:style>
  <w:style w:type="character" w:customStyle="1" w:styleId="submenu-table">
    <w:name w:val="submenu-table"/>
    <w:basedOn w:val="a0"/>
    <w:rsid w:val="002C1AE3"/>
  </w:style>
  <w:style w:type="paragraph" w:styleId="a3">
    <w:name w:val="No Spacing"/>
    <w:link w:val="a4"/>
    <w:uiPriority w:val="1"/>
    <w:qFormat/>
    <w:rsid w:val="002C1AE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C1AE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C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AE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05B22"/>
    <w:rPr>
      <w:b/>
      <w:bCs/>
    </w:rPr>
  </w:style>
  <w:style w:type="paragraph" w:styleId="a8">
    <w:name w:val="Normal (Web)"/>
    <w:basedOn w:val="a"/>
    <w:uiPriority w:val="99"/>
    <w:semiHidden/>
    <w:unhideWhenUsed/>
    <w:rsid w:val="006F5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45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F3953"/>
    <w:rsid w:val="0045592C"/>
    <w:rsid w:val="007218ED"/>
    <w:rsid w:val="007E69AC"/>
    <w:rsid w:val="00835B0C"/>
    <w:rsid w:val="008F3953"/>
    <w:rsid w:val="00EB0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651AC09B5E4A9EB43314B083EFD190">
    <w:name w:val="6E651AC09B5E4A9EB43314B083EFD190"/>
    <w:rsid w:val="008F3953"/>
  </w:style>
  <w:style w:type="paragraph" w:customStyle="1" w:styleId="6458C22EAE344427BAAB34777C49DE44">
    <w:name w:val="6458C22EAE344427BAAB34777C49DE44"/>
    <w:rsid w:val="008F3953"/>
  </w:style>
  <w:style w:type="paragraph" w:customStyle="1" w:styleId="F5E08313D32A45408F8097659DA3A447">
    <w:name w:val="F5E08313D32A45408F8097659DA3A447"/>
    <w:rsid w:val="008F3953"/>
  </w:style>
  <w:style w:type="paragraph" w:customStyle="1" w:styleId="3930221A261A4281917BA050B7EADE5B">
    <w:name w:val="3930221A261A4281917BA050B7EADE5B"/>
    <w:rsid w:val="008F3953"/>
  </w:style>
  <w:style w:type="paragraph" w:customStyle="1" w:styleId="8C9C10CE0BB944D4BC850D5878D31695">
    <w:name w:val="8C9C10CE0BB944D4BC850D5878D31695"/>
    <w:rsid w:val="008F39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94CBEE-A8E1-4B99-9DE3-D4F5C7907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16</Pages>
  <Words>2698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Управленческий проект «С физкультурой в ногу – из детского сада в школу»</vt:lpstr>
    </vt:vector>
  </TitlesOfParts>
  <Company>МБДОУ детский сад «Детство» комбинированного вида</Company>
  <LinksUpToDate>false</LinksUpToDate>
  <CharactersWithSpaces>18047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Управленческий проект «С физкультурой в ногу – из детского сада в школу»</dc:title>
  <dc:subject>Нижний Тагил</dc:subject>
  <dc:creator>Адми</dc:creator>
  <cp:keywords/>
  <dc:description/>
  <cp:lastModifiedBy>Админ</cp:lastModifiedBy>
  <cp:revision>31</cp:revision>
  <dcterms:created xsi:type="dcterms:W3CDTF">2014-01-15T02:28:00Z</dcterms:created>
  <dcterms:modified xsi:type="dcterms:W3CDTF">2014-01-16T02:21:00Z</dcterms:modified>
</cp:coreProperties>
</file>