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8" w:rsidRPr="004D32FE" w:rsidRDefault="00D97268" w:rsidP="00EB4FC8">
      <w:pPr>
        <w:pStyle w:val="af3"/>
        <w:jc w:val="center"/>
        <w:rPr>
          <w:rFonts w:ascii="Times New Roman" w:hAnsi="Times New Roman"/>
          <w:sz w:val="28"/>
          <w:szCs w:val="28"/>
        </w:rPr>
        <w:sectPr w:rsidR="00EB4FC8" w:rsidRPr="004D32FE" w:rsidSect="00C01452">
          <w:footerReference w:type="default" r:id="rId8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52510" cy="6021705"/>
            <wp:effectExtent l="19050" t="0" r="0" b="0"/>
            <wp:docPr id="675" name="Рисунок 675" descr="167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167у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510" cy="602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C8" w:rsidRDefault="00EE0645" w:rsidP="0081290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EB4FC8"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B3187A" w:rsidRDefault="00EB4FC8" w:rsidP="0081290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B3187A">
        <w:rPr>
          <w:b/>
          <w:bCs/>
          <w:sz w:val="28"/>
          <w:szCs w:val="28"/>
        </w:rPr>
        <w:t>Пояснительная записка</w:t>
      </w:r>
    </w:p>
    <w:p w:rsidR="00B3187A" w:rsidRPr="007425C7" w:rsidRDefault="00B3187A" w:rsidP="00B3187A">
      <w:pPr>
        <w:spacing w:line="360" w:lineRule="auto"/>
        <w:jc w:val="center"/>
        <w:rPr>
          <w:b/>
          <w:sz w:val="28"/>
          <w:szCs w:val="28"/>
        </w:rPr>
      </w:pPr>
      <w:r w:rsidRPr="00F23E32">
        <w:rPr>
          <w:b/>
          <w:bCs/>
          <w:sz w:val="28"/>
          <w:szCs w:val="28"/>
        </w:rPr>
        <w:t>1.1.Нормативные</w:t>
      </w:r>
      <w:r w:rsidRPr="007425C7">
        <w:rPr>
          <w:b/>
          <w:bCs/>
          <w:sz w:val="28"/>
          <w:szCs w:val="28"/>
        </w:rPr>
        <w:t xml:space="preserve"> основания составления учебного плана образовательной деятельности.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 xml:space="preserve">Учебный план МАДОУ детский сад «Детство» </w:t>
      </w:r>
      <w:r w:rsidR="00094C38">
        <w:rPr>
          <w:rFonts w:ascii="Times New Roman" w:hAnsi="Times New Roman"/>
          <w:sz w:val="28"/>
          <w:szCs w:val="28"/>
        </w:rPr>
        <w:t xml:space="preserve">- структурное подразделение </w:t>
      </w:r>
      <w:r w:rsidRPr="00A92A39">
        <w:rPr>
          <w:rFonts w:ascii="Times New Roman" w:hAnsi="Times New Roman"/>
          <w:sz w:val="28"/>
          <w:szCs w:val="28"/>
        </w:rPr>
        <w:t>детский сад №167 является нормативным документом, регламентирующим организацию образовательной деятельности  в дошкольном образовательном учреждении.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 xml:space="preserve">- Федеральный закон от 29.12.2012г. №273-ФЗ «об образовании в Российской Федерации» (далее – Закон об образовании); 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дошкольного образования (далее ФГОС ДО)</w:t>
      </w:r>
      <w:r w:rsidR="00CA3370">
        <w:rPr>
          <w:rFonts w:ascii="Times New Roman" w:hAnsi="Times New Roman"/>
          <w:sz w:val="28"/>
          <w:szCs w:val="28"/>
        </w:rPr>
        <w:t xml:space="preserve">. </w:t>
      </w:r>
      <w:r w:rsidRPr="00A92A39">
        <w:rPr>
          <w:rFonts w:ascii="Times New Roman" w:hAnsi="Times New Roman"/>
          <w:sz w:val="28"/>
          <w:szCs w:val="28"/>
        </w:rPr>
        <w:t>Приказ Министерства образования и науки РФ от 17.10.2013г №1155 «Об утверждении ФГОС ДО»;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>- Письмо Минобрнауки России 28.02.2014г. №08-249 «Комментарии ФГОС дошкольного образования»;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организаций».  </w:t>
      </w:r>
    </w:p>
    <w:p w:rsidR="00B3187A" w:rsidRPr="009B33EF" w:rsidRDefault="009B33EF" w:rsidP="00A92A39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3187A" w:rsidRPr="009B33EF">
        <w:rPr>
          <w:rFonts w:ascii="Times New Roman" w:hAnsi="Times New Roman"/>
          <w:b/>
          <w:sz w:val="28"/>
          <w:szCs w:val="28"/>
        </w:rPr>
        <w:t>1.2.    Программно-целевые основания, положенные в основу учебного плана образовательной деятельности.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>Основными задачами учебного  плана образовательной деятельности являются: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>1.Регулирование объема образовательной нагрузки.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 xml:space="preserve">2.Реализация Федерального  государственного образовательного стандарта дошкольного образования.      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 xml:space="preserve">  Педагогическ</w:t>
      </w:r>
      <w:r w:rsidR="00094C38">
        <w:rPr>
          <w:rFonts w:ascii="Times New Roman" w:hAnsi="Times New Roman"/>
          <w:sz w:val="28"/>
          <w:szCs w:val="28"/>
        </w:rPr>
        <w:t>ий коллектив детского</w:t>
      </w:r>
      <w:r w:rsidR="00CA3370">
        <w:rPr>
          <w:rFonts w:ascii="Times New Roman" w:hAnsi="Times New Roman"/>
          <w:sz w:val="28"/>
          <w:szCs w:val="28"/>
        </w:rPr>
        <w:t xml:space="preserve"> сад</w:t>
      </w:r>
      <w:r w:rsidR="00094C38">
        <w:rPr>
          <w:rFonts w:ascii="Times New Roman" w:hAnsi="Times New Roman"/>
          <w:sz w:val="28"/>
          <w:szCs w:val="28"/>
        </w:rPr>
        <w:t>а</w:t>
      </w:r>
      <w:r w:rsidR="00CA3370">
        <w:rPr>
          <w:rFonts w:ascii="Times New Roman" w:hAnsi="Times New Roman"/>
          <w:sz w:val="28"/>
          <w:szCs w:val="28"/>
        </w:rPr>
        <w:t xml:space="preserve"> № 167 работает по О</w:t>
      </w:r>
      <w:r w:rsidRPr="00A92A39">
        <w:rPr>
          <w:rFonts w:ascii="Times New Roman" w:hAnsi="Times New Roman"/>
          <w:sz w:val="28"/>
          <w:szCs w:val="28"/>
        </w:rPr>
        <w:t>сновной общеобразоват</w:t>
      </w:r>
      <w:r w:rsidR="00CA3370">
        <w:rPr>
          <w:rFonts w:ascii="Times New Roman" w:hAnsi="Times New Roman"/>
          <w:sz w:val="28"/>
          <w:szCs w:val="28"/>
        </w:rPr>
        <w:t>ельной программе детского сада</w:t>
      </w:r>
      <w:r w:rsidRPr="00A92A39">
        <w:rPr>
          <w:rFonts w:ascii="Times New Roman" w:hAnsi="Times New Roman"/>
          <w:sz w:val="28"/>
          <w:szCs w:val="28"/>
        </w:rPr>
        <w:t>, раз</w:t>
      </w:r>
      <w:r w:rsidR="00094C38">
        <w:rPr>
          <w:rFonts w:ascii="Times New Roman" w:hAnsi="Times New Roman"/>
          <w:sz w:val="28"/>
          <w:szCs w:val="28"/>
        </w:rPr>
        <w:t>работанной на основе общеобразовательной</w:t>
      </w:r>
      <w:r w:rsidRPr="00A92A39">
        <w:rPr>
          <w:rFonts w:ascii="Times New Roman" w:hAnsi="Times New Roman"/>
          <w:sz w:val="28"/>
          <w:szCs w:val="28"/>
        </w:rPr>
        <w:t xml:space="preserve"> программ</w:t>
      </w:r>
      <w:r w:rsidR="00CA3370">
        <w:rPr>
          <w:rFonts w:ascii="Times New Roman" w:hAnsi="Times New Roman"/>
          <w:sz w:val="28"/>
          <w:szCs w:val="28"/>
        </w:rPr>
        <w:t>ы дошкольного образования</w:t>
      </w:r>
      <w:r w:rsidR="005172FC">
        <w:rPr>
          <w:rFonts w:ascii="Times New Roman" w:hAnsi="Times New Roman"/>
          <w:sz w:val="28"/>
          <w:szCs w:val="28"/>
        </w:rPr>
        <w:t xml:space="preserve"> «От рождения до школы»</w:t>
      </w:r>
      <w:r w:rsidRPr="00A92A39">
        <w:rPr>
          <w:rFonts w:ascii="Times New Roman" w:hAnsi="Times New Roman"/>
          <w:sz w:val="28"/>
          <w:szCs w:val="28"/>
        </w:rPr>
        <w:t xml:space="preserve"> под редакцией Н.Е.Веракса, Т.С</w:t>
      </w:r>
      <w:r w:rsidR="00CA3370">
        <w:rPr>
          <w:rFonts w:ascii="Times New Roman" w:hAnsi="Times New Roman"/>
          <w:sz w:val="28"/>
          <w:szCs w:val="28"/>
        </w:rPr>
        <w:t>.Комаровой, М.А.Васильевой (2016г.</w:t>
      </w:r>
      <w:r w:rsidRPr="00A92A39">
        <w:rPr>
          <w:rFonts w:ascii="Times New Roman" w:hAnsi="Times New Roman"/>
          <w:sz w:val="28"/>
          <w:szCs w:val="28"/>
        </w:rPr>
        <w:t>) и направлена на решение следующих задач:</w:t>
      </w:r>
    </w:p>
    <w:p w:rsid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 xml:space="preserve"> </w:t>
      </w:r>
      <w:r w:rsidR="00A92A39">
        <w:rPr>
          <w:rFonts w:ascii="Times New Roman" w:hAnsi="Times New Roman"/>
          <w:sz w:val="28"/>
          <w:szCs w:val="28"/>
        </w:rPr>
        <w:t>1.</w:t>
      </w:r>
      <w:r w:rsidRPr="00A92A39">
        <w:rPr>
          <w:rFonts w:ascii="Times New Roman" w:hAnsi="Times New Roman"/>
          <w:sz w:val="28"/>
          <w:szCs w:val="28"/>
        </w:rPr>
        <w:t xml:space="preserve">обеспечение преемственности и непрерывности в содержании и организации учебно-воспитательного процесса; охрана жизни и укрепление физического и психического здоровья детей; </w:t>
      </w:r>
      <w:r w:rsidRPr="00A92A39">
        <w:rPr>
          <w:rFonts w:ascii="Times New Roman" w:hAnsi="Times New Roman"/>
          <w:sz w:val="28"/>
          <w:szCs w:val="28"/>
        </w:rPr>
        <w:tab/>
        <w:t xml:space="preserve">обеспечение познавательного, речевого, социально-коммуникативного, художественно-эстетического и физического развития детей; </w:t>
      </w:r>
      <w:r w:rsidRPr="00A92A39">
        <w:rPr>
          <w:rFonts w:ascii="Times New Roman" w:hAnsi="Times New Roman"/>
          <w:sz w:val="28"/>
          <w:szCs w:val="28"/>
        </w:rPr>
        <w:tab/>
      </w:r>
    </w:p>
    <w:p w:rsidR="005172FC" w:rsidRDefault="00A92A39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3187A" w:rsidRPr="00A92A39">
        <w:rPr>
          <w:rFonts w:ascii="Times New Roman" w:hAnsi="Times New Roman"/>
          <w:sz w:val="28"/>
          <w:szCs w:val="28"/>
        </w:rP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  <w:r w:rsidR="00B3187A" w:rsidRPr="00A92A39">
        <w:rPr>
          <w:rFonts w:ascii="Times New Roman" w:hAnsi="Times New Roman"/>
          <w:sz w:val="28"/>
          <w:szCs w:val="28"/>
        </w:rPr>
        <w:tab/>
        <w:t xml:space="preserve">выстроить взаимодействие с семьями детей для обеспечения полноценного развития детей, осуществление необходимой коррекции недостатков в психическом развитии детей;  </w:t>
      </w:r>
    </w:p>
    <w:p w:rsidR="00A92A39" w:rsidRPr="00A92A39" w:rsidRDefault="00A92A39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172FC">
        <w:rPr>
          <w:rFonts w:ascii="Times New Roman" w:hAnsi="Times New Roman"/>
          <w:sz w:val="28"/>
          <w:szCs w:val="28"/>
        </w:rPr>
        <w:t>консультативная   и   методическая</w:t>
      </w:r>
      <w:r w:rsidR="00B3187A" w:rsidRPr="00A92A39">
        <w:rPr>
          <w:rFonts w:ascii="Times New Roman" w:hAnsi="Times New Roman"/>
          <w:sz w:val="28"/>
          <w:szCs w:val="28"/>
        </w:rPr>
        <w:t xml:space="preserve">   помощь родителям </w:t>
      </w:r>
      <w:r>
        <w:rPr>
          <w:rFonts w:ascii="Times New Roman" w:hAnsi="Times New Roman"/>
          <w:sz w:val="28"/>
          <w:szCs w:val="28"/>
        </w:rPr>
        <w:t>(з</w:t>
      </w:r>
      <w:r w:rsidRPr="00A92A39">
        <w:rPr>
          <w:rFonts w:ascii="Times New Roman" w:hAnsi="Times New Roman"/>
          <w:sz w:val="28"/>
          <w:szCs w:val="28"/>
        </w:rPr>
        <w:t>аконным представителям) по вопросам воспитания, обучения и развития детей;  психолого-педагогическое сопровождение родителей воспитанников и создание условий для формирования у них родительской и педагогической культуры.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>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 каждой образовательной области.  В учебный план включены пять образовательных областей в соответствие с ФГОС ДО, обеспечивающие познавательное, речевое, социально-коммуникативное, художественно-эстетическое и физическое развитие воспитанников.</w:t>
      </w:r>
    </w:p>
    <w:p w:rsidR="00B3187A" w:rsidRPr="00A92A39" w:rsidRDefault="00094C38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  <w:r w:rsidR="00B3187A" w:rsidRPr="00A92A39">
        <w:rPr>
          <w:rFonts w:ascii="Times New Roman" w:hAnsi="Times New Roman"/>
          <w:sz w:val="28"/>
          <w:szCs w:val="28"/>
        </w:rPr>
        <w:t xml:space="preserve"> детского сада № 167  является нормативным документом, регламентирующим организацию образ</w:t>
      </w:r>
      <w:r w:rsidR="005172FC">
        <w:rPr>
          <w:rFonts w:ascii="Times New Roman" w:hAnsi="Times New Roman"/>
          <w:sz w:val="28"/>
          <w:szCs w:val="28"/>
        </w:rPr>
        <w:t>овательного процесса в детском саду</w:t>
      </w:r>
      <w:r>
        <w:rPr>
          <w:rFonts w:ascii="Times New Roman" w:hAnsi="Times New Roman"/>
          <w:sz w:val="28"/>
          <w:szCs w:val="28"/>
        </w:rPr>
        <w:t xml:space="preserve"> с учетом специфики дошкольного образования</w:t>
      </w:r>
      <w:r w:rsidR="00B3187A" w:rsidRPr="00A92A39">
        <w:rPr>
          <w:rFonts w:ascii="Times New Roman" w:hAnsi="Times New Roman"/>
          <w:sz w:val="28"/>
          <w:szCs w:val="28"/>
        </w:rPr>
        <w:t>, программно-методического, кадрового обеспечения; устанавливающим перечень образовательных областей и объем учебного времени, отводимого на проведение образовательной деятельности.</w:t>
      </w:r>
    </w:p>
    <w:p w:rsidR="00B3187A" w:rsidRPr="00A92A39" w:rsidRDefault="00B3187A" w:rsidP="00A92A3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 xml:space="preserve">        Учебный план соответствует Уставу и виду дошкольного учреждения.</w:t>
      </w:r>
    </w:p>
    <w:p w:rsidR="00BE6448" w:rsidRDefault="00B3187A" w:rsidP="005172F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92A39">
        <w:rPr>
          <w:rFonts w:ascii="Times New Roman" w:hAnsi="Times New Roman"/>
          <w:sz w:val="28"/>
          <w:szCs w:val="28"/>
        </w:rPr>
        <w:t xml:space="preserve">      МАДОУ</w:t>
      </w:r>
      <w:r w:rsidR="00094C38">
        <w:rPr>
          <w:rFonts w:ascii="Times New Roman" w:hAnsi="Times New Roman"/>
          <w:sz w:val="28"/>
          <w:szCs w:val="28"/>
        </w:rPr>
        <w:t xml:space="preserve"> детский сад «Детство» - структурное подразделение детский сад</w:t>
      </w:r>
      <w:r w:rsidRPr="00A92A39">
        <w:rPr>
          <w:rFonts w:ascii="Times New Roman" w:hAnsi="Times New Roman"/>
          <w:sz w:val="28"/>
          <w:szCs w:val="28"/>
        </w:rPr>
        <w:t xml:space="preserve"> № 167 работает в режиме пятидневной рабочей недели, длительность пребывания детей в детском саду составляет 12 часов с 7.00 до 19.00. Нерабочие дни – суббота, воскресенье, а также праздничные дни, установленные законодательством Российской Федерации</w:t>
      </w:r>
      <w:r w:rsidRPr="001E7854">
        <w:rPr>
          <w:rFonts w:ascii="Times New Roman" w:hAnsi="Times New Roman"/>
          <w:sz w:val="28"/>
          <w:szCs w:val="28"/>
        </w:rPr>
        <w:t>.</w:t>
      </w:r>
      <w:r w:rsidR="001E7854">
        <w:rPr>
          <w:rFonts w:ascii="Times New Roman" w:hAnsi="Times New Roman"/>
          <w:sz w:val="28"/>
          <w:szCs w:val="28"/>
        </w:rPr>
        <w:t xml:space="preserve"> </w:t>
      </w:r>
      <w:r w:rsidR="001E7854" w:rsidRPr="001E7854">
        <w:rPr>
          <w:rFonts w:ascii="Times New Roman" w:hAnsi="Times New Roman"/>
          <w:sz w:val="28"/>
          <w:szCs w:val="28"/>
        </w:rPr>
        <w:t>Учебный год начинается с 1 сентября и заканчивается 31 мая.</w:t>
      </w:r>
    </w:p>
    <w:p w:rsidR="001E7854" w:rsidRPr="001E7854" w:rsidRDefault="001E7854" w:rsidP="001E785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функционирует 6</w:t>
      </w:r>
      <w:r w:rsidRPr="001E7854">
        <w:rPr>
          <w:color w:val="000000"/>
          <w:sz w:val="28"/>
          <w:szCs w:val="28"/>
        </w:rPr>
        <w:t xml:space="preserve"> групп, укомплектованных в соответствии с возрастными нормами, из которых:</w:t>
      </w:r>
    </w:p>
    <w:p w:rsidR="001E7854" w:rsidRDefault="001E7854" w:rsidP="001E78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7854">
        <w:rPr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</w:rPr>
        <w:t xml:space="preserve"> раннего возраста с 1,6 лет до 2 лет</w:t>
      </w:r>
      <w:r w:rsidRPr="001E7854">
        <w:rPr>
          <w:color w:val="000000"/>
          <w:sz w:val="28"/>
          <w:szCs w:val="28"/>
        </w:rPr>
        <w:t>;</w:t>
      </w:r>
    </w:p>
    <w:p w:rsidR="001E7854" w:rsidRPr="001E7854" w:rsidRDefault="001E7854" w:rsidP="001E78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младшая группа с 2 до 3 лет;</w:t>
      </w:r>
    </w:p>
    <w:p w:rsidR="001E7854" w:rsidRPr="001E7854" w:rsidRDefault="001E7854" w:rsidP="001E78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E7854">
        <w:rPr>
          <w:color w:val="000000"/>
          <w:sz w:val="28"/>
          <w:szCs w:val="28"/>
        </w:rPr>
        <w:t xml:space="preserve"> младшая группа с 3 лет до 4 лет - 2 группы;</w:t>
      </w:r>
    </w:p>
    <w:p w:rsidR="001E7854" w:rsidRPr="001E7854" w:rsidRDefault="001E7854" w:rsidP="001E78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7854">
        <w:rPr>
          <w:color w:val="000000"/>
          <w:sz w:val="28"/>
          <w:szCs w:val="28"/>
        </w:rPr>
        <w:t>средняя группа с 4 лет до 5 лет - 3 группы;</w:t>
      </w:r>
    </w:p>
    <w:p w:rsidR="001E7854" w:rsidRPr="001E7854" w:rsidRDefault="001E7854" w:rsidP="001E78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7854">
        <w:rPr>
          <w:color w:val="000000"/>
          <w:sz w:val="28"/>
          <w:szCs w:val="28"/>
        </w:rPr>
        <w:t>старшая группа с 5 лет до 6 лет - 2 группы;</w:t>
      </w:r>
    </w:p>
    <w:p w:rsidR="001E7854" w:rsidRDefault="001E7854" w:rsidP="001E78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7854">
        <w:rPr>
          <w:color w:val="000000"/>
          <w:sz w:val="28"/>
          <w:szCs w:val="28"/>
        </w:rPr>
        <w:t xml:space="preserve">подготовительная группа с 6 лет до 7 лет - 2 группы.     </w:t>
      </w:r>
    </w:p>
    <w:p w:rsidR="001E7854" w:rsidRPr="001E7854" w:rsidRDefault="001E7854" w:rsidP="001E785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7854">
        <w:rPr>
          <w:color w:val="000000"/>
          <w:sz w:val="28"/>
          <w:szCs w:val="28"/>
        </w:rPr>
        <w:t>  </w:t>
      </w:r>
      <w:r w:rsidRPr="005F1E13">
        <w:rPr>
          <w:color w:val="000000"/>
        </w:rPr>
        <w:t>           </w:t>
      </w:r>
      <w:r w:rsidRPr="001E7854">
        <w:rPr>
          <w:color w:val="000000"/>
          <w:sz w:val="28"/>
          <w:szCs w:val="28"/>
        </w:rPr>
        <w:t>В структуре учебного плана выделяются обязательная часть и часть, формируемая участниками образовательных отношений</w:t>
      </w:r>
      <w:r>
        <w:rPr>
          <w:color w:val="000000"/>
          <w:sz w:val="28"/>
          <w:szCs w:val="28"/>
        </w:rPr>
        <w:t>.</w:t>
      </w:r>
    </w:p>
    <w:p w:rsidR="001E7854" w:rsidRPr="001E7854" w:rsidRDefault="001E7854" w:rsidP="001E785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7854">
        <w:rPr>
          <w:b/>
          <w:bCs/>
          <w:color w:val="000000"/>
          <w:sz w:val="28"/>
          <w:szCs w:val="28"/>
        </w:rPr>
        <w:lastRenderedPageBreak/>
        <w:t> Обязательная  часть</w:t>
      </w:r>
      <w:r w:rsidRPr="001E7854">
        <w:rPr>
          <w:color w:val="000000"/>
          <w:sz w:val="28"/>
          <w:szCs w:val="28"/>
        </w:rPr>
        <w:t> 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1E7854" w:rsidRPr="001E7854" w:rsidRDefault="001E7854" w:rsidP="001E785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7854">
        <w:rPr>
          <w:color w:val="000000"/>
          <w:sz w:val="28"/>
          <w:szCs w:val="28"/>
        </w:rPr>
        <w:t>       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 входят в расписание образовательной деятельности, реализуются как в обязательной части, так и части, формируемой участниками образовательного процесса, и отражены в календарно-тематическом планировании.</w:t>
      </w:r>
    </w:p>
    <w:p w:rsidR="001E7854" w:rsidRPr="001E7854" w:rsidRDefault="001E7854" w:rsidP="001E785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7854">
        <w:rPr>
          <w:color w:val="000000"/>
          <w:sz w:val="28"/>
          <w:szCs w:val="28"/>
        </w:rPr>
        <w:t>       </w:t>
      </w:r>
      <w:r w:rsidRPr="001E7854">
        <w:rPr>
          <w:b/>
          <w:iCs/>
          <w:color w:val="000000"/>
          <w:sz w:val="28"/>
          <w:szCs w:val="28"/>
        </w:rPr>
        <w:t>Часть, форимруемая участниками образовательных отношений</w:t>
      </w:r>
      <w:r w:rsidRPr="001E7854">
        <w:rPr>
          <w:iCs/>
          <w:color w:val="000000"/>
          <w:sz w:val="28"/>
          <w:szCs w:val="28"/>
        </w:rPr>
        <w:t xml:space="preserve">: реализация </w:t>
      </w:r>
      <w:r w:rsidRPr="001E7854">
        <w:rPr>
          <w:i/>
          <w:iCs/>
          <w:color w:val="000000"/>
          <w:sz w:val="28"/>
          <w:szCs w:val="28"/>
        </w:rPr>
        <w:t xml:space="preserve">парциальных программ, </w:t>
      </w:r>
      <w:r w:rsidRPr="001E7854">
        <w:rPr>
          <w:iCs/>
          <w:color w:val="000000"/>
          <w:sz w:val="28"/>
          <w:szCs w:val="28"/>
        </w:rPr>
        <w:t>которые</w:t>
      </w:r>
      <w:r w:rsidRPr="001E7854">
        <w:rPr>
          <w:color w:val="000000"/>
          <w:sz w:val="28"/>
          <w:szCs w:val="28"/>
        </w:rPr>
        <w:t> являются дополнением к Примерной основной общеобразовательной программе ДО и составляют не более 40% от общей учебной нагрузки.</w:t>
      </w:r>
    </w:p>
    <w:p w:rsidR="001E7854" w:rsidRPr="001E7854" w:rsidRDefault="001E7854" w:rsidP="001E785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7854">
        <w:rPr>
          <w:color w:val="000000"/>
          <w:sz w:val="28"/>
          <w:szCs w:val="28"/>
        </w:rPr>
        <w:t>Парциальные программы:</w:t>
      </w:r>
    </w:p>
    <w:p w:rsidR="001E7854" w:rsidRPr="001E7854" w:rsidRDefault="001E7854" w:rsidP="001E7854">
      <w:pPr>
        <w:pStyle w:val="af3"/>
        <w:numPr>
          <w:ilvl w:val="0"/>
          <w:numId w:val="10"/>
        </w:numPr>
        <w:ind w:left="0" w:right="335" w:firstLine="851"/>
        <w:jc w:val="both"/>
        <w:rPr>
          <w:rFonts w:ascii="Times New Roman" w:hAnsi="Times New Roman"/>
          <w:sz w:val="28"/>
          <w:szCs w:val="28"/>
        </w:rPr>
      </w:pPr>
      <w:r w:rsidRPr="001E7854">
        <w:rPr>
          <w:rFonts w:ascii="Times New Roman" w:hAnsi="Times New Roman"/>
          <w:sz w:val="28"/>
          <w:szCs w:val="28"/>
        </w:rPr>
        <w:t xml:space="preserve">Стеркина Р. Б. Князева О. Л., Основы безопасности детей </w:t>
      </w:r>
    </w:p>
    <w:p w:rsidR="001E7854" w:rsidRPr="001E7854" w:rsidRDefault="001E7854" w:rsidP="001E7854">
      <w:pPr>
        <w:pStyle w:val="af3"/>
        <w:ind w:left="851" w:right="335"/>
        <w:jc w:val="both"/>
        <w:rPr>
          <w:rFonts w:ascii="Times New Roman" w:hAnsi="Times New Roman"/>
          <w:sz w:val="28"/>
          <w:szCs w:val="28"/>
        </w:rPr>
      </w:pPr>
      <w:r w:rsidRPr="001E7854">
        <w:rPr>
          <w:rFonts w:ascii="Times New Roman" w:hAnsi="Times New Roman"/>
          <w:sz w:val="28"/>
          <w:szCs w:val="28"/>
        </w:rPr>
        <w:t xml:space="preserve">         дошкольного возраста.</w:t>
      </w:r>
    </w:p>
    <w:p w:rsidR="001E7854" w:rsidRDefault="001E7854" w:rsidP="001E7854">
      <w:pPr>
        <w:pStyle w:val="af3"/>
        <w:numPr>
          <w:ilvl w:val="0"/>
          <w:numId w:val="10"/>
        </w:numPr>
        <w:ind w:left="0" w:right="335" w:firstLine="851"/>
        <w:jc w:val="both"/>
        <w:rPr>
          <w:rFonts w:ascii="Times New Roman" w:hAnsi="Times New Roman"/>
          <w:szCs w:val="24"/>
        </w:rPr>
      </w:pPr>
      <w:r w:rsidRPr="001E7854">
        <w:rPr>
          <w:rFonts w:ascii="Times New Roman" w:hAnsi="Times New Roman"/>
          <w:sz w:val="28"/>
          <w:szCs w:val="28"/>
        </w:rPr>
        <w:t xml:space="preserve"> «Мы живем на Урале» - образовательная программа с учетом специфики        национальных, социокультурных и иных условий, в которых осуществляется образовательная деятельность с детьми дошкольного возраста / О.В. Толстикова, О.В.Савельева</w:t>
      </w:r>
      <w:r>
        <w:rPr>
          <w:rFonts w:ascii="Times New Roman" w:hAnsi="Times New Roman"/>
          <w:szCs w:val="24"/>
        </w:rPr>
        <w:t>.</w:t>
      </w:r>
    </w:p>
    <w:p w:rsidR="001E7854" w:rsidRPr="001E7854" w:rsidRDefault="001E7854" w:rsidP="001E7854">
      <w:pPr>
        <w:pStyle w:val="af3"/>
        <w:ind w:right="335"/>
        <w:jc w:val="both"/>
        <w:rPr>
          <w:rFonts w:ascii="Times New Roman" w:hAnsi="Times New Roman"/>
          <w:szCs w:val="24"/>
        </w:rPr>
      </w:pPr>
    </w:p>
    <w:p w:rsidR="00A0205E" w:rsidRDefault="00FA6A40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      С учетом да</w:t>
      </w:r>
      <w:r w:rsidR="00B3187A">
        <w:rPr>
          <w:rFonts w:ascii="Times New Roman" w:hAnsi="Times New Roman"/>
          <w:sz w:val="28"/>
          <w:szCs w:val="28"/>
        </w:rPr>
        <w:t xml:space="preserve">нных направлений деятельности </w:t>
      </w:r>
      <w:r w:rsidRPr="00E23203">
        <w:rPr>
          <w:rFonts w:ascii="Times New Roman" w:hAnsi="Times New Roman"/>
          <w:sz w:val="28"/>
          <w:szCs w:val="28"/>
        </w:rPr>
        <w:t xml:space="preserve">ДОУ и особенностями реализуемой программой, а также в соответствии с вышеперечисленными нормативными актами, составлен </w:t>
      </w:r>
      <w:r w:rsidR="005172FC">
        <w:rPr>
          <w:rFonts w:ascii="Times New Roman" w:hAnsi="Times New Roman"/>
          <w:sz w:val="28"/>
          <w:szCs w:val="28"/>
        </w:rPr>
        <w:t>настоящий учебный план на 2016-2017</w:t>
      </w:r>
      <w:r w:rsidRPr="00E23203">
        <w:rPr>
          <w:rFonts w:ascii="Times New Roman" w:hAnsi="Times New Roman"/>
          <w:sz w:val="28"/>
          <w:szCs w:val="28"/>
        </w:rPr>
        <w:t xml:space="preserve"> учебный год, предусматривающий в инвариантной части следующее количество часов: </w:t>
      </w:r>
    </w:p>
    <w:p w:rsidR="00A0205E" w:rsidRPr="00E23203" w:rsidRDefault="00A0205E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8"/>
        <w:gridCol w:w="5170"/>
      </w:tblGrid>
      <w:tr w:rsidR="00E23203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3" w:rsidRPr="00E23203" w:rsidRDefault="00E23203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203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3" w:rsidRPr="00E23203" w:rsidRDefault="00E23203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203">
              <w:rPr>
                <w:rFonts w:ascii="Times New Roman" w:hAnsi="Times New Roman"/>
                <w:b/>
                <w:sz w:val="28"/>
                <w:szCs w:val="28"/>
              </w:rPr>
              <w:t>Продолжительность НОД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A0205E" w:rsidRDefault="00A0205E" w:rsidP="00E64462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205E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D61B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В перв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и во вторую половину дня по 10 </w:t>
            </w:r>
            <w:r w:rsidRPr="00E23203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В перв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и во вторую половину дня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</w:t>
            </w:r>
            <w:r w:rsidRPr="00E23203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lastRenderedPageBreak/>
              <w:t>2 младшая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30мин.</w:t>
            </w:r>
          </w:p>
        </w:tc>
      </w:tr>
    </w:tbl>
    <w:p w:rsidR="00E23203" w:rsidRPr="00E23203" w:rsidRDefault="00E23203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8"/>
        <w:gridCol w:w="5170"/>
      </w:tblGrid>
      <w:tr w:rsidR="00E23203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3" w:rsidRPr="00E23203" w:rsidRDefault="00E23203" w:rsidP="0003548C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203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3" w:rsidRPr="00E23203" w:rsidRDefault="00E23203" w:rsidP="00E23203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203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допустимый объем образовательной нагрузки в день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A0205E" w:rsidRDefault="00A0205E" w:rsidP="00D61B4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205E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A0205E" w:rsidRDefault="00A0205E" w:rsidP="00E23203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05E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03548C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03548C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E23203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03548C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03548C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03548C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03548C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03548C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5172FC" w:rsidP="0003548C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A0205E" w:rsidRPr="00E2320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A0205E" w:rsidRPr="00E23203" w:rsidTr="008D561A">
        <w:trPr>
          <w:trHeight w:val="32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03548C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E" w:rsidRPr="00E23203" w:rsidRDefault="00A0205E" w:rsidP="00E23203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203">
              <w:rPr>
                <w:rFonts w:ascii="Times New Roman" w:hAnsi="Times New Roman"/>
                <w:sz w:val="28"/>
                <w:szCs w:val="28"/>
              </w:rPr>
              <w:t>1,5ч.</w:t>
            </w:r>
          </w:p>
        </w:tc>
      </w:tr>
    </w:tbl>
    <w:p w:rsidR="001E7854" w:rsidRDefault="00E23203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   </w:t>
      </w:r>
    </w:p>
    <w:p w:rsidR="00E23203" w:rsidRPr="00E23203" w:rsidRDefault="00E23203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Образовательная деятельность с детьми старшего возраста осуществляется в</w:t>
      </w:r>
      <w:r w:rsidR="00D41103">
        <w:rPr>
          <w:rFonts w:ascii="Times New Roman" w:hAnsi="Times New Roman"/>
          <w:sz w:val="28"/>
          <w:szCs w:val="28"/>
        </w:rPr>
        <w:t>о</w:t>
      </w:r>
      <w:r w:rsidRPr="00E23203">
        <w:rPr>
          <w:rFonts w:ascii="Times New Roman" w:hAnsi="Times New Roman"/>
          <w:sz w:val="28"/>
          <w:szCs w:val="28"/>
        </w:rPr>
        <w:t xml:space="preserve"> второй половине дня по 25 мин.</w:t>
      </w:r>
    </w:p>
    <w:p w:rsidR="00FA6A40" w:rsidRPr="00E23203" w:rsidRDefault="00FA6A40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      Содержание воспитательно-образовательного процесса включает совокупность образовательных областей: </w:t>
      </w:r>
      <w:r w:rsidR="00CF6FFC">
        <w:rPr>
          <w:rFonts w:ascii="Times New Roman" w:hAnsi="Times New Roman"/>
          <w:sz w:val="28"/>
          <w:szCs w:val="28"/>
        </w:rPr>
        <w:t xml:space="preserve">«Физическое развитие», «Речевое развитие», «Познавательное развитие», «Художественно-эстетическое развитие», «Социально-коммуникативное развитие»,  </w:t>
      </w:r>
      <w:r w:rsidRPr="00E23203">
        <w:rPr>
          <w:rFonts w:ascii="Times New Roman" w:hAnsi="Times New Roman"/>
          <w:sz w:val="28"/>
          <w:szCs w:val="28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FA6A40" w:rsidRPr="00E23203" w:rsidRDefault="00FA6A40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      Во всех группах различные формы работы с детьми организуются утром и во вторую половину дня. В первой половине дня в  первой младшей группе планируются 1 вид деятельности по подгруппам, кроме музыкальной деятельности; в группах во второй младшей, средней, старшей, и подготовительной  дошкольного  – не более трех видов деятельности. Во второй половине дня в первой младшей группе планируются 1 вид деятельности по подгруппам, кроме музыкальной деятельности. Во второй половине дня в старшей и подготовительной группе планируется 1 вид деятельности. Перерывы составляют не менее 10 минут. В середине проводится физкультминутка (продолжительность 2-3 минуты). </w:t>
      </w:r>
    </w:p>
    <w:p w:rsidR="00FA6A40" w:rsidRPr="00E23203" w:rsidRDefault="00FA6A40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       Музыкальная и двигательная деятельность проводятся со всей группой (по условиям ДОУ).  Продолжительность непосредственно образовательной деятельности, время проведения соответствуют т</w:t>
      </w:r>
      <w:r w:rsidR="00E23203" w:rsidRPr="00E23203">
        <w:rPr>
          <w:rFonts w:ascii="Times New Roman" w:hAnsi="Times New Roman"/>
          <w:sz w:val="28"/>
          <w:szCs w:val="28"/>
        </w:rPr>
        <w:t>ребованиям Сан Пин 2.4.1.3049-13</w:t>
      </w:r>
      <w:r w:rsidRPr="00E23203">
        <w:rPr>
          <w:rFonts w:ascii="Times New Roman" w:hAnsi="Times New Roman"/>
          <w:sz w:val="28"/>
          <w:szCs w:val="28"/>
        </w:rPr>
        <w:t xml:space="preserve">. В </w:t>
      </w:r>
      <w:r w:rsidRPr="00E23203">
        <w:rPr>
          <w:rFonts w:ascii="Times New Roman" w:hAnsi="Times New Roman"/>
          <w:sz w:val="28"/>
          <w:szCs w:val="28"/>
        </w:rPr>
        <w:lastRenderedPageBreak/>
        <w:t xml:space="preserve">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 (музык., спорт., изобразительного искусства), а также организуются подвижные и спортивные игры, праздники, экскурсии и т.д. </w:t>
      </w:r>
    </w:p>
    <w:p w:rsidR="00FA6A40" w:rsidRPr="00E23203" w:rsidRDefault="00FA6A40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            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FA6A40" w:rsidRPr="00E23203" w:rsidRDefault="00FA6A40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           Музыкальная деятельность осуществляется музыкальным руководителем.</w:t>
      </w:r>
    </w:p>
    <w:p w:rsidR="00FA6A40" w:rsidRPr="00E23203" w:rsidRDefault="00FA6A40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         Составляя учебный план, ориентировались на основные принципы  программы  «От рождения до школы»</w:t>
      </w:r>
    </w:p>
    <w:p w:rsidR="00FA6A40" w:rsidRPr="00E23203" w:rsidRDefault="00FA6A40" w:rsidP="008C1F74">
      <w:pPr>
        <w:pStyle w:val="Style8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816"/>
        <w:rPr>
          <w:rStyle w:val="FontStyle25"/>
          <w:sz w:val="28"/>
          <w:szCs w:val="28"/>
        </w:rPr>
      </w:pPr>
      <w:r w:rsidRPr="00E23203">
        <w:rPr>
          <w:rStyle w:val="FontStyle25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FA6A40" w:rsidRPr="00E23203" w:rsidRDefault="00FA6A40" w:rsidP="008C1F74">
      <w:pPr>
        <w:pStyle w:val="Style8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816"/>
        <w:rPr>
          <w:rStyle w:val="FontStyle19"/>
          <w:sz w:val="28"/>
          <w:szCs w:val="28"/>
        </w:rPr>
      </w:pPr>
      <w:r w:rsidRPr="00E23203">
        <w:rPr>
          <w:rStyle w:val="FontStyle25"/>
          <w:sz w:val="28"/>
          <w:szCs w:val="28"/>
        </w:rPr>
        <w:t>сочетает принципы научной обоснованности и практической приме</w:t>
      </w:r>
      <w:r w:rsidRPr="00E23203">
        <w:rPr>
          <w:rStyle w:val="FontStyle25"/>
          <w:sz w:val="28"/>
          <w:szCs w:val="28"/>
        </w:rPr>
        <w:softHyphen/>
        <w:t>нимости (содержание Программы соответствует основным положе</w:t>
      </w:r>
      <w:r w:rsidRPr="00E23203">
        <w:rPr>
          <w:rStyle w:val="FontStyle25"/>
          <w:sz w:val="28"/>
          <w:szCs w:val="28"/>
        </w:rPr>
        <w:softHyphen/>
        <w:t xml:space="preserve">ниям возрастной психологии и дошкольной педагогики и при этом </w:t>
      </w:r>
      <w:r w:rsidRPr="00E23203">
        <w:rPr>
          <w:rStyle w:val="FontStyle19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FA6A40" w:rsidRPr="00E23203" w:rsidRDefault="00FA6A40" w:rsidP="008C1F74">
      <w:pPr>
        <w:pStyle w:val="Style11"/>
        <w:widowControl/>
        <w:numPr>
          <w:ilvl w:val="0"/>
          <w:numId w:val="2"/>
        </w:numPr>
        <w:tabs>
          <w:tab w:val="left" w:pos="142"/>
        </w:tabs>
        <w:spacing w:line="240" w:lineRule="auto"/>
        <w:ind w:firstLine="816"/>
        <w:rPr>
          <w:rStyle w:val="FontStyle19"/>
          <w:sz w:val="28"/>
          <w:szCs w:val="28"/>
        </w:rPr>
      </w:pPr>
      <w:r w:rsidRPr="00E23203">
        <w:rPr>
          <w:rStyle w:val="FontStyle19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E23203">
        <w:rPr>
          <w:rStyle w:val="FontStyle19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E23203">
        <w:rPr>
          <w:rStyle w:val="FontStyle19"/>
          <w:sz w:val="28"/>
          <w:szCs w:val="28"/>
        </w:rPr>
        <w:softHyphen/>
        <w:t>му «минимуму»);</w:t>
      </w:r>
    </w:p>
    <w:p w:rsidR="00FA6A40" w:rsidRPr="00E23203" w:rsidRDefault="00FA6A40" w:rsidP="008C1F74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E23203">
        <w:rPr>
          <w:rStyle w:val="FontStyle19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E23203">
        <w:rPr>
          <w:rStyle w:val="FontStyle19"/>
          <w:sz w:val="28"/>
          <w:szCs w:val="28"/>
        </w:rPr>
        <w:softHyphen/>
        <w:t>выки, которые имеют непосредственное отношение к развитию до</w:t>
      </w:r>
      <w:r w:rsidRPr="00E23203">
        <w:rPr>
          <w:rStyle w:val="FontStyle19"/>
          <w:sz w:val="28"/>
          <w:szCs w:val="28"/>
        </w:rPr>
        <w:softHyphen/>
        <w:t>школьников;</w:t>
      </w:r>
    </w:p>
    <w:p w:rsidR="00FA6A40" w:rsidRPr="00E23203" w:rsidRDefault="00FA6A40" w:rsidP="008C1F74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E23203">
        <w:rPr>
          <w:rStyle w:val="FontStyle19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A6A40" w:rsidRPr="00E23203" w:rsidRDefault="00FA6A40" w:rsidP="008C1F74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E23203">
        <w:rPr>
          <w:rStyle w:val="FontStyle19"/>
          <w:sz w:val="28"/>
          <w:szCs w:val="28"/>
        </w:rPr>
        <w:t>основывается на комплексно-тематическом принципе построения об</w:t>
      </w:r>
      <w:r w:rsidRPr="00E23203">
        <w:rPr>
          <w:rStyle w:val="FontStyle19"/>
          <w:sz w:val="28"/>
          <w:szCs w:val="28"/>
        </w:rPr>
        <w:softHyphen/>
        <w:t>разовательного процесса;</w:t>
      </w:r>
    </w:p>
    <w:p w:rsidR="00FA6A40" w:rsidRPr="00E23203" w:rsidRDefault="00FA6A40" w:rsidP="008C1F74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E23203">
        <w:rPr>
          <w:rStyle w:val="FontStyle19"/>
          <w:sz w:val="28"/>
          <w:szCs w:val="28"/>
        </w:rPr>
        <w:t>предусматривает решение программных образовательных задач в сов</w:t>
      </w:r>
      <w:r w:rsidRPr="00E23203">
        <w:rPr>
          <w:rStyle w:val="FontStyle19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E23203">
        <w:rPr>
          <w:rStyle w:val="FontStyle19"/>
          <w:sz w:val="28"/>
          <w:szCs w:val="28"/>
        </w:rPr>
        <w:softHyphen/>
        <w:t>ности дошкольников не только в рамках непосредственно образова</w:t>
      </w:r>
      <w:r w:rsidRPr="00E23203">
        <w:rPr>
          <w:rStyle w:val="FontStyle19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FA6A40" w:rsidRPr="00E23203" w:rsidRDefault="00FA6A40" w:rsidP="008C1F74">
      <w:pPr>
        <w:pStyle w:val="Style11"/>
        <w:widowControl/>
        <w:numPr>
          <w:ilvl w:val="0"/>
          <w:numId w:val="2"/>
        </w:numPr>
        <w:tabs>
          <w:tab w:val="left" w:pos="-284"/>
        </w:tabs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23203">
        <w:rPr>
          <w:rStyle w:val="FontStyle19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E23203">
        <w:rPr>
          <w:rStyle w:val="FontStyle19"/>
          <w:sz w:val="28"/>
          <w:szCs w:val="28"/>
        </w:rPr>
        <w:softHyphen/>
        <w:t>школьниками и ведущим видом их деятельности является игра.</w:t>
      </w:r>
    </w:p>
    <w:p w:rsidR="00FA6A40" w:rsidRPr="00E23203" w:rsidRDefault="00FA6A40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t xml:space="preserve">         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</w:t>
      </w:r>
      <w:r w:rsidR="00CF6FFC">
        <w:rPr>
          <w:rFonts w:ascii="Times New Roman" w:hAnsi="Times New Roman"/>
          <w:sz w:val="28"/>
          <w:szCs w:val="28"/>
        </w:rPr>
        <w:t xml:space="preserve">(«Физическое развитие», «Речевое развитие», «Познавательное развитие», «Художественно-эстетическое развитие», «Социально-коммуникативное развитие»),  </w:t>
      </w:r>
      <w:r w:rsidRPr="00E23203">
        <w:rPr>
          <w:rFonts w:ascii="Times New Roman" w:hAnsi="Times New Roman"/>
          <w:sz w:val="28"/>
          <w:szCs w:val="28"/>
        </w:rPr>
        <w:t xml:space="preserve">решаются и в ходе реализации других областей Программы. </w:t>
      </w:r>
    </w:p>
    <w:p w:rsidR="00FA6A40" w:rsidRPr="00E23203" w:rsidRDefault="00FA6A40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23203">
        <w:rPr>
          <w:rFonts w:ascii="Times New Roman" w:hAnsi="Times New Roman"/>
          <w:sz w:val="28"/>
          <w:szCs w:val="28"/>
        </w:rPr>
        <w:lastRenderedPageBreak/>
        <w:t xml:space="preserve">      Вся воспитательно-образовательная деятельность строится на основе программы «От рождения до школы», комплексно-тематического планирования, рабочих программ и календарного планирования. Образовательная деятельность осуществляется в процессе организации различных видов детской деятельности с учетом принципа интеграции образовательных областей </w:t>
      </w:r>
      <w:r w:rsidR="00CF6FFC">
        <w:rPr>
          <w:rFonts w:ascii="Times New Roman" w:hAnsi="Times New Roman"/>
          <w:sz w:val="28"/>
          <w:szCs w:val="28"/>
        </w:rPr>
        <w:t>(«Физическое развитие», «Речевое развитие», «Познавательное развитие», «Художественно-эстетическое развитие», «Социально-коммуникативное развитие»).</w:t>
      </w:r>
      <w:r w:rsidR="001E7854">
        <w:rPr>
          <w:rFonts w:ascii="Times New Roman" w:hAnsi="Times New Roman"/>
          <w:sz w:val="28"/>
          <w:szCs w:val="28"/>
        </w:rPr>
        <w:t xml:space="preserve"> </w:t>
      </w:r>
    </w:p>
    <w:p w:rsidR="00B3187A" w:rsidRDefault="00B3187A" w:rsidP="00FA6A4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C4CAC" w:rsidRPr="0047781D" w:rsidRDefault="00BC4CAC" w:rsidP="00BC4CAC">
      <w:pPr>
        <w:shd w:val="clear" w:color="auto" w:fill="FFFFFF"/>
        <w:ind w:firstLine="70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План организованной </w:t>
      </w:r>
      <w:r w:rsidRPr="0047781D">
        <w:rPr>
          <w:rFonts w:eastAsia="Calibri"/>
          <w:b/>
          <w:bCs/>
          <w:sz w:val="28"/>
          <w:szCs w:val="28"/>
        </w:rPr>
        <w:t>образовательной деятельности с детьми</w:t>
      </w:r>
    </w:p>
    <w:tbl>
      <w:tblPr>
        <w:tblW w:w="14884" w:type="dxa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551"/>
        <w:gridCol w:w="2693"/>
        <w:gridCol w:w="2835"/>
        <w:gridCol w:w="1985"/>
      </w:tblGrid>
      <w:tr w:rsidR="00BC4CAC" w:rsidRPr="0047781D" w:rsidTr="008D561A">
        <w:trPr>
          <w:trHeight w:val="163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Виды деятельности детей</w:t>
            </w:r>
          </w:p>
        </w:tc>
        <w:tc>
          <w:tcPr>
            <w:tcW w:w="1006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Количество часов в неделю (минуты/кол-во периодов)</w:t>
            </w:r>
          </w:p>
        </w:tc>
      </w:tr>
      <w:tr w:rsidR="00BC4CAC" w:rsidRPr="0047781D" w:rsidTr="008D561A">
        <w:trPr>
          <w:trHeight w:val="384"/>
        </w:trPr>
        <w:tc>
          <w:tcPr>
            <w:tcW w:w="48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4-й год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5-й год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6-й год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7-й год жизни</w:t>
            </w:r>
          </w:p>
        </w:tc>
      </w:tr>
      <w:tr w:rsidR="00BC4CAC" w:rsidRPr="0047781D" w:rsidTr="008D561A">
        <w:trPr>
          <w:trHeight w:val="536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Обязательная часть образовательной программы</w:t>
            </w:r>
          </w:p>
        </w:tc>
      </w:tr>
      <w:tr w:rsidR="00BC4CAC" w:rsidRPr="0047781D" w:rsidTr="008D561A">
        <w:trPr>
          <w:trHeight w:val="454"/>
        </w:trPr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30 мин (2)</w:t>
            </w:r>
            <w:r w:rsidRPr="0047781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40 мин (2)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75 мин(3)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90 мин (3)</w:t>
            </w:r>
          </w:p>
        </w:tc>
      </w:tr>
      <w:tr w:rsidR="00BC4CAC" w:rsidRPr="0047781D" w:rsidTr="008D561A">
        <w:trPr>
          <w:trHeight w:val="14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30 мин (2)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40 мин (2)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75 мин (3)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120 мин (4)</w:t>
            </w:r>
          </w:p>
        </w:tc>
      </w:tr>
      <w:tr w:rsidR="00BC4CAC" w:rsidRPr="0047781D" w:rsidTr="008D561A">
        <w:trPr>
          <w:trHeight w:val="25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Изобразительная деятельность</w:t>
            </w:r>
            <w:r w:rsidRPr="0047781D">
              <w:rPr>
                <w:rFonts w:eastAsia="Calibri"/>
                <w:b/>
                <w:bCs/>
                <w:sz w:val="28"/>
                <w:szCs w:val="28"/>
              </w:rPr>
              <w:t xml:space="preserve">  </w:t>
            </w:r>
          </w:p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Cs/>
                <w:sz w:val="28"/>
                <w:szCs w:val="28"/>
              </w:rPr>
              <w:t>рисование /лепка /</w:t>
            </w:r>
            <w:r w:rsidRPr="0047781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15 мин (1)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bCs/>
                <w:sz w:val="28"/>
                <w:szCs w:val="28"/>
              </w:rPr>
              <w:t>(через неделю)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20 мин (1)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bCs/>
                <w:sz w:val="28"/>
                <w:szCs w:val="28"/>
              </w:rPr>
              <w:t>(через неделю)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50 мин (2)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bCs/>
                <w:sz w:val="28"/>
                <w:szCs w:val="28"/>
              </w:rPr>
              <w:t>(через неделю)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60 мин (2)</w:t>
            </w:r>
          </w:p>
        </w:tc>
      </w:tr>
      <w:tr w:rsidR="00BC4CAC" w:rsidRPr="0047781D" w:rsidTr="008D561A">
        <w:trPr>
          <w:trHeight w:val="40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Cs/>
                <w:sz w:val="28"/>
                <w:szCs w:val="28"/>
              </w:rPr>
              <w:t>Аппликация/  Конструирование</w:t>
            </w:r>
            <w:r w:rsidRPr="0047781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15 мин (1)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bCs/>
                <w:sz w:val="28"/>
                <w:szCs w:val="28"/>
              </w:rPr>
              <w:t>(через неделю)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20 мин (1)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bCs/>
                <w:sz w:val="28"/>
                <w:szCs w:val="28"/>
              </w:rPr>
              <w:t>(через неделю)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25 мин (1)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7781D">
              <w:rPr>
                <w:rFonts w:eastAsia="Calibri"/>
                <w:bCs/>
                <w:sz w:val="28"/>
                <w:szCs w:val="28"/>
              </w:rPr>
              <w:t>(через неделю)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30 мин (1)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bCs/>
                <w:sz w:val="28"/>
                <w:szCs w:val="28"/>
              </w:rPr>
              <w:t>(через неделю)</w:t>
            </w:r>
          </w:p>
        </w:tc>
      </w:tr>
      <w:tr w:rsidR="00BC4CAC" w:rsidRPr="0047781D" w:rsidTr="008D561A">
        <w:trPr>
          <w:trHeight w:val="271"/>
        </w:trPr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30 мин  (2)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40 мин (2)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50 мин (2)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 xml:space="preserve"> 60 мин (2)</w:t>
            </w:r>
          </w:p>
        </w:tc>
      </w:tr>
      <w:tr w:rsidR="00BC4CAC" w:rsidRPr="0047781D" w:rsidTr="008D561A">
        <w:trPr>
          <w:cantSplit/>
          <w:trHeight w:val="249"/>
        </w:trPr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30 мин  (2)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40 мин (2)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50 мин (2)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 xml:space="preserve"> 60 мин (2)</w:t>
            </w:r>
          </w:p>
        </w:tc>
      </w:tr>
      <w:tr w:rsidR="00BC4CAC" w:rsidRPr="0047781D" w:rsidTr="008D561A">
        <w:trPr>
          <w:cantSplit/>
          <w:trHeight w:val="249"/>
        </w:trPr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</w:t>
            </w:r>
            <w:r w:rsidRPr="0047781D">
              <w:rPr>
                <w:rFonts w:eastAsia="Calibri"/>
                <w:b/>
                <w:sz w:val="28"/>
                <w:szCs w:val="28"/>
              </w:rPr>
              <w:t>осприятие художественной литературы и фольклора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 мин(0.5)</w:t>
            </w:r>
          </w:p>
        </w:tc>
      </w:tr>
      <w:tr w:rsidR="00BC4CAC" w:rsidRPr="0047781D" w:rsidTr="008D561A">
        <w:trPr>
          <w:cantSplit/>
          <w:trHeight w:val="246"/>
        </w:trPr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sz w:val="28"/>
                <w:szCs w:val="28"/>
              </w:rPr>
              <w:t xml:space="preserve">Итого </w:t>
            </w:r>
            <w:r w:rsidRPr="0047781D">
              <w:rPr>
                <w:rFonts w:eastAsia="Calibri"/>
                <w:bCs/>
                <w:sz w:val="28"/>
                <w:szCs w:val="28"/>
              </w:rPr>
              <w:t>в обязательной части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10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(150 мин.)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10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(200 мин.)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13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(325 мин.)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14</w:t>
            </w:r>
            <w:r>
              <w:rPr>
                <w:rFonts w:eastAsia="Calibri"/>
                <w:b/>
                <w:sz w:val="28"/>
                <w:szCs w:val="28"/>
              </w:rPr>
              <w:t>,5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 (435</w:t>
            </w:r>
            <w:r w:rsidRPr="0047781D">
              <w:rPr>
                <w:rFonts w:eastAsia="Calibri"/>
                <w:b/>
                <w:sz w:val="28"/>
                <w:szCs w:val="28"/>
              </w:rPr>
              <w:t xml:space="preserve"> мин.)</w:t>
            </w:r>
          </w:p>
        </w:tc>
      </w:tr>
      <w:tr w:rsidR="00BC4CAC" w:rsidRPr="0047781D" w:rsidTr="008D561A">
        <w:trPr>
          <w:cantSplit/>
          <w:trHeight w:val="18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BC4CAC" w:rsidRPr="0047781D" w:rsidTr="008D561A">
        <w:trPr>
          <w:cantSplit/>
          <w:trHeight w:val="217"/>
        </w:trPr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A75C20" w:rsidRDefault="00BC4CAC" w:rsidP="00E32623">
            <w:pPr>
              <w:shd w:val="clear" w:color="auto" w:fill="FFFFFF"/>
              <w:rPr>
                <w:rFonts w:eastAsia="Calibri"/>
                <w:bCs/>
                <w:iCs/>
                <w:sz w:val="28"/>
                <w:szCs w:val="28"/>
              </w:rPr>
            </w:pPr>
            <w:r w:rsidRPr="0047781D">
              <w:rPr>
                <w:rFonts w:eastAsia="Calibri"/>
                <w:bCs/>
                <w:iCs/>
                <w:sz w:val="28"/>
                <w:szCs w:val="28"/>
              </w:rPr>
              <w:t xml:space="preserve">Коммуникативная деятельность, познавательно-исследовательская деятельность </w:t>
            </w:r>
            <w:r>
              <w:rPr>
                <w:rFonts w:eastAsia="Calibri"/>
                <w:b/>
                <w:bCs/>
                <w:iCs/>
                <w:sz w:val="28"/>
                <w:szCs w:val="28"/>
              </w:rPr>
              <w:t>«Мы живём на Урале</w:t>
            </w:r>
            <w:r w:rsidRPr="0047781D">
              <w:rPr>
                <w:rFonts w:eastAsia="Calibri"/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8D561A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8D561A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</w:t>
            </w:r>
            <w:r w:rsidR="00BC4CAC">
              <w:rPr>
                <w:rFonts w:eastAsia="Calibri"/>
                <w:sz w:val="28"/>
                <w:szCs w:val="28"/>
              </w:rPr>
              <w:t>мин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25 мин (1)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30 мин (1)</w:t>
            </w:r>
          </w:p>
        </w:tc>
      </w:tr>
      <w:tr w:rsidR="00BC4CAC" w:rsidRPr="0047781D" w:rsidTr="008D561A">
        <w:trPr>
          <w:cantSplit/>
          <w:trHeight w:val="648"/>
        </w:trPr>
        <w:tc>
          <w:tcPr>
            <w:tcW w:w="482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8D561A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Cs/>
                <w:iCs/>
                <w:sz w:val="28"/>
                <w:szCs w:val="28"/>
              </w:rPr>
              <w:t xml:space="preserve">Коммуникативная деятельность, познавательно-исследовательская деятельность </w:t>
            </w:r>
            <w:r>
              <w:rPr>
                <w:rFonts w:eastAsia="Calibri"/>
                <w:b/>
                <w:bCs/>
                <w:iCs/>
                <w:sz w:val="28"/>
                <w:szCs w:val="28"/>
              </w:rPr>
              <w:t>«Безопасность</w:t>
            </w:r>
            <w:r w:rsidRPr="0047781D">
              <w:rPr>
                <w:rFonts w:eastAsia="Calibri"/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C4CAC" w:rsidRPr="0047781D" w:rsidRDefault="008D561A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C4CAC" w:rsidRPr="0047781D" w:rsidRDefault="008D561A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мин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C4CAC" w:rsidRPr="0047781D" w:rsidRDefault="008D561A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25 мин (1)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C4CAC" w:rsidRPr="0047781D" w:rsidRDefault="008D561A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30 мин (1)</w:t>
            </w:r>
          </w:p>
        </w:tc>
      </w:tr>
      <w:tr w:rsidR="00BC4CAC" w:rsidRPr="0047781D" w:rsidTr="008D561A">
        <w:trPr>
          <w:cantSplit/>
          <w:trHeight w:val="7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w w:val="88"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w w:val="88"/>
                <w:sz w:val="28"/>
                <w:szCs w:val="28"/>
              </w:rPr>
              <w:t xml:space="preserve">Итого  </w:t>
            </w:r>
            <w:r w:rsidRPr="0047781D">
              <w:rPr>
                <w:rFonts w:eastAsia="Calibri"/>
                <w:bCs/>
                <w:w w:val="88"/>
                <w:sz w:val="28"/>
                <w:szCs w:val="28"/>
              </w:rPr>
              <w:t>в части, формируемой участниками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15 мин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w w:val="88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20 мин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w w:val="88"/>
                <w:sz w:val="28"/>
                <w:szCs w:val="28"/>
              </w:rPr>
            </w:pPr>
            <w:r w:rsidRPr="0047781D">
              <w:rPr>
                <w:rFonts w:eastAsia="Calibri"/>
                <w:b/>
                <w:w w:val="88"/>
                <w:sz w:val="28"/>
                <w:szCs w:val="28"/>
              </w:rPr>
              <w:t>50 мин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60 мин (2)</w:t>
            </w:r>
          </w:p>
        </w:tc>
      </w:tr>
      <w:tr w:rsidR="00BC4CAC" w:rsidRPr="0047781D" w:rsidTr="008D561A">
        <w:trPr>
          <w:cantSplit/>
          <w:trHeight w:val="18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w w:val="88"/>
                <w:sz w:val="28"/>
                <w:szCs w:val="28"/>
              </w:rPr>
            </w:pPr>
            <w:r w:rsidRPr="0047781D">
              <w:rPr>
                <w:rFonts w:eastAsia="Calibri"/>
                <w:b/>
                <w:w w:val="88"/>
                <w:sz w:val="28"/>
                <w:szCs w:val="28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w w:val="88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160 мин (11)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w w:val="88"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220 мин (11)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w w:val="88"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375мин (15)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495 мин (15,5</w:t>
            </w:r>
            <w:r w:rsidRPr="0047781D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</w:tr>
      <w:tr w:rsidR="00BC4CAC" w:rsidRPr="0047781D" w:rsidTr="008D561A">
        <w:trPr>
          <w:cantSplit/>
          <w:trHeight w:val="8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w w:val="88"/>
                <w:sz w:val="28"/>
                <w:szCs w:val="28"/>
              </w:rPr>
            </w:pPr>
          </w:p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w w:val="88"/>
                <w:sz w:val="28"/>
                <w:szCs w:val="28"/>
              </w:rPr>
            </w:pPr>
            <w:r w:rsidRPr="0047781D">
              <w:rPr>
                <w:rFonts w:eastAsia="Calibri"/>
                <w:b/>
                <w:w w:val="88"/>
                <w:sz w:val="28"/>
                <w:szCs w:val="28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w w:val="88"/>
                <w:sz w:val="28"/>
                <w:szCs w:val="28"/>
              </w:rPr>
            </w:pPr>
            <w:r w:rsidRPr="0047781D">
              <w:rPr>
                <w:rFonts w:eastAsia="Calibri"/>
                <w:b/>
                <w:w w:val="88"/>
                <w:sz w:val="28"/>
                <w:szCs w:val="28"/>
              </w:rPr>
              <w:t>(норма)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160 мин (11)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240 (12)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375мин (15)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sz w:val="28"/>
                <w:szCs w:val="28"/>
              </w:rPr>
              <w:t>510 (17)</w:t>
            </w:r>
          </w:p>
        </w:tc>
      </w:tr>
    </w:tbl>
    <w:p w:rsidR="00BC4CAC" w:rsidRPr="00A87774" w:rsidRDefault="00BC4CAC" w:rsidP="00BC4CAC">
      <w:pPr>
        <w:shd w:val="clear" w:color="auto" w:fill="FFFFFF"/>
        <w:ind w:left="284" w:right="-142"/>
        <w:jc w:val="both"/>
        <w:rPr>
          <w:rFonts w:eastAsia="Calibri"/>
          <w:sz w:val="28"/>
          <w:szCs w:val="28"/>
        </w:rPr>
      </w:pPr>
      <w:r w:rsidRPr="00A75C20">
        <w:rPr>
          <w:rFonts w:eastAsia="Calibri"/>
          <w:b/>
          <w:sz w:val="28"/>
          <w:szCs w:val="28"/>
          <w:u w:val="single"/>
        </w:rPr>
        <w:t>Примечание</w:t>
      </w:r>
      <w:r w:rsidR="005172FC">
        <w:rPr>
          <w:rFonts w:eastAsia="Calibri"/>
          <w:b/>
          <w:sz w:val="28"/>
          <w:szCs w:val="28"/>
        </w:rPr>
        <w:t>:  Игровая деятельность</w:t>
      </w:r>
      <w:r w:rsidRPr="0047781D">
        <w:rPr>
          <w:rFonts w:eastAsia="Calibri"/>
          <w:b/>
          <w:sz w:val="28"/>
          <w:szCs w:val="28"/>
        </w:rPr>
        <w:t>,</w:t>
      </w:r>
      <w:r w:rsidRPr="0047781D">
        <w:rPr>
          <w:b/>
          <w:sz w:val="28"/>
          <w:szCs w:val="28"/>
        </w:rPr>
        <w:t xml:space="preserve"> самообслуживание и элементарный бытовой труд</w:t>
      </w:r>
      <w:r w:rsidRPr="0047781D">
        <w:rPr>
          <w:sz w:val="28"/>
          <w:szCs w:val="28"/>
        </w:rPr>
        <w:t xml:space="preserve"> осуществляется в ходе образовательной деятельности с детьми в режимных моментах и самостоятельной деятельности детей.</w:t>
      </w:r>
      <w:r w:rsidRPr="00A8777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</w:t>
      </w:r>
      <w:r w:rsidRPr="0047781D">
        <w:rPr>
          <w:rFonts w:eastAsia="Calibri"/>
          <w:b/>
          <w:sz w:val="28"/>
          <w:szCs w:val="28"/>
        </w:rPr>
        <w:t>осприятие художественной литературы и фольклора</w:t>
      </w:r>
      <w:r>
        <w:rPr>
          <w:rFonts w:eastAsia="Calibri"/>
          <w:b/>
          <w:sz w:val="28"/>
          <w:szCs w:val="28"/>
        </w:rPr>
        <w:t xml:space="preserve"> - </w:t>
      </w:r>
      <w:r w:rsidRPr="00A87774">
        <w:rPr>
          <w:rFonts w:eastAsia="Calibri"/>
          <w:sz w:val="28"/>
          <w:szCs w:val="28"/>
        </w:rPr>
        <w:t>при ознакомлении с художественной литературой</w:t>
      </w:r>
      <w:r>
        <w:rPr>
          <w:rFonts w:eastAsia="Calibri"/>
          <w:b/>
          <w:sz w:val="28"/>
          <w:szCs w:val="28"/>
        </w:rPr>
        <w:t xml:space="preserve"> </w:t>
      </w:r>
      <w:r w:rsidRPr="00A87774">
        <w:rPr>
          <w:rFonts w:eastAsia="Calibri"/>
          <w:sz w:val="28"/>
          <w:szCs w:val="28"/>
        </w:rPr>
        <w:t>(1 занятие – ч</w:t>
      </w:r>
      <w:r>
        <w:rPr>
          <w:rFonts w:eastAsia="Calibri"/>
          <w:sz w:val="28"/>
          <w:szCs w:val="28"/>
        </w:rPr>
        <w:t>ерез 1 неделю).</w:t>
      </w:r>
    </w:p>
    <w:p w:rsidR="00BC4CAC" w:rsidRPr="0047781D" w:rsidRDefault="00BC4CAC" w:rsidP="00BC4CAC">
      <w:pPr>
        <w:shd w:val="clear" w:color="auto" w:fill="FFFFFF"/>
        <w:ind w:right="-14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8D561A" w:rsidRDefault="00BC4CAC" w:rsidP="008D561A">
      <w:pPr>
        <w:shd w:val="clear" w:color="auto" w:fill="FFFFFF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</w:t>
      </w:r>
    </w:p>
    <w:p w:rsidR="008D561A" w:rsidRDefault="008D561A" w:rsidP="008D561A">
      <w:pPr>
        <w:shd w:val="clear" w:color="auto" w:fill="FFFFFF"/>
        <w:rPr>
          <w:rFonts w:eastAsia="Calibri"/>
          <w:b/>
          <w:bCs/>
          <w:sz w:val="28"/>
          <w:szCs w:val="28"/>
        </w:rPr>
      </w:pPr>
    </w:p>
    <w:p w:rsidR="00BC4CAC" w:rsidRPr="0047781D" w:rsidRDefault="00BC4CAC" w:rsidP="008D561A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47781D">
        <w:rPr>
          <w:rFonts w:eastAsia="Calibri"/>
          <w:b/>
          <w:bCs/>
          <w:sz w:val="28"/>
          <w:szCs w:val="28"/>
        </w:rPr>
        <w:lastRenderedPageBreak/>
        <w:t>План образовательной деятельности с детьми раннего возраста</w:t>
      </w:r>
    </w:p>
    <w:p w:rsidR="00BC4CAC" w:rsidRPr="0047781D" w:rsidRDefault="00BC4CAC" w:rsidP="00BC4CAC">
      <w:pPr>
        <w:shd w:val="clear" w:color="auto" w:fill="FFFFFF"/>
        <w:ind w:firstLine="700"/>
        <w:jc w:val="center"/>
        <w:rPr>
          <w:rFonts w:eastAsia="Calibri"/>
          <w:bCs/>
          <w:sz w:val="28"/>
          <w:szCs w:val="28"/>
        </w:rPr>
      </w:pPr>
      <w:r w:rsidRPr="0047781D">
        <w:rPr>
          <w:rFonts w:eastAsia="Calibri"/>
          <w:bCs/>
          <w:sz w:val="28"/>
          <w:szCs w:val="28"/>
        </w:rPr>
        <w:t>(</w:t>
      </w:r>
      <w:r w:rsidRPr="0047781D">
        <w:rPr>
          <w:rFonts w:eastAsia="Calibri"/>
          <w:bCs/>
          <w:iCs/>
          <w:sz w:val="28"/>
          <w:szCs w:val="28"/>
        </w:rPr>
        <w:t>3-й  год жизни)</w:t>
      </w:r>
    </w:p>
    <w:tbl>
      <w:tblPr>
        <w:tblW w:w="13608" w:type="dxa"/>
        <w:tblInd w:w="1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6662"/>
      </w:tblGrid>
      <w:tr w:rsidR="00BC4CAC" w:rsidRPr="0047781D" w:rsidTr="008D561A">
        <w:trPr>
          <w:trHeight w:val="516"/>
        </w:trPr>
        <w:tc>
          <w:tcPr>
            <w:tcW w:w="694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Cs/>
                <w:sz w:val="28"/>
                <w:szCs w:val="28"/>
              </w:rPr>
              <w:t>Вид деятельности детей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Количество часов в неделю </w:t>
            </w:r>
          </w:p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iCs/>
                <w:sz w:val="28"/>
                <w:szCs w:val="28"/>
              </w:rPr>
              <w:t>(минуты/кол-во периодов)</w:t>
            </w:r>
          </w:p>
        </w:tc>
      </w:tr>
      <w:tr w:rsidR="00BC4CAC" w:rsidRPr="0047781D" w:rsidTr="008D561A">
        <w:trPr>
          <w:trHeight w:val="415"/>
        </w:trPr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81D">
              <w:rPr>
                <w:sz w:val="28"/>
                <w:szCs w:val="28"/>
              </w:rPr>
              <w:t xml:space="preserve">редметная деятельность и игры с </w:t>
            </w:r>
            <w:r>
              <w:rPr>
                <w:sz w:val="28"/>
                <w:szCs w:val="28"/>
              </w:rPr>
              <w:t>составными динамическими игрушками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20 мин (2)</w:t>
            </w:r>
          </w:p>
        </w:tc>
      </w:tr>
      <w:tr w:rsidR="00BC4CAC" w:rsidRPr="0047781D" w:rsidTr="008D561A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Общение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мин (2</w:t>
            </w:r>
            <w:r w:rsidRPr="0047781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C4CAC" w:rsidRPr="0047781D" w:rsidTr="008D561A">
        <w:trPr>
          <w:trHeight w:val="7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360A0A" w:rsidRDefault="00BC4CAC" w:rsidP="00E32623">
            <w:pPr>
              <w:shd w:val="clear" w:color="auto" w:fill="FFFFFF"/>
              <w:rPr>
                <w:sz w:val="28"/>
                <w:szCs w:val="28"/>
              </w:rPr>
            </w:pPr>
            <w:r w:rsidRPr="00360A0A">
              <w:rPr>
                <w:sz w:val="28"/>
                <w:szCs w:val="28"/>
              </w:rPr>
              <w:t>Экспериментирование с материалами и веществами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мин (2</w:t>
            </w:r>
            <w:r w:rsidRPr="0047781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C4CAC" w:rsidRPr="0047781D" w:rsidTr="008D561A">
        <w:trPr>
          <w:trHeight w:val="8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360A0A" w:rsidRDefault="00BC4CAC" w:rsidP="00E32623">
            <w:pPr>
              <w:pStyle w:val="af"/>
              <w:shd w:val="clear" w:color="auto" w:fill="FFFFFF"/>
              <w:spacing w:before="0" w:beforeAutospacing="0" w:after="240" w:afterAutospacing="0" w:line="319" w:lineRule="atLeast"/>
              <w:textAlignment w:val="baseline"/>
              <w:rPr>
                <w:sz w:val="28"/>
                <w:szCs w:val="28"/>
              </w:rPr>
            </w:pPr>
            <w:r w:rsidRPr="00360A0A">
              <w:rPr>
                <w:sz w:val="28"/>
                <w:szCs w:val="28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20 мин (2)</w:t>
            </w:r>
          </w:p>
        </w:tc>
      </w:tr>
      <w:tr w:rsidR="00BC4CAC" w:rsidRPr="0047781D" w:rsidTr="008D561A">
        <w:trPr>
          <w:trHeight w:val="2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47781D">
              <w:rPr>
                <w:sz w:val="28"/>
                <w:szCs w:val="28"/>
              </w:rPr>
              <w:t>Двигательная активность</w:t>
            </w:r>
            <w:r w:rsidRPr="0047781D">
              <w:rPr>
                <w:rFonts w:eastAsia="Calibri"/>
                <w:sz w:val="28"/>
                <w:szCs w:val="28"/>
              </w:rPr>
              <w:t xml:space="preserve"> (гимнастика, закаливающие упражнения)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20 мин (2)</w:t>
            </w:r>
          </w:p>
        </w:tc>
      </w:tr>
      <w:tr w:rsidR="00BC4CAC" w:rsidRPr="0047781D" w:rsidTr="008D561A">
        <w:trPr>
          <w:cantSplit/>
          <w:trHeight w:val="246"/>
        </w:trPr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  <w:r w:rsidRPr="0047781D">
              <w:rPr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81D">
              <w:rPr>
                <w:rFonts w:eastAsia="Calibri"/>
                <w:b/>
                <w:sz w:val="28"/>
                <w:szCs w:val="28"/>
              </w:rPr>
              <w:t>90 мин (90)</w:t>
            </w:r>
          </w:p>
        </w:tc>
      </w:tr>
      <w:tr w:rsidR="00BC4CAC" w:rsidRPr="0047781D" w:rsidTr="008D561A">
        <w:trPr>
          <w:cantSplit/>
          <w:trHeight w:val="246"/>
        </w:trPr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 w:rsidRPr="0047781D">
              <w:rPr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CAC" w:rsidRPr="0047781D" w:rsidRDefault="00BC4CAC" w:rsidP="00E3262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47781D">
              <w:rPr>
                <w:rFonts w:eastAsia="Calibri"/>
                <w:sz w:val="28"/>
                <w:szCs w:val="28"/>
              </w:rPr>
              <w:t>100 мин (10)</w:t>
            </w:r>
          </w:p>
        </w:tc>
      </w:tr>
    </w:tbl>
    <w:p w:rsidR="00BC4CAC" w:rsidRPr="0047781D" w:rsidRDefault="00BC4CAC" w:rsidP="00BC4CAC">
      <w:pPr>
        <w:ind w:left="567"/>
        <w:jc w:val="both"/>
        <w:rPr>
          <w:rFonts w:eastAsia="Calibri"/>
          <w:sz w:val="28"/>
          <w:szCs w:val="28"/>
        </w:rPr>
      </w:pPr>
    </w:p>
    <w:p w:rsidR="00DF4F5B" w:rsidRPr="005172FC" w:rsidRDefault="00BC4CAC" w:rsidP="005172FC">
      <w:pPr>
        <w:ind w:left="567"/>
        <w:rPr>
          <w:b/>
          <w:sz w:val="28"/>
          <w:szCs w:val="28"/>
          <w:u w:val="single"/>
        </w:rPr>
        <w:sectPr w:rsidR="00DF4F5B" w:rsidRPr="005172FC" w:rsidSect="00C01452">
          <w:footerReference w:type="default" r:id="rId10"/>
          <w:pgSz w:w="16838" w:h="11906" w:orient="landscape"/>
          <w:pgMar w:top="1134" w:right="720" w:bottom="1418" w:left="720" w:header="709" w:footer="709" w:gutter="0"/>
          <w:cols w:space="708"/>
          <w:docGrid w:linePitch="360"/>
        </w:sectPr>
      </w:pPr>
      <w:r w:rsidRPr="0047781D">
        <w:rPr>
          <w:b/>
          <w:sz w:val="28"/>
          <w:szCs w:val="28"/>
          <w:u w:val="single"/>
        </w:rPr>
        <w:t>Примечание</w:t>
      </w:r>
      <w:r>
        <w:rPr>
          <w:b/>
          <w:sz w:val="28"/>
          <w:szCs w:val="28"/>
          <w:u w:val="single"/>
        </w:rPr>
        <w:t>:</w:t>
      </w:r>
      <w:r w:rsidRPr="0047781D">
        <w:rPr>
          <w:b/>
          <w:sz w:val="28"/>
          <w:szCs w:val="28"/>
        </w:rPr>
        <w:t xml:space="preserve"> Самообслуживание и действия с бытовыми предметами - орудиями</w:t>
      </w:r>
      <w:r w:rsidRPr="0047781D">
        <w:rPr>
          <w:sz w:val="28"/>
          <w:szCs w:val="28"/>
        </w:rPr>
        <w:t xml:space="preserve"> организуется в ходе режимных моментов и самостоятельной деятельности дет</w:t>
      </w:r>
      <w:r w:rsidR="001E7854">
        <w:rPr>
          <w:sz w:val="28"/>
          <w:szCs w:val="28"/>
        </w:rPr>
        <w:t>е</w:t>
      </w:r>
      <w:r w:rsidR="00094C38">
        <w:rPr>
          <w:sz w:val="28"/>
          <w:szCs w:val="28"/>
        </w:rPr>
        <w:t>й.</w:t>
      </w:r>
    </w:p>
    <w:p w:rsidR="00FA6A40" w:rsidRDefault="00FA6A40" w:rsidP="00C01452">
      <w:pPr>
        <w:pStyle w:val="af3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A6A40" w:rsidSect="00C01452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7A" w:rsidRDefault="0051107A">
      <w:r>
        <w:separator/>
      </w:r>
    </w:p>
  </w:endnote>
  <w:endnote w:type="continuationSeparator" w:id="0">
    <w:p w:rsidR="0051107A" w:rsidRDefault="0051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C8" w:rsidRDefault="00EB4FC8">
    <w:pPr>
      <w:pStyle w:val="a7"/>
      <w:jc w:val="center"/>
    </w:pPr>
    <w:fldSimple w:instr=" PAGE   \* MERGEFORMAT ">
      <w:r w:rsidR="009731F5">
        <w:rPr>
          <w:noProof/>
        </w:rPr>
        <w:t>1</w:t>
      </w:r>
    </w:fldSimple>
  </w:p>
  <w:p w:rsidR="00EB4FC8" w:rsidRDefault="00EB4F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E" w:rsidRDefault="004D32FE">
    <w:pPr>
      <w:pStyle w:val="a7"/>
      <w:jc w:val="center"/>
    </w:pPr>
    <w:fldSimple w:instr=" PAGE   \* MERGEFORMAT ">
      <w:r w:rsidR="009731F5">
        <w:rPr>
          <w:noProof/>
        </w:rPr>
        <w:t>2</w:t>
      </w:r>
    </w:fldSimple>
  </w:p>
  <w:p w:rsidR="004D32FE" w:rsidRDefault="004D32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7A" w:rsidRDefault="0051107A">
      <w:r>
        <w:separator/>
      </w:r>
    </w:p>
  </w:footnote>
  <w:footnote w:type="continuationSeparator" w:id="0">
    <w:p w:rsidR="0051107A" w:rsidRDefault="00511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25FA0E9E"/>
    <w:multiLevelType w:val="hybridMultilevel"/>
    <w:tmpl w:val="079E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858CE"/>
    <w:multiLevelType w:val="hybridMultilevel"/>
    <w:tmpl w:val="49D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295D"/>
    <w:multiLevelType w:val="hybridMultilevel"/>
    <w:tmpl w:val="0C1044E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F603A8"/>
    <w:multiLevelType w:val="multilevel"/>
    <w:tmpl w:val="C9F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60863"/>
    <w:multiLevelType w:val="hybridMultilevel"/>
    <w:tmpl w:val="8BD25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F036A"/>
    <w:multiLevelType w:val="hybridMultilevel"/>
    <w:tmpl w:val="F82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83FAA"/>
    <w:multiLevelType w:val="hybridMultilevel"/>
    <w:tmpl w:val="2E6C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111C1"/>
    <w:multiLevelType w:val="hybridMultilevel"/>
    <w:tmpl w:val="3362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000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F2"/>
    <w:rsid w:val="00013240"/>
    <w:rsid w:val="00017131"/>
    <w:rsid w:val="0003548C"/>
    <w:rsid w:val="00035F35"/>
    <w:rsid w:val="0003666D"/>
    <w:rsid w:val="000376F5"/>
    <w:rsid w:val="00050015"/>
    <w:rsid w:val="00066600"/>
    <w:rsid w:val="00066A3D"/>
    <w:rsid w:val="00071D7D"/>
    <w:rsid w:val="00077775"/>
    <w:rsid w:val="00077D67"/>
    <w:rsid w:val="00082536"/>
    <w:rsid w:val="000906C3"/>
    <w:rsid w:val="0009228A"/>
    <w:rsid w:val="00094C38"/>
    <w:rsid w:val="000B5CB6"/>
    <w:rsid w:val="000D1A67"/>
    <w:rsid w:val="000D523E"/>
    <w:rsid w:val="000E3B2A"/>
    <w:rsid w:val="000F0386"/>
    <w:rsid w:val="000F4D47"/>
    <w:rsid w:val="000F5CD5"/>
    <w:rsid w:val="000F79FA"/>
    <w:rsid w:val="00105B58"/>
    <w:rsid w:val="00116D71"/>
    <w:rsid w:val="00127CA9"/>
    <w:rsid w:val="0015191B"/>
    <w:rsid w:val="00157A02"/>
    <w:rsid w:val="00160EE2"/>
    <w:rsid w:val="00166F39"/>
    <w:rsid w:val="00167ACF"/>
    <w:rsid w:val="00173BAB"/>
    <w:rsid w:val="00175B89"/>
    <w:rsid w:val="001817C9"/>
    <w:rsid w:val="00181E4B"/>
    <w:rsid w:val="0019124E"/>
    <w:rsid w:val="001927A2"/>
    <w:rsid w:val="00197141"/>
    <w:rsid w:val="001A511D"/>
    <w:rsid w:val="001B32E8"/>
    <w:rsid w:val="001C2A2F"/>
    <w:rsid w:val="001C2E0C"/>
    <w:rsid w:val="001D4411"/>
    <w:rsid w:val="001D5B94"/>
    <w:rsid w:val="001E2CE2"/>
    <w:rsid w:val="001E7854"/>
    <w:rsid w:val="001E7EFF"/>
    <w:rsid w:val="001F408B"/>
    <w:rsid w:val="001F64F5"/>
    <w:rsid w:val="0020424F"/>
    <w:rsid w:val="00220525"/>
    <w:rsid w:val="0022230C"/>
    <w:rsid w:val="002307B1"/>
    <w:rsid w:val="0023119A"/>
    <w:rsid w:val="002313B1"/>
    <w:rsid w:val="002335C6"/>
    <w:rsid w:val="002350A5"/>
    <w:rsid w:val="0025296B"/>
    <w:rsid w:val="00256538"/>
    <w:rsid w:val="0025768D"/>
    <w:rsid w:val="00260E7D"/>
    <w:rsid w:val="00262409"/>
    <w:rsid w:val="00264908"/>
    <w:rsid w:val="00266DC7"/>
    <w:rsid w:val="00274F65"/>
    <w:rsid w:val="00282F45"/>
    <w:rsid w:val="00286984"/>
    <w:rsid w:val="00292DBF"/>
    <w:rsid w:val="0029320C"/>
    <w:rsid w:val="00296527"/>
    <w:rsid w:val="002A419E"/>
    <w:rsid w:val="002B0695"/>
    <w:rsid w:val="002B2AA8"/>
    <w:rsid w:val="002B376E"/>
    <w:rsid w:val="002B7BD8"/>
    <w:rsid w:val="002C271C"/>
    <w:rsid w:val="002D12A4"/>
    <w:rsid w:val="002D4DF3"/>
    <w:rsid w:val="002E0251"/>
    <w:rsid w:val="002E3AD8"/>
    <w:rsid w:val="002E40B4"/>
    <w:rsid w:val="00303846"/>
    <w:rsid w:val="00306824"/>
    <w:rsid w:val="003140F8"/>
    <w:rsid w:val="00327103"/>
    <w:rsid w:val="00334D50"/>
    <w:rsid w:val="00341314"/>
    <w:rsid w:val="003418D9"/>
    <w:rsid w:val="003445FF"/>
    <w:rsid w:val="00351215"/>
    <w:rsid w:val="00351E32"/>
    <w:rsid w:val="003610E3"/>
    <w:rsid w:val="003617BE"/>
    <w:rsid w:val="00363433"/>
    <w:rsid w:val="00367A13"/>
    <w:rsid w:val="00375271"/>
    <w:rsid w:val="00376513"/>
    <w:rsid w:val="00376DCA"/>
    <w:rsid w:val="00377C38"/>
    <w:rsid w:val="00380965"/>
    <w:rsid w:val="0038398E"/>
    <w:rsid w:val="003845FA"/>
    <w:rsid w:val="00385075"/>
    <w:rsid w:val="0038673A"/>
    <w:rsid w:val="0039145F"/>
    <w:rsid w:val="003918F2"/>
    <w:rsid w:val="00392E1F"/>
    <w:rsid w:val="00394780"/>
    <w:rsid w:val="003B12B4"/>
    <w:rsid w:val="003B2D5F"/>
    <w:rsid w:val="003B5F94"/>
    <w:rsid w:val="003C342B"/>
    <w:rsid w:val="003D1821"/>
    <w:rsid w:val="003E21F9"/>
    <w:rsid w:val="003E223A"/>
    <w:rsid w:val="003E293E"/>
    <w:rsid w:val="003E5604"/>
    <w:rsid w:val="003F256D"/>
    <w:rsid w:val="003F5B19"/>
    <w:rsid w:val="003F6B08"/>
    <w:rsid w:val="00403954"/>
    <w:rsid w:val="00407D90"/>
    <w:rsid w:val="00412F1F"/>
    <w:rsid w:val="00416D35"/>
    <w:rsid w:val="0042130C"/>
    <w:rsid w:val="0043392D"/>
    <w:rsid w:val="00446984"/>
    <w:rsid w:val="00456F06"/>
    <w:rsid w:val="0046410E"/>
    <w:rsid w:val="004649FB"/>
    <w:rsid w:val="004744F7"/>
    <w:rsid w:val="004777C5"/>
    <w:rsid w:val="00481499"/>
    <w:rsid w:val="00485C30"/>
    <w:rsid w:val="00491690"/>
    <w:rsid w:val="004A100C"/>
    <w:rsid w:val="004A4D66"/>
    <w:rsid w:val="004A64AE"/>
    <w:rsid w:val="004A64B2"/>
    <w:rsid w:val="004C0279"/>
    <w:rsid w:val="004C230F"/>
    <w:rsid w:val="004D044E"/>
    <w:rsid w:val="004D32FE"/>
    <w:rsid w:val="004D52F2"/>
    <w:rsid w:val="004F038A"/>
    <w:rsid w:val="004F12F4"/>
    <w:rsid w:val="004F4D5B"/>
    <w:rsid w:val="0051107A"/>
    <w:rsid w:val="005149D5"/>
    <w:rsid w:val="005172FC"/>
    <w:rsid w:val="00517E47"/>
    <w:rsid w:val="00526071"/>
    <w:rsid w:val="00531CD0"/>
    <w:rsid w:val="005328A9"/>
    <w:rsid w:val="0053583C"/>
    <w:rsid w:val="0054452C"/>
    <w:rsid w:val="00544E04"/>
    <w:rsid w:val="0055722A"/>
    <w:rsid w:val="00561FDB"/>
    <w:rsid w:val="00564440"/>
    <w:rsid w:val="00564832"/>
    <w:rsid w:val="00565F03"/>
    <w:rsid w:val="00576244"/>
    <w:rsid w:val="0058118D"/>
    <w:rsid w:val="00592CCF"/>
    <w:rsid w:val="005937F2"/>
    <w:rsid w:val="00593EC4"/>
    <w:rsid w:val="00593FB3"/>
    <w:rsid w:val="005A69B6"/>
    <w:rsid w:val="005A6FA5"/>
    <w:rsid w:val="005B0EF5"/>
    <w:rsid w:val="005B1BC4"/>
    <w:rsid w:val="005B1CB9"/>
    <w:rsid w:val="005B44CF"/>
    <w:rsid w:val="005C10D7"/>
    <w:rsid w:val="005C45D6"/>
    <w:rsid w:val="005D7017"/>
    <w:rsid w:val="005E16F1"/>
    <w:rsid w:val="005E2AC0"/>
    <w:rsid w:val="005F217E"/>
    <w:rsid w:val="00606361"/>
    <w:rsid w:val="006124C9"/>
    <w:rsid w:val="00614112"/>
    <w:rsid w:val="00614A1B"/>
    <w:rsid w:val="00616C98"/>
    <w:rsid w:val="0062273B"/>
    <w:rsid w:val="00623489"/>
    <w:rsid w:val="00633949"/>
    <w:rsid w:val="00637CDE"/>
    <w:rsid w:val="00646325"/>
    <w:rsid w:val="00653954"/>
    <w:rsid w:val="00654F7F"/>
    <w:rsid w:val="00656459"/>
    <w:rsid w:val="00664D73"/>
    <w:rsid w:val="006664AF"/>
    <w:rsid w:val="0066738F"/>
    <w:rsid w:val="00670253"/>
    <w:rsid w:val="006938CC"/>
    <w:rsid w:val="006A07CA"/>
    <w:rsid w:val="006A13AF"/>
    <w:rsid w:val="006A7CC6"/>
    <w:rsid w:val="006B0C48"/>
    <w:rsid w:val="006B5FAB"/>
    <w:rsid w:val="006C12FA"/>
    <w:rsid w:val="006C3CE6"/>
    <w:rsid w:val="006C491F"/>
    <w:rsid w:val="006C49E4"/>
    <w:rsid w:val="006C7741"/>
    <w:rsid w:val="006D2061"/>
    <w:rsid w:val="006D3B6D"/>
    <w:rsid w:val="006E201B"/>
    <w:rsid w:val="006E20F2"/>
    <w:rsid w:val="006E3D4D"/>
    <w:rsid w:val="006E3E09"/>
    <w:rsid w:val="006E4336"/>
    <w:rsid w:val="006E755C"/>
    <w:rsid w:val="006F229D"/>
    <w:rsid w:val="0070269B"/>
    <w:rsid w:val="007072D2"/>
    <w:rsid w:val="00712A47"/>
    <w:rsid w:val="00714371"/>
    <w:rsid w:val="00725BD4"/>
    <w:rsid w:val="0073445F"/>
    <w:rsid w:val="00742759"/>
    <w:rsid w:val="00761E6A"/>
    <w:rsid w:val="00763587"/>
    <w:rsid w:val="00764732"/>
    <w:rsid w:val="00766C12"/>
    <w:rsid w:val="00777661"/>
    <w:rsid w:val="00782EC6"/>
    <w:rsid w:val="00785938"/>
    <w:rsid w:val="0079240C"/>
    <w:rsid w:val="00794F72"/>
    <w:rsid w:val="007A54E1"/>
    <w:rsid w:val="007B0910"/>
    <w:rsid w:val="007B0C5D"/>
    <w:rsid w:val="007B21D8"/>
    <w:rsid w:val="007B48FC"/>
    <w:rsid w:val="007C7190"/>
    <w:rsid w:val="007D1A76"/>
    <w:rsid w:val="007D4843"/>
    <w:rsid w:val="007E4AFE"/>
    <w:rsid w:val="007E5A56"/>
    <w:rsid w:val="007F2051"/>
    <w:rsid w:val="007F3317"/>
    <w:rsid w:val="0080211B"/>
    <w:rsid w:val="0081118B"/>
    <w:rsid w:val="00812905"/>
    <w:rsid w:val="008162F1"/>
    <w:rsid w:val="00816819"/>
    <w:rsid w:val="008168B6"/>
    <w:rsid w:val="008228E9"/>
    <w:rsid w:val="0082644F"/>
    <w:rsid w:val="0083239E"/>
    <w:rsid w:val="008331C2"/>
    <w:rsid w:val="00833631"/>
    <w:rsid w:val="00834DFD"/>
    <w:rsid w:val="0083611D"/>
    <w:rsid w:val="0084124B"/>
    <w:rsid w:val="00844C74"/>
    <w:rsid w:val="00846F93"/>
    <w:rsid w:val="00851AD5"/>
    <w:rsid w:val="00861B90"/>
    <w:rsid w:val="00863ED4"/>
    <w:rsid w:val="008652C4"/>
    <w:rsid w:val="00866327"/>
    <w:rsid w:val="00867545"/>
    <w:rsid w:val="00867C45"/>
    <w:rsid w:val="00870A0F"/>
    <w:rsid w:val="00876CAA"/>
    <w:rsid w:val="00880C04"/>
    <w:rsid w:val="00893897"/>
    <w:rsid w:val="008A0972"/>
    <w:rsid w:val="008A4A3E"/>
    <w:rsid w:val="008C1F74"/>
    <w:rsid w:val="008D3D9F"/>
    <w:rsid w:val="008D4390"/>
    <w:rsid w:val="008D561A"/>
    <w:rsid w:val="008D6614"/>
    <w:rsid w:val="008E69A3"/>
    <w:rsid w:val="008E79F5"/>
    <w:rsid w:val="008F417D"/>
    <w:rsid w:val="009018C1"/>
    <w:rsid w:val="009031C7"/>
    <w:rsid w:val="0090461C"/>
    <w:rsid w:val="00907284"/>
    <w:rsid w:val="00910C09"/>
    <w:rsid w:val="00916DB3"/>
    <w:rsid w:val="00926191"/>
    <w:rsid w:val="00943D92"/>
    <w:rsid w:val="009474AC"/>
    <w:rsid w:val="00947878"/>
    <w:rsid w:val="00957C4A"/>
    <w:rsid w:val="00961F3F"/>
    <w:rsid w:val="00963360"/>
    <w:rsid w:val="0096451B"/>
    <w:rsid w:val="00966B49"/>
    <w:rsid w:val="00966EC0"/>
    <w:rsid w:val="009731F5"/>
    <w:rsid w:val="009755B9"/>
    <w:rsid w:val="00976C04"/>
    <w:rsid w:val="0097770F"/>
    <w:rsid w:val="00977AC4"/>
    <w:rsid w:val="009819CC"/>
    <w:rsid w:val="00982F84"/>
    <w:rsid w:val="00986AA0"/>
    <w:rsid w:val="00991057"/>
    <w:rsid w:val="009A06DA"/>
    <w:rsid w:val="009A1329"/>
    <w:rsid w:val="009A28C8"/>
    <w:rsid w:val="009A3D69"/>
    <w:rsid w:val="009A78BA"/>
    <w:rsid w:val="009B33EF"/>
    <w:rsid w:val="009B439B"/>
    <w:rsid w:val="009B64A6"/>
    <w:rsid w:val="009C7ACA"/>
    <w:rsid w:val="009E42D3"/>
    <w:rsid w:val="00A0006B"/>
    <w:rsid w:val="00A0205E"/>
    <w:rsid w:val="00A04EE4"/>
    <w:rsid w:val="00A07073"/>
    <w:rsid w:val="00A15F84"/>
    <w:rsid w:val="00A17377"/>
    <w:rsid w:val="00A256AC"/>
    <w:rsid w:val="00A267CE"/>
    <w:rsid w:val="00A32DE2"/>
    <w:rsid w:val="00A33E8D"/>
    <w:rsid w:val="00A50D0E"/>
    <w:rsid w:val="00A530E9"/>
    <w:rsid w:val="00A54A1E"/>
    <w:rsid w:val="00A6419A"/>
    <w:rsid w:val="00A6429E"/>
    <w:rsid w:val="00A71AF8"/>
    <w:rsid w:val="00A722D0"/>
    <w:rsid w:val="00A748AA"/>
    <w:rsid w:val="00A748AE"/>
    <w:rsid w:val="00A75A37"/>
    <w:rsid w:val="00A75F8E"/>
    <w:rsid w:val="00A80833"/>
    <w:rsid w:val="00A81A5A"/>
    <w:rsid w:val="00A83629"/>
    <w:rsid w:val="00A847F0"/>
    <w:rsid w:val="00A871FC"/>
    <w:rsid w:val="00A92A39"/>
    <w:rsid w:val="00A95C1F"/>
    <w:rsid w:val="00AA0B92"/>
    <w:rsid w:val="00AA4C8B"/>
    <w:rsid w:val="00AA5525"/>
    <w:rsid w:val="00AA7D67"/>
    <w:rsid w:val="00AB09C7"/>
    <w:rsid w:val="00AC02A9"/>
    <w:rsid w:val="00AC3854"/>
    <w:rsid w:val="00AC5B44"/>
    <w:rsid w:val="00AC73FB"/>
    <w:rsid w:val="00AD1F3F"/>
    <w:rsid w:val="00AE1C88"/>
    <w:rsid w:val="00AE4F2E"/>
    <w:rsid w:val="00AF1F44"/>
    <w:rsid w:val="00B061B1"/>
    <w:rsid w:val="00B072D0"/>
    <w:rsid w:val="00B1182F"/>
    <w:rsid w:val="00B15B85"/>
    <w:rsid w:val="00B17D2E"/>
    <w:rsid w:val="00B2364D"/>
    <w:rsid w:val="00B266DB"/>
    <w:rsid w:val="00B3187A"/>
    <w:rsid w:val="00B34849"/>
    <w:rsid w:val="00B40FC3"/>
    <w:rsid w:val="00B668D2"/>
    <w:rsid w:val="00B724FC"/>
    <w:rsid w:val="00B74D20"/>
    <w:rsid w:val="00B95C28"/>
    <w:rsid w:val="00BA1648"/>
    <w:rsid w:val="00BA510A"/>
    <w:rsid w:val="00BB387B"/>
    <w:rsid w:val="00BB6799"/>
    <w:rsid w:val="00BC39BF"/>
    <w:rsid w:val="00BC4CAC"/>
    <w:rsid w:val="00BE4B15"/>
    <w:rsid w:val="00BE5274"/>
    <w:rsid w:val="00BE5BD8"/>
    <w:rsid w:val="00BE6448"/>
    <w:rsid w:val="00BF46B5"/>
    <w:rsid w:val="00C0001E"/>
    <w:rsid w:val="00C01452"/>
    <w:rsid w:val="00C03B8C"/>
    <w:rsid w:val="00C04AB3"/>
    <w:rsid w:val="00C159BC"/>
    <w:rsid w:val="00C17ED4"/>
    <w:rsid w:val="00C34B50"/>
    <w:rsid w:val="00C41772"/>
    <w:rsid w:val="00C44693"/>
    <w:rsid w:val="00C44AD4"/>
    <w:rsid w:val="00C54869"/>
    <w:rsid w:val="00C57B07"/>
    <w:rsid w:val="00C633F3"/>
    <w:rsid w:val="00C63BA6"/>
    <w:rsid w:val="00C63FAA"/>
    <w:rsid w:val="00C71BAC"/>
    <w:rsid w:val="00C72614"/>
    <w:rsid w:val="00C72E58"/>
    <w:rsid w:val="00C7719E"/>
    <w:rsid w:val="00C82A56"/>
    <w:rsid w:val="00C95C06"/>
    <w:rsid w:val="00CA3370"/>
    <w:rsid w:val="00CB4424"/>
    <w:rsid w:val="00CB6CA9"/>
    <w:rsid w:val="00CC1C59"/>
    <w:rsid w:val="00CC3C49"/>
    <w:rsid w:val="00CC69F2"/>
    <w:rsid w:val="00CD3CA2"/>
    <w:rsid w:val="00CD6686"/>
    <w:rsid w:val="00CF2B49"/>
    <w:rsid w:val="00CF369C"/>
    <w:rsid w:val="00CF6FFC"/>
    <w:rsid w:val="00D00EC6"/>
    <w:rsid w:val="00D07178"/>
    <w:rsid w:val="00D109AF"/>
    <w:rsid w:val="00D10EA2"/>
    <w:rsid w:val="00D11F9F"/>
    <w:rsid w:val="00D12443"/>
    <w:rsid w:val="00D17884"/>
    <w:rsid w:val="00D309C6"/>
    <w:rsid w:val="00D33B31"/>
    <w:rsid w:val="00D33C1E"/>
    <w:rsid w:val="00D41103"/>
    <w:rsid w:val="00D42747"/>
    <w:rsid w:val="00D51FA8"/>
    <w:rsid w:val="00D52B1F"/>
    <w:rsid w:val="00D56943"/>
    <w:rsid w:val="00D6169A"/>
    <w:rsid w:val="00D61A26"/>
    <w:rsid w:val="00D61B4B"/>
    <w:rsid w:val="00D76CC5"/>
    <w:rsid w:val="00D8796B"/>
    <w:rsid w:val="00D97268"/>
    <w:rsid w:val="00DA17C1"/>
    <w:rsid w:val="00DA5001"/>
    <w:rsid w:val="00DA6E14"/>
    <w:rsid w:val="00DB05CF"/>
    <w:rsid w:val="00DB0678"/>
    <w:rsid w:val="00DB1D38"/>
    <w:rsid w:val="00DB3FF0"/>
    <w:rsid w:val="00DC1E58"/>
    <w:rsid w:val="00DD7618"/>
    <w:rsid w:val="00DE4828"/>
    <w:rsid w:val="00DF06D8"/>
    <w:rsid w:val="00DF16DA"/>
    <w:rsid w:val="00DF4F5B"/>
    <w:rsid w:val="00DF6C5D"/>
    <w:rsid w:val="00E015BE"/>
    <w:rsid w:val="00E21517"/>
    <w:rsid w:val="00E23203"/>
    <w:rsid w:val="00E302F3"/>
    <w:rsid w:val="00E30704"/>
    <w:rsid w:val="00E31944"/>
    <w:rsid w:val="00E32623"/>
    <w:rsid w:val="00E41332"/>
    <w:rsid w:val="00E41A3E"/>
    <w:rsid w:val="00E43E42"/>
    <w:rsid w:val="00E50CFA"/>
    <w:rsid w:val="00E55077"/>
    <w:rsid w:val="00E64462"/>
    <w:rsid w:val="00E703A5"/>
    <w:rsid w:val="00E70C47"/>
    <w:rsid w:val="00E71DC3"/>
    <w:rsid w:val="00E83EDB"/>
    <w:rsid w:val="00E97483"/>
    <w:rsid w:val="00EA11DF"/>
    <w:rsid w:val="00EB0382"/>
    <w:rsid w:val="00EB4FC8"/>
    <w:rsid w:val="00EC187E"/>
    <w:rsid w:val="00EC5F6F"/>
    <w:rsid w:val="00ED2426"/>
    <w:rsid w:val="00ED5F12"/>
    <w:rsid w:val="00ED6411"/>
    <w:rsid w:val="00EE0645"/>
    <w:rsid w:val="00EE524D"/>
    <w:rsid w:val="00EE5CCD"/>
    <w:rsid w:val="00EF235D"/>
    <w:rsid w:val="00EF7D2D"/>
    <w:rsid w:val="00EF7EE6"/>
    <w:rsid w:val="00F0026C"/>
    <w:rsid w:val="00F0149C"/>
    <w:rsid w:val="00F0278F"/>
    <w:rsid w:val="00F0741F"/>
    <w:rsid w:val="00F10614"/>
    <w:rsid w:val="00F11E1D"/>
    <w:rsid w:val="00F16912"/>
    <w:rsid w:val="00F3095C"/>
    <w:rsid w:val="00F31372"/>
    <w:rsid w:val="00F41012"/>
    <w:rsid w:val="00F447AE"/>
    <w:rsid w:val="00F50624"/>
    <w:rsid w:val="00F517CA"/>
    <w:rsid w:val="00F521D8"/>
    <w:rsid w:val="00F52706"/>
    <w:rsid w:val="00F5348C"/>
    <w:rsid w:val="00F5728F"/>
    <w:rsid w:val="00F572D0"/>
    <w:rsid w:val="00F60D79"/>
    <w:rsid w:val="00F63F38"/>
    <w:rsid w:val="00F65AC2"/>
    <w:rsid w:val="00F74E5E"/>
    <w:rsid w:val="00F80F86"/>
    <w:rsid w:val="00F812BB"/>
    <w:rsid w:val="00F8177E"/>
    <w:rsid w:val="00F81DBD"/>
    <w:rsid w:val="00FA145A"/>
    <w:rsid w:val="00FA6A40"/>
    <w:rsid w:val="00FA7185"/>
    <w:rsid w:val="00FA7AA9"/>
    <w:rsid w:val="00FB391C"/>
    <w:rsid w:val="00FB53E9"/>
    <w:rsid w:val="00FC0EE9"/>
    <w:rsid w:val="00FC1527"/>
    <w:rsid w:val="00FC29C2"/>
    <w:rsid w:val="00FC5D39"/>
    <w:rsid w:val="00FC709D"/>
    <w:rsid w:val="00FD1BE9"/>
    <w:rsid w:val="00FD1C3C"/>
    <w:rsid w:val="00FD1EBD"/>
    <w:rsid w:val="00FD413A"/>
    <w:rsid w:val="00FD73FC"/>
    <w:rsid w:val="00FE5DC0"/>
    <w:rsid w:val="00FE7B92"/>
    <w:rsid w:val="00FF0F1D"/>
    <w:rsid w:val="00FF2317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8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7EF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B0910"/>
    <w:pPr>
      <w:keepNext/>
      <w:jc w:val="center"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9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1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69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6984"/>
  </w:style>
  <w:style w:type="paragraph" w:styleId="a7">
    <w:name w:val="footer"/>
    <w:basedOn w:val="a"/>
    <w:link w:val="a8"/>
    <w:uiPriority w:val="99"/>
    <w:rsid w:val="006F229D"/>
    <w:pPr>
      <w:tabs>
        <w:tab w:val="center" w:pos="4677"/>
        <w:tab w:val="right" w:pos="9355"/>
      </w:tabs>
    </w:pPr>
  </w:style>
  <w:style w:type="paragraph" w:customStyle="1" w:styleId="Style28">
    <w:name w:val="Style28"/>
    <w:basedOn w:val="a"/>
    <w:rsid w:val="00565F0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78">
    <w:name w:val="Style78"/>
    <w:basedOn w:val="a"/>
    <w:rsid w:val="00565F0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89">
    <w:name w:val="Style89"/>
    <w:basedOn w:val="a"/>
    <w:rsid w:val="00565F0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99">
    <w:name w:val="Style99"/>
    <w:basedOn w:val="a"/>
    <w:rsid w:val="00565F0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05">
    <w:name w:val="Style105"/>
    <w:basedOn w:val="a"/>
    <w:uiPriority w:val="99"/>
    <w:rsid w:val="00565F0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18">
    <w:name w:val="Font Style118"/>
    <w:basedOn w:val="a0"/>
    <w:rsid w:val="00565F03"/>
    <w:rPr>
      <w:rFonts w:ascii="Georgia" w:hAnsi="Georgia" w:cs="Georgia"/>
      <w:spacing w:val="10"/>
      <w:w w:val="30"/>
      <w:sz w:val="22"/>
      <w:szCs w:val="22"/>
    </w:rPr>
  </w:style>
  <w:style w:type="character" w:customStyle="1" w:styleId="FontStyle130">
    <w:name w:val="Font Style130"/>
    <w:basedOn w:val="a0"/>
    <w:rsid w:val="00565F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2">
    <w:name w:val="Font Style132"/>
    <w:basedOn w:val="a0"/>
    <w:rsid w:val="00565F03"/>
    <w:rPr>
      <w:rFonts w:ascii="Times New Roman" w:hAnsi="Times New Roman" w:cs="Times New Roman"/>
      <w:sz w:val="26"/>
      <w:szCs w:val="26"/>
    </w:rPr>
  </w:style>
  <w:style w:type="paragraph" w:styleId="a9">
    <w:name w:val="List"/>
    <w:basedOn w:val="a"/>
    <w:rsid w:val="009819CC"/>
    <w:pPr>
      <w:ind w:left="283" w:hanging="283"/>
    </w:pPr>
  </w:style>
  <w:style w:type="paragraph" w:styleId="aa">
    <w:name w:val="List Paragraph"/>
    <w:basedOn w:val="a"/>
    <w:qFormat/>
    <w:rsid w:val="009E42D3"/>
    <w:pPr>
      <w:ind w:left="720"/>
      <w:contextualSpacing/>
    </w:pPr>
  </w:style>
  <w:style w:type="character" w:styleId="ab">
    <w:name w:val="Emphasis"/>
    <w:basedOn w:val="a0"/>
    <w:qFormat/>
    <w:rsid w:val="009E42D3"/>
    <w:rPr>
      <w:i/>
      <w:iCs/>
    </w:rPr>
  </w:style>
  <w:style w:type="character" w:customStyle="1" w:styleId="20">
    <w:name w:val="Заголовок 2 Знак"/>
    <w:basedOn w:val="a0"/>
    <w:link w:val="2"/>
    <w:rsid w:val="007B0910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0910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B0910"/>
    <w:rPr>
      <w:sz w:val="32"/>
      <w:szCs w:val="24"/>
    </w:rPr>
  </w:style>
  <w:style w:type="paragraph" w:styleId="ac">
    <w:name w:val="Balloon Text"/>
    <w:basedOn w:val="a"/>
    <w:link w:val="ad"/>
    <w:uiPriority w:val="99"/>
    <w:unhideWhenUsed/>
    <w:rsid w:val="007B09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B09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09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0910"/>
    <w:rPr>
      <w:sz w:val="16"/>
      <w:szCs w:val="16"/>
    </w:rPr>
  </w:style>
  <w:style w:type="paragraph" w:styleId="21">
    <w:name w:val="Body Text 2"/>
    <w:basedOn w:val="a"/>
    <w:link w:val="22"/>
    <w:rsid w:val="007B0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0910"/>
    <w:rPr>
      <w:sz w:val="24"/>
      <w:szCs w:val="24"/>
    </w:rPr>
  </w:style>
  <w:style w:type="character" w:styleId="ae">
    <w:name w:val="Hyperlink"/>
    <w:basedOn w:val="a0"/>
    <w:rsid w:val="007B0910"/>
    <w:rPr>
      <w:color w:val="0000FF"/>
      <w:u w:val="single"/>
    </w:rPr>
  </w:style>
  <w:style w:type="character" w:customStyle="1" w:styleId="text1">
    <w:name w:val="text1"/>
    <w:basedOn w:val="a0"/>
    <w:rsid w:val="007B0910"/>
    <w:rPr>
      <w:rFonts w:ascii="Verdana" w:hAnsi="Verdana" w:hint="default"/>
      <w:sz w:val="20"/>
      <w:szCs w:val="20"/>
    </w:rPr>
  </w:style>
  <w:style w:type="paragraph" w:styleId="af">
    <w:name w:val="Normal (Web)"/>
    <w:basedOn w:val="a"/>
    <w:uiPriority w:val="99"/>
    <w:rsid w:val="007B0910"/>
    <w:pPr>
      <w:spacing w:before="100" w:beforeAutospacing="1" w:after="100" w:afterAutospacing="1"/>
    </w:pPr>
  </w:style>
  <w:style w:type="paragraph" w:customStyle="1" w:styleId="af0">
    <w:name w:val="Новый"/>
    <w:basedOn w:val="a"/>
    <w:rsid w:val="007B0910"/>
    <w:pPr>
      <w:spacing w:line="360" w:lineRule="auto"/>
      <w:ind w:firstLine="454"/>
      <w:jc w:val="both"/>
    </w:pPr>
    <w:rPr>
      <w:sz w:val="28"/>
    </w:rPr>
  </w:style>
  <w:style w:type="paragraph" w:styleId="af1">
    <w:name w:val="footnote text"/>
    <w:basedOn w:val="a"/>
    <w:link w:val="af2"/>
    <w:rsid w:val="007B091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B0910"/>
  </w:style>
  <w:style w:type="paragraph" w:styleId="HTML">
    <w:name w:val="HTML Preformatted"/>
    <w:basedOn w:val="a"/>
    <w:link w:val="HTML0"/>
    <w:rsid w:val="007B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910"/>
    <w:rPr>
      <w:rFonts w:ascii="Courier New" w:hAnsi="Courier New" w:cs="Courier New"/>
    </w:rPr>
  </w:style>
  <w:style w:type="character" w:customStyle="1" w:styleId="FontStyle207">
    <w:name w:val="Font Style207"/>
    <w:uiPriority w:val="99"/>
    <w:rsid w:val="00E302F3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uiPriority w:val="99"/>
    <w:rsid w:val="00E302F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6">
    <w:name w:val="Style56"/>
    <w:basedOn w:val="a"/>
    <w:uiPriority w:val="99"/>
    <w:rsid w:val="00E302F3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E302F3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E302F3"/>
    <w:rPr>
      <w:rFonts w:ascii="Microsoft Sans Serif" w:hAnsi="Microsoft Sans Serif" w:cs="Microsoft Sans Serif"/>
      <w:sz w:val="18"/>
      <w:szCs w:val="18"/>
    </w:rPr>
  </w:style>
  <w:style w:type="paragraph" w:customStyle="1" w:styleId="Style18">
    <w:name w:val="Style18"/>
    <w:basedOn w:val="a"/>
    <w:uiPriority w:val="99"/>
    <w:rsid w:val="00E302F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E302F3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55">
    <w:name w:val="Style55"/>
    <w:basedOn w:val="a"/>
    <w:uiPriority w:val="99"/>
    <w:rsid w:val="0083611D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character" w:customStyle="1" w:styleId="FontStyle211">
    <w:name w:val="Font Style211"/>
    <w:uiPriority w:val="99"/>
    <w:rsid w:val="0083611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uiPriority w:val="99"/>
    <w:rsid w:val="0083611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83611D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7">
    <w:name w:val="Font Style227"/>
    <w:uiPriority w:val="99"/>
    <w:rsid w:val="0039145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uiPriority w:val="99"/>
    <w:rsid w:val="006A13AF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6A13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6A13A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19">
    <w:name w:val="Font Style19"/>
    <w:uiPriority w:val="99"/>
    <w:rsid w:val="006E3E0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6E3E0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6E3E0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5">
    <w:name w:val="Font Style215"/>
    <w:uiPriority w:val="99"/>
    <w:rsid w:val="006E3E09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uiPriority w:val="99"/>
    <w:rsid w:val="006E3E09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29">
    <w:name w:val="Font Style229"/>
    <w:uiPriority w:val="99"/>
    <w:rsid w:val="006E3E0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0">
    <w:name w:val="Style10"/>
    <w:basedOn w:val="a"/>
    <w:uiPriority w:val="99"/>
    <w:rsid w:val="006E3E09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6E3E0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76">
    <w:name w:val="Style76"/>
    <w:basedOn w:val="a"/>
    <w:uiPriority w:val="99"/>
    <w:rsid w:val="006E3E0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uiPriority w:val="99"/>
    <w:rsid w:val="006E3E09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02">
    <w:name w:val="Font Style202"/>
    <w:uiPriority w:val="99"/>
    <w:rsid w:val="006E3E0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6E3E09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54">
    <w:name w:val="Font Style254"/>
    <w:uiPriority w:val="99"/>
    <w:rsid w:val="006E3E09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6E3E0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6E3E09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6E3E09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B17D2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B17D2E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08">
    <w:name w:val="Font Style208"/>
    <w:uiPriority w:val="99"/>
    <w:rsid w:val="00B17D2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B17D2E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70">
    <w:name w:val="Font Style270"/>
    <w:uiPriority w:val="99"/>
    <w:rsid w:val="00B17D2E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uiPriority w:val="99"/>
    <w:rsid w:val="00B17D2E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B17D2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B17D2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2">
    <w:name w:val="Style132"/>
    <w:basedOn w:val="a"/>
    <w:uiPriority w:val="99"/>
    <w:rsid w:val="00B17D2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B17D2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B17D2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B17D2E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B17D2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B17D2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57">
    <w:name w:val="Style157"/>
    <w:basedOn w:val="a"/>
    <w:uiPriority w:val="99"/>
    <w:rsid w:val="00B17D2E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B17D2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EF7D2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a5">
    <w:name w:val="Верхний колонтитул Знак"/>
    <w:basedOn w:val="a0"/>
    <w:link w:val="a4"/>
    <w:uiPriority w:val="99"/>
    <w:rsid w:val="00FA6A40"/>
    <w:rPr>
      <w:sz w:val="24"/>
      <w:szCs w:val="24"/>
    </w:rPr>
  </w:style>
  <w:style w:type="paragraph" w:styleId="af3">
    <w:name w:val="No Spacing"/>
    <w:link w:val="af4"/>
    <w:uiPriority w:val="1"/>
    <w:qFormat/>
    <w:rsid w:val="00FA6A40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FA6A40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5">
    <w:name w:val="Font Style25"/>
    <w:uiPriority w:val="99"/>
    <w:rsid w:val="00FA6A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4">
    <w:name w:val="Без интервала Знак"/>
    <w:basedOn w:val="a0"/>
    <w:link w:val="af3"/>
    <w:uiPriority w:val="1"/>
    <w:rsid w:val="004D32FE"/>
    <w:rPr>
      <w:rFonts w:ascii="Calibri" w:hAnsi="Calibri"/>
      <w:sz w:val="22"/>
      <w:szCs w:val="22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4D32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73FE-9DA4-460F-9BA9-7184904C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</vt:lpstr>
    </vt:vector>
  </TitlesOfParts>
  <Company>dc21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</dc:title>
  <dc:subject/>
  <dc:creator>user</dc:creator>
  <cp:keywords/>
  <dc:description/>
  <cp:lastModifiedBy>.</cp:lastModifiedBy>
  <cp:revision>2</cp:revision>
  <cp:lastPrinted>2016-10-17T04:03:00Z</cp:lastPrinted>
  <dcterms:created xsi:type="dcterms:W3CDTF">2016-11-02T05:15:00Z</dcterms:created>
  <dcterms:modified xsi:type="dcterms:W3CDTF">2016-11-02T05:15:00Z</dcterms:modified>
</cp:coreProperties>
</file>