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8F" w:rsidRDefault="008A09B1" w:rsidP="00CD262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AB47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АВТОНОМНОЕ ДОШКОЛЬНОЕ ОБРАЗОВАТЕЛЬНОЕ УЧРЕЖДЕНИЕ</w:t>
      </w:r>
    </w:p>
    <w:p w:rsidR="00E8498F" w:rsidRDefault="008A09B1" w:rsidP="00CD262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AB47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ДЕТСКИЙ САД «ДЕТСТВО»</w:t>
      </w:r>
      <w:r w:rsidR="00E8498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КОМБИНИРОВАННОГО ВИДА</w:t>
      </w:r>
    </w:p>
    <w:p w:rsidR="008A09B1" w:rsidRDefault="00E8498F" w:rsidP="00CD262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СТРУКТУРНОЕ ПОДРАЗДЕЛЕНИЕ - </w:t>
      </w:r>
      <w:r w:rsidR="008A09B1" w:rsidRPr="00AB47D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ДЕТСКИЙ САД № 57</w:t>
      </w:r>
    </w:p>
    <w:p w:rsidR="008A09B1" w:rsidRDefault="008A09B1" w:rsidP="008A09B1">
      <w:pPr>
        <w:shd w:val="clear" w:color="auto" w:fill="FFFFFF"/>
        <w:spacing w:after="0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8A09B1" w:rsidRDefault="008A09B1" w:rsidP="008A09B1">
      <w:pPr>
        <w:shd w:val="clear" w:color="auto" w:fill="FFFFFF"/>
        <w:spacing w:after="0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8A09B1" w:rsidRDefault="008A09B1" w:rsidP="008A09B1">
      <w:pPr>
        <w:shd w:val="clear" w:color="auto" w:fill="FFFFFF"/>
        <w:spacing w:after="0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8A09B1" w:rsidRDefault="008A09B1" w:rsidP="008A09B1">
      <w:pPr>
        <w:shd w:val="clear" w:color="auto" w:fill="FFFFFF"/>
        <w:spacing w:after="0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tbl>
      <w:tblPr>
        <w:tblW w:w="10881" w:type="dxa"/>
        <w:tblLook w:val="04A0"/>
      </w:tblPr>
      <w:tblGrid>
        <w:gridCol w:w="6062"/>
        <w:gridCol w:w="4819"/>
      </w:tblGrid>
      <w:tr w:rsidR="008A09B1" w:rsidTr="00B774D9">
        <w:trPr>
          <w:trHeight w:val="1335"/>
        </w:trPr>
        <w:tc>
          <w:tcPr>
            <w:tcW w:w="6062" w:type="dxa"/>
          </w:tcPr>
          <w:p w:rsidR="00E8498F" w:rsidRPr="00087835" w:rsidRDefault="00E8498F" w:rsidP="00E84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87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ПРИНЯТО:</w:t>
            </w:r>
          </w:p>
          <w:p w:rsidR="00E8498F" w:rsidRDefault="00E8498F" w:rsidP="00E84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Педагогическим советом</w:t>
            </w:r>
          </w:p>
          <w:p w:rsidR="00E8498F" w:rsidRPr="00087835" w:rsidRDefault="00E8498F" w:rsidP="00E84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детского сада № 57</w:t>
            </w:r>
          </w:p>
          <w:p w:rsidR="00E8498F" w:rsidRDefault="00E8498F" w:rsidP="00E849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МАДОУ д/с «Детство»</w:t>
            </w:r>
          </w:p>
          <w:p w:rsidR="008A09B1" w:rsidRDefault="00B774D9" w:rsidP="00B774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(протокол №  1 от 26.08.</w:t>
            </w:r>
            <w:r w:rsidR="00E84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2016)</w:t>
            </w:r>
          </w:p>
        </w:tc>
        <w:tc>
          <w:tcPr>
            <w:tcW w:w="4819" w:type="dxa"/>
          </w:tcPr>
          <w:p w:rsidR="008A09B1" w:rsidRPr="008A09B1" w:rsidRDefault="008A09B1" w:rsidP="008A09B1">
            <w:pPr>
              <w:tabs>
                <w:tab w:val="left" w:pos="447"/>
              </w:tabs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ab/>
            </w:r>
            <w:r w:rsidRPr="008A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УТВЕРЖДЕН:</w:t>
            </w:r>
          </w:p>
          <w:p w:rsidR="008A09B1" w:rsidRPr="008A09B1" w:rsidRDefault="008A09B1" w:rsidP="008A09B1">
            <w:pPr>
              <w:tabs>
                <w:tab w:val="left" w:pos="447"/>
              </w:tabs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A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МАДОУ </w:t>
            </w:r>
            <w:r w:rsidR="00E849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д/с </w:t>
            </w:r>
            <w:r w:rsidRPr="008A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«Детство»</w:t>
            </w:r>
          </w:p>
          <w:p w:rsidR="008A09B1" w:rsidRDefault="008A09B1" w:rsidP="008A09B1">
            <w:pPr>
              <w:tabs>
                <w:tab w:val="left" w:pos="447"/>
              </w:tabs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A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___Н.В.</w:t>
            </w:r>
            <w:r w:rsidRPr="008A0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Шадрина</w:t>
            </w:r>
          </w:p>
          <w:p w:rsidR="00E8498F" w:rsidRDefault="00E8498F" w:rsidP="008A09B1">
            <w:pPr>
              <w:tabs>
                <w:tab w:val="left" w:pos="447"/>
              </w:tabs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Приказ № ____от _____2016</w:t>
            </w:r>
          </w:p>
        </w:tc>
      </w:tr>
    </w:tbl>
    <w:p w:rsidR="008A09B1" w:rsidRDefault="008A09B1" w:rsidP="008A09B1">
      <w:pPr>
        <w:shd w:val="clear" w:color="auto" w:fill="FFFFFF"/>
        <w:spacing w:after="0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8A09B1" w:rsidRDefault="008A09B1" w:rsidP="008A09B1">
      <w:pPr>
        <w:shd w:val="clear" w:color="auto" w:fill="FFFFFF"/>
        <w:spacing w:after="0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8A09B1" w:rsidRDefault="008A09B1" w:rsidP="008A09B1">
      <w:pPr>
        <w:shd w:val="clear" w:color="auto" w:fill="FFFFFF"/>
        <w:spacing w:after="0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8A09B1" w:rsidRDefault="008A09B1" w:rsidP="008A09B1">
      <w:pPr>
        <w:shd w:val="clear" w:color="auto" w:fill="FFFFFF"/>
        <w:spacing w:after="0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8A09B1" w:rsidRDefault="008A09B1" w:rsidP="008A09B1">
      <w:pPr>
        <w:shd w:val="clear" w:color="auto" w:fill="FFFFFF"/>
        <w:spacing w:after="0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8A09B1" w:rsidRDefault="008A09B1" w:rsidP="008A09B1">
      <w:pPr>
        <w:shd w:val="clear" w:color="auto" w:fill="FFFFFF"/>
        <w:tabs>
          <w:tab w:val="left" w:pos="142"/>
        </w:tabs>
        <w:spacing w:after="0"/>
        <w:ind w:left="284" w:firstLine="142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8A09B1" w:rsidRDefault="008A09B1" w:rsidP="008A09B1">
      <w:pPr>
        <w:shd w:val="clear" w:color="auto" w:fill="FFFFFF"/>
        <w:spacing w:after="0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</w:p>
    <w:p w:rsidR="008A09B1" w:rsidRDefault="008A09B1" w:rsidP="008A09B1">
      <w:pPr>
        <w:shd w:val="clear" w:color="auto" w:fill="FFFFFF"/>
        <w:spacing w:after="0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  <w:t>УЧЕБНЫЙ ПЛАН</w:t>
      </w:r>
    </w:p>
    <w:p w:rsidR="00E8498F" w:rsidRPr="00E8498F" w:rsidRDefault="00E8498F" w:rsidP="00E8498F">
      <w:pPr>
        <w:shd w:val="clear" w:color="auto" w:fill="FFFFFF"/>
        <w:spacing w:after="0" w:line="240" w:lineRule="auto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E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2016-2017 учебный год</w:t>
      </w:r>
    </w:p>
    <w:p w:rsidR="00E8498F" w:rsidRPr="00E8498F" w:rsidRDefault="00E8498F" w:rsidP="00E8498F">
      <w:pPr>
        <w:shd w:val="clear" w:color="auto" w:fill="FFFFFF"/>
        <w:spacing w:after="0" w:line="240" w:lineRule="auto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МАДОУ д/с «Детство» комбинированного вида</w:t>
      </w:r>
    </w:p>
    <w:p w:rsidR="00E8498F" w:rsidRPr="00E8498F" w:rsidRDefault="00E8498F" w:rsidP="00E8498F">
      <w:pPr>
        <w:shd w:val="clear" w:color="auto" w:fill="FFFFFF"/>
        <w:spacing w:after="0" w:line="240" w:lineRule="auto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849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структурное подразделение – детский сад № 57</w:t>
      </w:r>
    </w:p>
    <w:p w:rsidR="008A09B1" w:rsidRDefault="008A09B1" w:rsidP="008A09B1">
      <w:pPr>
        <w:shd w:val="clear" w:color="auto" w:fill="FFFFFF"/>
        <w:spacing w:after="0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8A09B1" w:rsidRDefault="008A09B1" w:rsidP="008A09B1">
      <w:pPr>
        <w:shd w:val="clear" w:color="auto" w:fill="FFFFFF"/>
        <w:spacing w:after="0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8A09B1" w:rsidRDefault="008A09B1" w:rsidP="008A09B1">
      <w:pPr>
        <w:shd w:val="clear" w:color="auto" w:fill="FFFFFF"/>
        <w:spacing w:after="0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8A09B1" w:rsidRDefault="008A09B1" w:rsidP="008A09B1">
      <w:pPr>
        <w:shd w:val="clear" w:color="auto" w:fill="FFFFFF"/>
        <w:spacing w:after="0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</w:pPr>
    </w:p>
    <w:tbl>
      <w:tblPr>
        <w:tblW w:w="0" w:type="auto"/>
        <w:jc w:val="right"/>
        <w:tblLook w:val="04A0"/>
      </w:tblPr>
      <w:tblGrid>
        <w:gridCol w:w="4926"/>
      </w:tblGrid>
      <w:tr w:rsidR="008A09B1" w:rsidTr="008A09B1">
        <w:trPr>
          <w:trHeight w:val="1221"/>
          <w:jc w:val="right"/>
        </w:trPr>
        <w:tc>
          <w:tcPr>
            <w:tcW w:w="4926" w:type="dxa"/>
          </w:tcPr>
          <w:p w:rsidR="008A09B1" w:rsidRDefault="008A09B1" w:rsidP="008A09B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bdr w:val="none" w:sz="0" w:space="0" w:color="auto" w:frame="1"/>
                <w:lang w:eastAsia="ru-RU"/>
              </w:rPr>
            </w:pPr>
          </w:p>
        </w:tc>
      </w:tr>
    </w:tbl>
    <w:p w:rsidR="008A09B1" w:rsidRDefault="008A09B1" w:rsidP="008A09B1">
      <w:pPr>
        <w:shd w:val="clear" w:color="auto" w:fill="FFFFFF"/>
        <w:spacing w:after="0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</w:pPr>
    </w:p>
    <w:p w:rsidR="00E8498F" w:rsidRDefault="00E8498F" w:rsidP="00CD2623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  <w:lang w:eastAsia="ru-RU"/>
        </w:rPr>
      </w:pPr>
      <w:bookmarkStart w:id="0" w:name="_GoBack"/>
      <w:bookmarkEnd w:id="0"/>
    </w:p>
    <w:p w:rsidR="00B774D9" w:rsidRDefault="00B774D9" w:rsidP="008A09B1">
      <w:pPr>
        <w:shd w:val="clear" w:color="auto" w:fill="FFFFFF"/>
        <w:spacing w:after="0"/>
        <w:ind w:left="907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079B7" w:rsidRPr="00087835" w:rsidRDefault="008079B7" w:rsidP="00B774D9">
      <w:pPr>
        <w:shd w:val="clear" w:color="auto" w:fill="FFFFFF"/>
        <w:spacing w:after="0"/>
        <w:ind w:left="142" w:firstLine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878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1B73A6" w:rsidRPr="00655E89" w:rsidRDefault="001B73A6" w:rsidP="00DC6A3D">
      <w:pPr>
        <w:shd w:val="clear" w:color="auto" w:fill="FFFFFF"/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Учебный план является нормативно-правовой основой, раскрывающей специфику деятельности МАДОУ. Учебный план  МАДОУ </w:t>
      </w:r>
      <w:r w:rsidR="003F1D2B"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детский сад «Детство</w:t>
      </w:r>
      <w:proofErr w:type="gramStart"/>
      <w:r w:rsidR="003F1D2B"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»к</w:t>
      </w:r>
      <w:proofErr w:type="gramEnd"/>
      <w:r w:rsidR="003F1D2B"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омбинированного вида детский сад  №57 </w:t>
      </w: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3F1D2B"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Снежок»</w:t>
      </w:r>
      <w:r w:rsidR="003F1D2B"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в соответствии с</w:t>
      </w:r>
      <w:r w:rsidR="00DC6A3D"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73A6" w:rsidRPr="00655E89" w:rsidRDefault="001B73A6" w:rsidP="00655E89">
      <w:pPr>
        <w:numPr>
          <w:ilvl w:val="0"/>
          <w:numId w:val="7"/>
        </w:numPr>
        <w:spacing w:after="0"/>
        <w:ind w:left="907" w:firstLine="2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 законом «Об образовании в Российско</w:t>
      </w:r>
      <w:r w:rsidR="00655E89"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Федерации» от 29.12.2012г. </w:t>
      </w: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№273-ФЗ;</w:t>
      </w:r>
    </w:p>
    <w:p w:rsidR="001B73A6" w:rsidRPr="00655E89" w:rsidRDefault="001B73A6" w:rsidP="00655E89">
      <w:pPr>
        <w:numPr>
          <w:ilvl w:val="0"/>
          <w:numId w:val="7"/>
        </w:numPr>
        <w:spacing w:after="0"/>
        <w:ind w:left="907" w:firstLine="2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Федеральным государственным стандартом дошкольного образования (Приказ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образования»);</w:t>
      </w:r>
    </w:p>
    <w:p w:rsidR="001B73A6" w:rsidRPr="00655E89" w:rsidRDefault="00F52058" w:rsidP="00655E89">
      <w:pPr>
        <w:numPr>
          <w:ilvl w:val="0"/>
          <w:numId w:val="7"/>
        </w:numPr>
        <w:spacing w:after="0"/>
        <w:ind w:left="907" w:firstLine="2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Федеральным законом </w:t>
      </w:r>
      <w:r w:rsidR="001B73A6"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«Об образовании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Российской Федерации</w:t>
      </w:r>
      <w:r w:rsidR="001B73A6"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»;</w:t>
      </w:r>
    </w:p>
    <w:p w:rsidR="001B73A6" w:rsidRPr="00655E89" w:rsidRDefault="001B73A6" w:rsidP="00655E89">
      <w:pPr>
        <w:numPr>
          <w:ilvl w:val="0"/>
          <w:numId w:val="7"/>
        </w:numPr>
        <w:spacing w:after="0"/>
        <w:ind w:left="907" w:firstLine="2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Санитарно-эпидемиологическими требованиями к устройству, содержанию и организации режима работы в дошкольных организациях «Санитарно-эпидемиологические правила и нормативы СанПиН 2.4.1. 3049-13 (учтены нормы и требования к нагрузке детей, а также планирование учебной нагрузки в течение недели);</w:t>
      </w:r>
    </w:p>
    <w:p w:rsidR="001B73A6" w:rsidRPr="00655E89" w:rsidRDefault="001B73A6" w:rsidP="00655E89">
      <w:pPr>
        <w:numPr>
          <w:ilvl w:val="0"/>
          <w:numId w:val="7"/>
        </w:numPr>
        <w:spacing w:after="0"/>
        <w:ind w:left="907" w:firstLine="22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Приказом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1B73A6" w:rsidRPr="00655E89" w:rsidRDefault="001B73A6" w:rsidP="00DC6A3D">
      <w:pPr>
        <w:shd w:val="clear" w:color="auto" w:fill="FFFFFF"/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55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</w:t>
      </w:r>
      <w:r w:rsidRPr="00655E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C6A3D"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рассчитан на 5 возрастных групп</w:t>
      </w: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1B73A6" w:rsidRPr="00655E89" w:rsidRDefault="001B73A6" w:rsidP="00DC6A3D">
      <w:pPr>
        <w:shd w:val="clear" w:color="auto" w:fill="FFFFFF"/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</w:t>
      </w:r>
      <w:r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первую младшую группу /от 2 до 3 лет/</w:t>
      </w:r>
    </w:p>
    <w:p w:rsidR="001B73A6" w:rsidRPr="00655E89" w:rsidRDefault="001B73A6" w:rsidP="00DC6A3D">
      <w:pPr>
        <w:shd w:val="clear" w:color="auto" w:fill="FFFFFF"/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</w:t>
      </w:r>
      <w:r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вторую младшую группу /от 3 до 4 лет/</w:t>
      </w:r>
    </w:p>
    <w:p w:rsidR="00DC6A3D" w:rsidRPr="00655E89" w:rsidRDefault="001B73A6" w:rsidP="00DC6A3D">
      <w:pPr>
        <w:shd w:val="clear" w:color="auto" w:fill="FFFFFF"/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</w:t>
      </w:r>
      <w:r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среднюю группу /от 4 до 5 лет/</w:t>
      </w:r>
    </w:p>
    <w:p w:rsidR="00DC6A3D" w:rsidRPr="00655E89" w:rsidRDefault="00DC6A3D" w:rsidP="00DC6A3D">
      <w:pPr>
        <w:shd w:val="clear" w:color="auto" w:fill="FFFFFF"/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·старшую группу /от 5 до 6 лет/</w:t>
      </w:r>
    </w:p>
    <w:p w:rsidR="001B73A6" w:rsidRPr="00655E89" w:rsidRDefault="001B73A6" w:rsidP="00DC6A3D">
      <w:pPr>
        <w:shd w:val="clear" w:color="auto" w:fill="FFFFFF"/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</w:t>
      </w:r>
      <w:r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подготовительную к школе группу /от 6 до 7 лет/</w:t>
      </w:r>
    </w:p>
    <w:p w:rsidR="001B73A6" w:rsidRPr="00655E89" w:rsidRDefault="001B73A6" w:rsidP="00DC6A3D">
      <w:pPr>
        <w:shd w:val="clear" w:color="auto" w:fill="FFFFFF"/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Учебный план разработан на основе содержания </w:t>
      </w:r>
      <w:r w:rsidR="00F52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образовательных </w:t>
      </w: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 дошкольного образования:</w:t>
      </w:r>
    </w:p>
    <w:p w:rsidR="001B73A6" w:rsidRPr="00DC6A3D" w:rsidRDefault="001B73A6" w:rsidP="00DC6A3D">
      <w:pPr>
        <w:numPr>
          <w:ilvl w:val="0"/>
          <w:numId w:val="8"/>
        </w:numPr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образовательная программа дошкольного образования «От рождения до школы» под редакцией Н.Е. </w:t>
      </w:r>
      <w:proofErr w:type="spellStart"/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Вераксы</w:t>
      </w:r>
      <w:proofErr w:type="spellEnd"/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Т.С. Комаровой, М.А. Васильевой. - М.: МОЗАИКА-СИНТЕЗ, 2014.;</w:t>
      </w:r>
    </w:p>
    <w:p w:rsidR="003F1D2B" w:rsidRPr="00655E89" w:rsidRDefault="003F1D2B" w:rsidP="004E5E77">
      <w:pPr>
        <w:shd w:val="clear" w:color="auto" w:fill="FFFFFF"/>
        <w:spacing w:after="0"/>
        <w:ind w:left="90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учебного плана образовательной деятельности являются:</w:t>
      </w:r>
    </w:p>
    <w:p w:rsidR="003F1D2B" w:rsidRPr="00655E89" w:rsidRDefault="003F1D2B" w:rsidP="00DC6A3D">
      <w:pPr>
        <w:numPr>
          <w:ilvl w:val="0"/>
          <w:numId w:val="1"/>
        </w:numPr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объема образовательной нагрузки.</w:t>
      </w:r>
    </w:p>
    <w:p w:rsidR="003F1D2B" w:rsidRPr="00655E89" w:rsidRDefault="003F1D2B" w:rsidP="00DC6A3D">
      <w:pPr>
        <w:numPr>
          <w:ilvl w:val="0"/>
          <w:numId w:val="1"/>
        </w:numPr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Федеральных государственного образовательного стандарта к содержанию и организации образовательного процесса в МАДОУ детский сад «Детство» детский сад № 57.</w:t>
      </w:r>
    </w:p>
    <w:p w:rsidR="004E5E77" w:rsidRPr="00655E89" w:rsidRDefault="004E5E77" w:rsidP="004E5E77">
      <w:pPr>
        <w:spacing w:after="0"/>
        <w:ind w:left="720" w:firstLine="98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единства всех компонентов (федерального, регионального и муниципального).</w:t>
      </w:r>
    </w:p>
    <w:p w:rsidR="001B73A6" w:rsidRPr="00655E89" w:rsidRDefault="003F1D2B" w:rsidP="00DC6A3D">
      <w:pPr>
        <w:shd w:val="clear" w:color="auto" w:fill="FFFFFF"/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содержит в себе пояснительную записку, та</w:t>
      </w:r>
      <w:r w:rsidR="004E5E77"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блицы с указанием учебных часов</w:t>
      </w:r>
      <w:r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Является основным документом, определяющим количество занятий на изучение дисциплин обязательного компонента и вариативного компонента дошкольного образовательного учреждения, устанавливает максимальную нагрузку воспитанников.</w:t>
      </w:r>
    </w:p>
    <w:p w:rsidR="001B73A6" w:rsidRPr="00DC6A3D" w:rsidRDefault="001B73A6" w:rsidP="00DC6A3D">
      <w:pPr>
        <w:shd w:val="clear" w:color="auto" w:fill="FFFFFF"/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Годовой цикл — с сентября по май, июнь-август — летняя оздоровительная кампания.</w:t>
      </w:r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учебного года: 36 учебных недель. Продолжительностьорганизованной образовательной деятельности (ООД) для детей</w:t>
      </w:r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возрастом  от 10 до 30 минут, перерыв между занятиями 10 минут. Максимальная нагрузка дошкольников  соответствует нормативам, обозначенным в СанПиН 2.4.1. 3049-13. Продолжительность</w:t>
      </w:r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организованной образовательной деятельности (ООД):</w:t>
      </w:r>
    </w:p>
    <w:p w:rsidR="001B73A6" w:rsidRPr="00DC6A3D" w:rsidRDefault="001B73A6" w:rsidP="00DC6A3D">
      <w:pPr>
        <w:numPr>
          <w:ilvl w:val="0"/>
          <w:numId w:val="9"/>
        </w:numPr>
        <w:spacing w:after="0"/>
        <w:ind w:left="90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первой младшей группе - 8 -10 мин.,</w:t>
      </w:r>
    </w:p>
    <w:p w:rsidR="001B73A6" w:rsidRPr="00DC6A3D" w:rsidRDefault="001B73A6" w:rsidP="00DC6A3D">
      <w:pPr>
        <w:numPr>
          <w:ilvl w:val="0"/>
          <w:numId w:val="9"/>
        </w:numPr>
        <w:spacing w:after="0"/>
        <w:ind w:left="90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второй младшей группе - 15 мин.,</w:t>
      </w:r>
    </w:p>
    <w:p w:rsidR="001B73A6" w:rsidRPr="00DC6A3D" w:rsidRDefault="001B73A6" w:rsidP="00DC6A3D">
      <w:pPr>
        <w:numPr>
          <w:ilvl w:val="0"/>
          <w:numId w:val="9"/>
        </w:numPr>
        <w:spacing w:after="0"/>
        <w:ind w:left="90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средней группе  - 20 мин.,</w:t>
      </w:r>
    </w:p>
    <w:p w:rsidR="001B73A6" w:rsidRPr="00DC6A3D" w:rsidRDefault="001B73A6" w:rsidP="00DC6A3D">
      <w:pPr>
        <w:numPr>
          <w:ilvl w:val="0"/>
          <w:numId w:val="9"/>
        </w:numPr>
        <w:spacing w:after="0"/>
        <w:ind w:left="90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подготовительной к школе группе - 30 мин.</w:t>
      </w:r>
    </w:p>
    <w:p w:rsidR="001B73A6" w:rsidRPr="00DC6A3D" w:rsidRDefault="001B73A6" w:rsidP="00DC6A3D">
      <w:pPr>
        <w:shd w:val="clear" w:color="auto" w:fill="FFFFFF"/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Организованная образовательная деятельность (ООД), требующая повышенной познавательной активности и умственного напряжения детей, проводится только в первой половине дня. Во всех группах в середине каждой ООД проводятся физкультминутки, перерывы между ООД – 10 минут. Для </w:t>
      </w:r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профилактики утомления детей проводится ООД, </w:t>
      </w:r>
      <w:proofErr w:type="gramStart"/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направленная</w:t>
      </w:r>
      <w:proofErr w:type="gramEnd"/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физическое и художественно-эстетическое развитие детей. В летний период вся деятельность максимально выносится на свежий воздух, где проводятся, согласно плану летней оздоровительной работы (спортивные и подвижные игры, праздники, развлечения и др.), увеличивается время прогулок.</w:t>
      </w:r>
    </w:p>
    <w:p w:rsidR="001B73A6" w:rsidRPr="004E5E77" w:rsidRDefault="003F1D2B" w:rsidP="00DC6A3D">
      <w:pPr>
        <w:shd w:val="clear" w:color="auto" w:fill="FFFFFF"/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Обязательная</w:t>
      </w:r>
      <w:r w:rsidR="001B73A6" w:rsidRPr="004E5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часть</w:t>
      </w:r>
      <w:r w:rsidR="001B73A6" w:rsidRPr="004E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73A6" w:rsidRPr="004E5E7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реализуется через разные виды организованной образовательной деятельности  и составляет  не менее 80 % от общего нормативного времени, отводимого на усвоение основной программы. Реализация физического и художественно-эстетического развития занимает не менее 50% общего времени занятий. Обязательная часть обеспечивает результаты освоения детьми образовательной программы дошкольного  образования.</w:t>
      </w:r>
    </w:p>
    <w:p w:rsidR="004E5E77" w:rsidRPr="004E5E77" w:rsidRDefault="001B73A6" w:rsidP="004E5E77">
      <w:pPr>
        <w:pStyle w:val="Style11"/>
        <w:widowControl/>
        <w:tabs>
          <w:tab w:val="left" w:pos="720"/>
        </w:tabs>
        <w:spacing w:line="360" w:lineRule="auto"/>
        <w:ind w:left="851" w:firstLine="850"/>
        <w:rPr>
          <w:rStyle w:val="FontStyle17"/>
          <w:sz w:val="28"/>
          <w:szCs w:val="28"/>
        </w:rPr>
      </w:pPr>
      <w:r w:rsidRPr="004E5E77">
        <w:rPr>
          <w:rFonts w:eastAsia="Times New Roman"/>
          <w:bCs/>
          <w:color w:val="000000"/>
          <w:sz w:val="28"/>
          <w:szCs w:val="28"/>
        </w:rPr>
        <w:t>Вариативная часть</w:t>
      </w:r>
      <w:r w:rsidRPr="004E5E77">
        <w:rPr>
          <w:rFonts w:eastAsia="Times New Roman"/>
          <w:color w:val="000000"/>
          <w:sz w:val="28"/>
          <w:szCs w:val="28"/>
        </w:rPr>
        <w:t> </w:t>
      </w:r>
      <w:r w:rsidRPr="004E5E77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сформирована образовательным учреждением с учётом </w:t>
      </w:r>
      <w:r w:rsidR="00F52058">
        <w:rPr>
          <w:rFonts w:eastAsia="Times New Roman"/>
          <w:color w:val="000000"/>
          <w:sz w:val="28"/>
          <w:szCs w:val="28"/>
          <w:bdr w:val="none" w:sz="0" w:space="0" w:color="auto" w:frame="1"/>
        </w:rPr>
        <w:t>в</w:t>
      </w:r>
      <w:r w:rsidR="00F52058" w:rsidRPr="004E5E77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ыбранного направления деятельности </w:t>
      </w:r>
      <w:r w:rsidRPr="004E5E77">
        <w:rPr>
          <w:rFonts w:eastAsia="Times New Roman"/>
          <w:color w:val="000000"/>
          <w:sz w:val="28"/>
          <w:szCs w:val="28"/>
          <w:bdr w:val="none" w:sz="0" w:space="0" w:color="auto" w:frame="1"/>
        </w:rPr>
        <w:t>МАДОУ</w:t>
      </w:r>
      <w:r w:rsidR="003F1D2B" w:rsidRPr="004E5E77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«Детство детский сад № 57– социально-коммуникативное развитие</w:t>
      </w:r>
      <w:r w:rsidRPr="004E5E77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 которое реализуется через </w:t>
      </w:r>
      <w:r w:rsidR="00DC6A3D" w:rsidRPr="004E5E77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раздел </w:t>
      </w:r>
      <w:r w:rsidR="00F52058">
        <w:rPr>
          <w:rFonts w:eastAsia="Times New Roman"/>
          <w:color w:val="000000"/>
          <w:sz w:val="28"/>
          <w:szCs w:val="28"/>
          <w:bdr w:val="none" w:sz="0" w:space="0" w:color="auto" w:frame="1"/>
        </w:rPr>
        <w:t>«Формирование основ безопасности</w:t>
      </w:r>
      <w:r w:rsidR="004E5E77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proofErr w:type="gramStart"/>
      <w:r w:rsidR="004E5E77">
        <w:rPr>
          <w:rFonts w:eastAsia="Times New Roman"/>
          <w:color w:val="000000"/>
          <w:sz w:val="28"/>
          <w:szCs w:val="28"/>
          <w:bdr w:val="none" w:sz="0" w:space="0" w:color="auto" w:frame="1"/>
        </w:rPr>
        <w:t>-</w:t>
      </w:r>
      <w:r w:rsidR="004E5E77" w:rsidRPr="004E5E77">
        <w:rPr>
          <w:rStyle w:val="FontStyle17"/>
          <w:sz w:val="28"/>
          <w:szCs w:val="28"/>
        </w:rPr>
        <w:t>Н</w:t>
      </w:r>
      <w:proofErr w:type="gramEnd"/>
      <w:r w:rsidR="004E5E77" w:rsidRPr="004E5E77">
        <w:rPr>
          <w:rStyle w:val="FontStyle17"/>
          <w:sz w:val="28"/>
          <w:szCs w:val="28"/>
        </w:rPr>
        <w:t xml:space="preserve">.Н. Авдеева О.Л. Князева, Р.Б. </w:t>
      </w:r>
      <w:proofErr w:type="spellStart"/>
      <w:r w:rsidR="004E5E77" w:rsidRPr="004E5E77">
        <w:rPr>
          <w:rStyle w:val="FontStyle17"/>
          <w:sz w:val="28"/>
          <w:szCs w:val="28"/>
        </w:rPr>
        <w:t>Стеркина</w:t>
      </w:r>
      <w:proofErr w:type="spellEnd"/>
      <w:r w:rsidR="004E5E77" w:rsidRPr="004E5E77">
        <w:rPr>
          <w:rStyle w:val="FontStyle17"/>
          <w:sz w:val="28"/>
          <w:szCs w:val="28"/>
        </w:rPr>
        <w:t xml:space="preserve"> «Основы безопасности и жизнедеятельности»</w:t>
      </w:r>
    </w:p>
    <w:p w:rsidR="001B73A6" w:rsidRPr="004E5E77" w:rsidRDefault="00DC6A3D" w:rsidP="004E5E77">
      <w:pPr>
        <w:spacing w:after="0"/>
        <w:ind w:left="851" w:firstLine="8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 часть учебного плана, формируемая МАДОУ, обеспечивает вариативность образования; позволяет более полно реализовать социальный заказ на образовательные услуги, учитывать специфику МАДОУ, в котором осуществляется образовательный процесс.</w:t>
      </w:r>
    </w:p>
    <w:p w:rsidR="001B73A6" w:rsidRPr="00DC6A3D" w:rsidRDefault="001B73A6" w:rsidP="00DC6A3D">
      <w:pPr>
        <w:shd w:val="clear" w:color="auto" w:fill="FFFFFF"/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индивидуальными особенностями дошкольников, а так же спецификой и возможностями образовательных областей.</w:t>
      </w:r>
    </w:p>
    <w:p w:rsidR="001B73A6" w:rsidRPr="00DC6A3D" w:rsidRDefault="00F52058" w:rsidP="00DC6A3D">
      <w:pPr>
        <w:shd w:val="clear" w:color="auto" w:fill="FFFFFF"/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Совместная образовательная деятельность</w:t>
      </w:r>
      <w:r w:rsidR="001B73A6"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DC6A3D"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режимные моменты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1B73A6"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самостоятельная деятельность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развивающей предметно-пространственной среде</w:t>
      </w:r>
      <w:r w:rsidR="001B73A6" w:rsidRPr="00DC6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проводятся ежедневно.</w:t>
      </w:r>
    </w:p>
    <w:p w:rsidR="00C81089" w:rsidRPr="00655E89" w:rsidRDefault="00C81089" w:rsidP="00DC6A3D">
      <w:pPr>
        <w:shd w:val="clear" w:color="auto" w:fill="FFFFFF"/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средством реализации содержания воспитания и обу</w:t>
      </w:r>
      <w:r w:rsidR="00DC6A3D"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в детском саду является  планирование</w:t>
      </w:r>
      <w:r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DC6A3D"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деятельности</w:t>
      </w:r>
      <w:r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позволяет распределить программный материал на весь учебный год и </w:t>
      </w:r>
      <w:r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целостность педагогического процесса в условиях вариативности.  </w:t>
      </w:r>
    </w:p>
    <w:p w:rsidR="00C81089" w:rsidRPr="00655E89" w:rsidRDefault="00655E89" w:rsidP="00DC6A3D">
      <w:pPr>
        <w:shd w:val="clear" w:color="auto" w:fill="FFFFFF"/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  <w:r w:rsidR="00C81089"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учитывает особенности детей и составляется на основе рекомендаций образовательной программы «</w:t>
      </w:r>
      <w:r w:rsidR="00DC6A3D"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</w:t>
      </w:r>
      <w:r w:rsidR="00C81089"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инструктивно – методического письма «О максимальной нагрузке на детей дошкольного возраста в организованных формах обучения» и с соблюдением требований санитарно-эпидемиологических правил и нормативов</w:t>
      </w:r>
      <w:r w:rsidR="00F5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(СанПиН 2.4.1.3049-13) для ДОО</w:t>
      </w:r>
      <w:r w:rsidR="00C81089"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4E5E77" w:rsidRPr="00655E89" w:rsidRDefault="00C81089" w:rsidP="00DC6A3D">
      <w:pPr>
        <w:shd w:val="clear" w:color="auto" w:fill="FFFFFF"/>
        <w:spacing w:after="0"/>
        <w:ind w:left="90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 и 1,5 часа соответственно. </w:t>
      </w:r>
    </w:p>
    <w:p w:rsidR="004E5E77" w:rsidRPr="004E5E77" w:rsidRDefault="004E5E77" w:rsidP="004E5E77">
      <w:pPr>
        <w:pStyle w:val="Style2"/>
        <w:widowControl/>
        <w:spacing w:line="360" w:lineRule="auto"/>
        <w:ind w:left="851" w:firstLine="850"/>
        <w:rPr>
          <w:spacing w:val="10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4E5E77">
        <w:rPr>
          <w:spacing w:val="10"/>
          <w:sz w:val="28"/>
          <w:szCs w:val="28"/>
        </w:rPr>
        <w:t>Выбранные программы позволяют решать в соответствии с возрастными психологическими особенностями детей три основные задачи:</w:t>
      </w:r>
    </w:p>
    <w:p w:rsidR="004E5E77" w:rsidRPr="004E5E77" w:rsidRDefault="004E5E77" w:rsidP="00655E89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ind w:left="851" w:firstLine="142"/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</w:pPr>
      <w:r w:rsidRPr="004E5E77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>сохранить здоровье детей;</w:t>
      </w:r>
    </w:p>
    <w:p w:rsidR="004E5E77" w:rsidRPr="004E5E77" w:rsidRDefault="004E5E77" w:rsidP="00655E89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ind w:left="851" w:firstLine="142"/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</w:pPr>
      <w:r w:rsidRPr="004E5E77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>создать условия для их своевременного и полноценного развития;</w:t>
      </w:r>
    </w:p>
    <w:p w:rsidR="004E5E77" w:rsidRPr="004E5E77" w:rsidRDefault="004E5E77" w:rsidP="00655E89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/>
        <w:ind w:left="851" w:firstLine="142"/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</w:pPr>
      <w:r w:rsidRPr="004E5E77">
        <w:rPr>
          <w:rFonts w:ascii="Times New Roman" w:eastAsiaTheme="minorEastAsia" w:hAnsi="Times New Roman" w:cs="Times New Roman"/>
          <w:spacing w:val="10"/>
          <w:sz w:val="28"/>
          <w:szCs w:val="28"/>
          <w:lang w:eastAsia="ru-RU"/>
        </w:rPr>
        <w:t>использовать разнообразные виды детской деятельности, их интеграцию в целях повышения эффективности воспитательно-образовательного процесса</w:t>
      </w:r>
    </w:p>
    <w:p w:rsidR="004E5E77" w:rsidRPr="004E5E77" w:rsidRDefault="004E5E77" w:rsidP="004E5E77">
      <w:pPr>
        <w:spacing w:after="0"/>
        <w:ind w:left="851" w:firstLine="850"/>
        <w:rPr>
          <w:rFonts w:ascii="Times New Roman" w:hAnsi="Times New Roman" w:cs="Times New Roman"/>
          <w:sz w:val="28"/>
          <w:szCs w:val="28"/>
        </w:rPr>
      </w:pPr>
      <w:proofErr w:type="gramStart"/>
      <w:r w:rsidRPr="004E5E77">
        <w:rPr>
          <w:rFonts w:ascii="Times New Roman" w:hAnsi="Times New Roman" w:cs="Times New Roman"/>
          <w:sz w:val="28"/>
          <w:szCs w:val="28"/>
        </w:rPr>
        <w:t>Предусматривается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деятельности, но и при проведении режимных моментов, игровой деятельности в соответствии с о спецификой дошкольного образования.</w:t>
      </w:r>
      <w:proofErr w:type="gramEnd"/>
    </w:p>
    <w:p w:rsidR="00C81089" w:rsidRDefault="00C81089" w:rsidP="004E5E77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9A5" w:rsidRDefault="008129A5" w:rsidP="004E5E77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29A5" w:rsidSect="00B774D9">
          <w:footerReference w:type="default" r:id="rId7"/>
          <w:pgSz w:w="11906" w:h="16838"/>
          <w:pgMar w:top="709" w:right="1133" w:bottom="1134" w:left="426" w:header="709" w:footer="709" w:gutter="0"/>
          <w:cols w:space="708"/>
          <w:docGrid w:linePitch="360"/>
        </w:sectPr>
      </w:pPr>
    </w:p>
    <w:p w:rsidR="004E5E77" w:rsidRPr="004E5E77" w:rsidRDefault="00F52058" w:rsidP="00F52058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план на 2016-2017</w:t>
      </w:r>
      <w:r w:rsidR="004E5E77" w:rsidRPr="004E5E7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7"/>
        <w:tblW w:w="15897" w:type="dxa"/>
        <w:tblInd w:w="-318" w:type="dxa"/>
        <w:tblLayout w:type="fixed"/>
        <w:tblLook w:val="04A0"/>
      </w:tblPr>
      <w:tblGrid>
        <w:gridCol w:w="522"/>
        <w:gridCol w:w="2456"/>
        <w:gridCol w:w="2874"/>
        <w:gridCol w:w="3788"/>
        <w:gridCol w:w="1134"/>
        <w:gridCol w:w="1134"/>
        <w:gridCol w:w="992"/>
        <w:gridCol w:w="1276"/>
        <w:gridCol w:w="1701"/>
        <w:gridCol w:w="20"/>
      </w:tblGrid>
      <w:tr w:rsidR="006B4743" w:rsidRPr="004E5E77" w:rsidTr="006B4743">
        <w:trPr>
          <w:trHeight w:val="150"/>
        </w:trPr>
        <w:tc>
          <w:tcPr>
            <w:tcW w:w="522" w:type="dxa"/>
            <w:vMerge w:val="restart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 w:val="restart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662" w:type="dxa"/>
            <w:gridSpan w:val="2"/>
            <w:vMerge w:val="restart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образовательной деятельности</w:t>
            </w:r>
          </w:p>
        </w:tc>
        <w:tc>
          <w:tcPr>
            <w:tcW w:w="6257" w:type="dxa"/>
            <w:gridSpan w:val="6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 (организованная образовательная деятельность)</w:t>
            </w:r>
          </w:p>
        </w:tc>
      </w:tr>
      <w:tr w:rsidR="006B4743" w:rsidRPr="004E5E77" w:rsidTr="006B4743">
        <w:trPr>
          <w:trHeight w:val="172"/>
        </w:trPr>
        <w:tc>
          <w:tcPr>
            <w:tcW w:w="522" w:type="dxa"/>
            <w:vMerge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</w:p>
        </w:tc>
        <w:tc>
          <w:tcPr>
            <w:tcW w:w="992" w:type="dxa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6" w:type="dxa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721" w:type="dxa"/>
            <w:gridSpan w:val="2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Подготовгр</w:t>
            </w:r>
            <w:proofErr w:type="spellEnd"/>
          </w:p>
        </w:tc>
      </w:tr>
      <w:tr w:rsidR="006B4743" w:rsidRPr="004E5E77" w:rsidTr="006B4743">
        <w:trPr>
          <w:trHeight w:val="301"/>
        </w:trPr>
        <w:tc>
          <w:tcPr>
            <w:tcW w:w="522" w:type="dxa"/>
            <w:vMerge w:val="restart"/>
          </w:tcPr>
          <w:p w:rsidR="006B4743" w:rsidRPr="004E5E77" w:rsidRDefault="006B4743" w:rsidP="004E5E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E77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2456" w:type="dxa"/>
            <w:vMerge w:val="restart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662" w:type="dxa"/>
            <w:gridSpan w:val="2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(ознакомление с окружающим, познавательно-исследовательская деятельность)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gridSpan w:val="2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743" w:rsidRPr="004E5E77" w:rsidTr="006B4743">
        <w:trPr>
          <w:trHeight w:val="399"/>
        </w:trPr>
        <w:tc>
          <w:tcPr>
            <w:tcW w:w="522" w:type="dxa"/>
            <w:vMerge/>
          </w:tcPr>
          <w:p w:rsidR="006B4743" w:rsidRPr="004E5E77" w:rsidRDefault="006B4743" w:rsidP="004E5E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743" w:rsidRPr="004E5E77" w:rsidTr="006B4743">
        <w:tc>
          <w:tcPr>
            <w:tcW w:w="522" w:type="dxa"/>
            <w:vMerge/>
          </w:tcPr>
          <w:p w:rsidR="006B4743" w:rsidRPr="004E5E77" w:rsidRDefault="006B4743" w:rsidP="004E5E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662" w:type="dxa"/>
            <w:gridSpan w:val="2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E5E7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/</w:t>
            </w:r>
          </w:p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gridSpan w:val="2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743" w:rsidRPr="004E5E77" w:rsidTr="006B4743">
        <w:trPr>
          <w:trHeight w:val="345"/>
        </w:trPr>
        <w:tc>
          <w:tcPr>
            <w:tcW w:w="522" w:type="dxa"/>
            <w:vMerge/>
          </w:tcPr>
          <w:p w:rsidR="006B4743" w:rsidRPr="004E5E77" w:rsidRDefault="006B4743" w:rsidP="004E5E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662" w:type="dxa"/>
            <w:gridSpan w:val="2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gridSpan w:val="2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743" w:rsidRPr="004E5E77" w:rsidTr="006B4743">
        <w:trPr>
          <w:trHeight w:val="559"/>
        </w:trPr>
        <w:tc>
          <w:tcPr>
            <w:tcW w:w="522" w:type="dxa"/>
            <w:vMerge/>
          </w:tcPr>
          <w:p w:rsidR="006B4743" w:rsidRPr="004E5E77" w:rsidRDefault="006B4743" w:rsidP="004E5E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 w:val="restart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662" w:type="dxa"/>
            <w:gridSpan w:val="2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деятельность/</w:t>
            </w:r>
          </w:p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Совместные игры со сверстниками</w:t>
            </w:r>
          </w:p>
        </w:tc>
        <w:tc>
          <w:tcPr>
            <w:tcW w:w="6257" w:type="dxa"/>
            <w:gridSpan w:val="6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6B4743" w:rsidRPr="004E5E77" w:rsidTr="006B4743">
        <w:trPr>
          <w:trHeight w:val="386"/>
        </w:trPr>
        <w:tc>
          <w:tcPr>
            <w:tcW w:w="522" w:type="dxa"/>
            <w:vMerge/>
          </w:tcPr>
          <w:p w:rsidR="006B4743" w:rsidRPr="004E5E77" w:rsidRDefault="006B4743" w:rsidP="004E5E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Самообслуживание, действие бытовыми предметами/</w:t>
            </w:r>
          </w:p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6257" w:type="dxa"/>
            <w:gridSpan w:val="6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6B4743" w:rsidRPr="004E5E77" w:rsidTr="006B4743">
        <w:trPr>
          <w:trHeight w:val="399"/>
        </w:trPr>
        <w:tc>
          <w:tcPr>
            <w:tcW w:w="522" w:type="dxa"/>
            <w:vMerge/>
            <w:textDirection w:val="btLr"/>
          </w:tcPr>
          <w:p w:rsidR="006B4743" w:rsidRPr="004E5E77" w:rsidRDefault="006B4743" w:rsidP="004E5E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 w:val="restart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74" w:type="dxa"/>
            <w:vMerge w:val="restart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художественных образов/</w:t>
            </w:r>
          </w:p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788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gridSpan w:val="2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743" w:rsidRPr="004E5E77" w:rsidTr="006B4743">
        <w:trPr>
          <w:trHeight w:val="408"/>
        </w:trPr>
        <w:tc>
          <w:tcPr>
            <w:tcW w:w="522" w:type="dxa"/>
            <w:vMerge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6B4743" w:rsidRPr="004E5E77" w:rsidRDefault="006B4743" w:rsidP="004E5E77">
            <w:pPr>
              <w:jc w:val="center"/>
              <w:rPr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6B4743" w:rsidRPr="004E5E77" w:rsidRDefault="006B4743" w:rsidP="004E5E77">
            <w:pPr>
              <w:jc w:val="center"/>
              <w:rPr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21" w:type="dxa"/>
            <w:gridSpan w:val="2"/>
            <w:vAlign w:val="center"/>
          </w:tcPr>
          <w:p w:rsidR="006B4743" w:rsidRPr="004E5E77" w:rsidRDefault="006B4743" w:rsidP="004E5E77">
            <w:pPr>
              <w:jc w:val="center"/>
              <w:rPr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B4743" w:rsidRPr="004E5E77" w:rsidTr="006B4743">
        <w:trPr>
          <w:trHeight w:val="511"/>
        </w:trPr>
        <w:tc>
          <w:tcPr>
            <w:tcW w:w="522" w:type="dxa"/>
            <w:vMerge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6B4743" w:rsidRPr="004E5E77" w:rsidRDefault="006B4743" w:rsidP="004E5E77">
            <w:pPr>
              <w:jc w:val="center"/>
              <w:rPr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6B4743" w:rsidRPr="004E5E77" w:rsidRDefault="006B4743" w:rsidP="004E5E77">
            <w:pPr>
              <w:jc w:val="center"/>
              <w:rPr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21" w:type="dxa"/>
            <w:gridSpan w:val="2"/>
            <w:vAlign w:val="center"/>
          </w:tcPr>
          <w:p w:rsidR="006B4743" w:rsidRPr="004E5E77" w:rsidRDefault="006B4743" w:rsidP="004E5E77">
            <w:pPr>
              <w:jc w:val="center"/>
              <w:rPr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B4743" w:rsidRPr="004E5E77" w:rsidTr="006B4743">
        <w:trPr>
          <w:trHeight w:val="365"/>
        </w:trPr>
        <w:tc>
          <w:tcPr>
            <w:tcW w:w="522" w:type="dxa"/>
            <w:vMerge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743" w:rsidRPr="004E5E77" w:rsidTr="006B4743">
        <w:trPr>
          <w:trHeight w:val="624"/>
        </w:trPr>
        <w:tc>
          <w:tcPr>
            <w:tcW w:w="522" w:type="dxa"/>
            <w:vMerge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/Восприятие смысла музыки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gridSpan w:val="2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743" w:rsidRPr="004E5E77" w:rsidTr="006B4743">
        <w:trPr>
          <w:trHeight w:val="191"/>
        </w:trPr>
        <w:tc>
          <w:tcPr>
            <w:tcW w:w="522" w:type="dxa"/>
            <w:vMerge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литературы/</w:t>
            </w:r>
          </w:p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Деятельность по восприятию стихов и песен</w:t>
            </w:r>
          </w:p>
        </w:tc>
        <w:tc>
          <w:tcPr>
            <w:tcW w:w="6257" w:type="dxa"/>
            <w:gridSpan w:val="6"/>
            <w:vAlign w:val="center"/>
          </w:tcPr>
          <w:p w:rsidR="006B4743" w:rsidRPr="004E5E77" w:rsidRDefault="006B4743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2171F4" w:rsidRPr="004E5E77" w:rsidTr="002171F4">
        <w:trPr>
          <w:gridAfter w:val="1"/>
          <w:wAfter w:w="20" w:type="dxa"/>
          <w:cantSplit/>
          <w:trHeight w:val="1134"/>
        </w:trPr>
        <w:tc>
          <w:tcPr>
            <w:tcW w:w="2978" w:type="dxa"/>
            <w:gridSpan w:val="2"/>
          </w:tcPr>
          <w:p w:rsidR="002171F4" w:rsidRDefault="002171F4" w:rsidP="006B47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Вариативная часть</w:t>
            </w:r>
          </w:p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662" w:type="dxa"/>
            <w:gridSpan w:val="2"/>
          </w:tcPr>
          <w:p w:rsidR="002171F4" w:rsidRPr="006B4743" w:rsidRDefault="002171F4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43">
              <w:rPr>
                <w:rFonts w:ascii="Times New Roman" w:hAnsi="Times New Roman" w:cs="Times New Roman"/>
                <w:sz w:val="24"/>
                <w:szCs w:val="24"/>
              </w:rPr>
              <w:t xml:space="preserve">Н.Н. Авдеева О.Л. Князева, Р.Б. </w:t>
            </w:r>
            <w:proofErr w:type="spellStart"/>
            <w:r w:rsidRPr="006B4743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</w:p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43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и жизнедеятельности»</w:t>
            </w:r>
          </w:p>
        </w:tc>
        <w:tc>
          <w:tcPr>
            <w:tcW w:w="1134" w:type="dxa"/>
            <w:vAlign w:val="center"/>
          </w:tcPr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71F4" w:rsidRPr="004E5E77" w:rsidRDefault="002171F4" w:rsidP="00F8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171F4" w:rsidRPr="004E5E77" w:rsidTr="002171F4">
        <w:trPr>
          <w:gridAfter w:val="1"/>
          <w:wAfter w:w="20" w:type="dxa"/>
        </w:trPr>
        <w:tc>
          <w:tcPr>
            <w:tcW w:w="2978" w:type="dxa"/>
            <w:gridSpan w:val="2"/>
          </w:tcPr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образов деятельности (мин)/</w:t>
            </w:r>
          </w:p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образов деятельности в течение дня (мин)</w:t>
            </w:r>
          </w:p>
        </w:tc>
        <w:tc>
          <w:tcPr>
            <w:tcW w:w="6662" w:type="dxa"/>
            <w:gridSpan w:val="2"/>
          </w:tcPr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b/>
                <w:sz w:val="24"/>
                <w:szCs w:val="24"/>
              </w:rPr>
              <w:t>10/20</w:t>
            </w:r>
          </w:p>
        </w:tc>
        <w:tc>
          <w:tcPr>
            <w:tcW w:w="1134" w:type="dxa"/>
            <w:vAlign w:val="center"/>
          </w:tcPr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b/>
                <w:sz w:val="24"/>
                <w:szCs w:val="24"/>
              </w:rPr>
              <w:t>15/30</w:t>
            </w:r>
          </w:p>
        </w:tc>
        <w:tc>
          <w:tcPr>
            <w:tcW w:w="992" w:type="dxa"/>
            <w:vAlign w:val="center"/>
          </w:tcPr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2171F4" w:rsidRPr="004E5E77" w:rsidRDefault="002171F4" w:rsidP="00F8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b/>
                <w:sz w:val="24"/>
                <w:szCs w:val="24"/>
              </w:rPr>
              <w:t>20/40</w:t>
            </w:r>
          </w:p>
        </w:tc>
        <w:tc>
          <w:tcPr>
            <w:tcW w:w="1701" w:type="dxa"/>
            <w:vAlign w:val="center"/>
          </w:tcPr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b/>
                <w:sz w:val="24"/>
                <w:szCs w:val="24"/>
              </w:rPr>
              <w:t>25/45</w:t>
            </w:r>
          </w:p>
        </w:tc>
      </w:tr>
      <w:tr w:rsidR="002171F4" w:rsidRPr="004E5E77" w:rsidTr="002171F4">
        <w:trPr>
          <w:gridAfter w:val="1"/>
          <w:wAfter w:w="20" w:type="dxa"/>
        </w:trPr>
        <w:tc>
          <w:tcPr>
            <w:tcW w:w="2978" w:type="dxa"/>
            <w:gridSpan w:val="2"/>
          </w:tcPr>
          <w:p w:rsidR="00655E89" w:rsidRDefault="002171F4" w:rsidP="0065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b/>
                <w:sz w:val="24"/>
                <w:szCs w:val="24"/>
              </w:rPr>
              <w:t>Всего (кол-во) образов</w:t>
            </w:r>
          </w:p>
          <w:p w:rsidR="002171F4" w:rsidRPr="004E5E77" w:rsidRDefault="002171F4" w:rsidP="0065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662" w:type="dxa"/>
            <w:gridSpan w:val="2"/>
          </w:tcPr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2171F4" w:rsidRPr="004E5E77" w:rsidRDefault="002171F4" w:rsidP="00F8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E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:rsidR="002171F4" w:rsidRPr="004E5E77" w:rsidRDefault="002171F4" w:rsidP="004E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E5E7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655E89" w:rsidRDefault="00655E89" w:rsidP="008129A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9A5" w:rsidRPr="00655E89" w:rsidRDefault="008129A5" w:rsidP="008129A5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5E89">
        <w:rPr>
          <w:rFonts w:ascii="Times New Roman" w:hAnsi="Times New Roman" w:cs="Times New Roman"/>
          <w:sz w:val="32"/>
          <w:szCs w:val="32"/>
        </w:rPr>
        <w:lastRenderedPageBreak/>
        <w:t>Расписание образовательной деятельности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474"/>
        <w:gridCol w:w="3036"/>
        <w:gridCol w:w="3261"/>
        <w:gridCol w:w="3216"/>
        <w:gridCol w:w="2879"/>
        <w:gridCol w:w="2659"/>
      </w:tblGrid>
      <w:tr w:rsidR="008129A5" w:rsidRPr="008129A5" w:rsidTr="00655E89">
        <w:tc>
          <w:tcPr>
            <w:tcW w:w="474" w:type="dxa"/>
          </w:tcPr>
          <w:p w:rsidR="008129A5" w:rsidRPr="008129A5" w:rsidRDefault="008129A5" w:rsidP="00812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 младшая группа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2-3 года.</w:t>
            </w:r>
          </w:p>
        </w:tc>
        <w:tc>
          <w:tcPr>
            <w:tcW w:w="3261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 младшая группа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3-4 года.</w:t>
            </w:r>
          </w:p>
        </w:tc>
        <w:tc>
          <w:tcPr>
            <w:tcW w:w="3216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4-5 лет.</w:t>
            </w:r>
          </w:p>
        </w:tc>
        <w:tc>
          <w:tcPr>
            <w:tcW w:w="2879" w:type="dxa"/>
          </w:tcPr>
          <w:p w:rsidR="008129A5" w:rsidRPr="008129A5" w:rsidRDefault="008129A5" w:rsidP="008129A5">
            <w:pPr>
              <w:tabs>
                <w:tab w:val="left" w:pos="259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Старшая группа</w:t>
            </w:r>
          </w:p>
          <w:p w:rsidR="008129A5" w:rsidRPr="008129A5" w:rsidRDefault="008129A5" w:rsidP="008129A5">
            <w:pPr>
              <w:tabs>
                <w:tab w:val="left" w:pos="2597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5-6 лет</w:t>
            </w:r>
          </w:p>
        </w:tc>
        <w:tc>
          <w:tcPr>
            <w:tcW w:w="2659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Подготовительная к школе группа 6-7 лет</w:t>
            </w:r>
          </w:p>
        </w:tc>
      </w:tr>
      <w:tr w:rsidR="008129A5" w:rsidRPr="008129A5" w:rsidTr="00655E89">
        <w:tc>
          <w:tcPr>
            <w:tcW w:w="474" w:type="dxa"/>
            <w:textDirection w:val="btLr"/>
          </w:tcPr>
          <w:p w:rsidR="008129A5" w:rsidRPr="00655E89" w:rsidRDefault="008129A5" w:rsidP="00655E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</w:pPr>
            <w:r w:rsidRPr="00655E89"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036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 00-9.10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Восприятие смысла музыки (Художественно-эстетическое развитие)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16.00 -16.10(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16.20 -16.30(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Восприятие художественных образов. (Лепка)</w:t>
            </w:r>
          </w:p>
        </w:tc>
        <w:tc>
          <w:tcPr>
            <w:tcW w:w="3261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9.00-9.10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Познавательное развитие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 деятельность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B47DD" w:rsidRDefault="00AB47DD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9.25- 9.35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)(</w:t>
            </w:r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зал)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Вечер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16.00-16.15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Конструктивная деятельност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ь(</w:t>
            </w:r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Конструирование)</w:t>
            </w:r>
          </w:p>
        </w:tc>
        <w:tc>
          <w:tcPr>
            <w:tcW w:w="3216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9.00-9.20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Изобразительная деятельность /Художественно-эстетическое развитие/ (Рисование)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AB47DD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9.40-10.0</w:t>
            </w:r>
            <w:r w:rsidR="008129A5"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0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развитие) (зал)</w:t>
            </w:r>
          </w:p>
        </w:tc>
        <w:tc>
          <w:tcPr>
            <w:tcW w:w="2879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9.00— 9.25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Изобразительная деятельность /Художественно-эстетическое развитие/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(Рисование)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AB47DD" w:rsidRDefault="00AB47DD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10.05-10.30 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Музыкальная деятельность (Художественно-эстетическое развитие)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Вечер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16.00-16.25 Познавательное развитие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 деятельность</w:t>
            </w:r>
          </w:p>
        </w:tc>
        <w:tc>
          <w:tcPr>
            <w:tcW w:w="2659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9.00 - 9.30 Коммуникативная деятельность (Речевое развитие) </w:t>
            </w:r>
            <w:r w:rsidRPr="008129A5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  <w:t xml:space="preserve">/Развитие речи/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9.50-10.20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Изобразительная деятельность /Художественно-эстетическое развитие/ (Рисование)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10.40-11.10 Музыкальная деятельность (Художественно-эстетическое развитие)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129A5" w:rsidRPr="008129A5" w:rsidTr="00655E89">
        <w:tc>
          <w:tcPr>
            <w:tcW w:w="474" w:type="dxa"/>
            <w:textDirection w:val="btLr"/>
          </w:tcPr>
          <w:p w:rsidR="008129A5" w:rsidRPr="00655E89" w:rsidRDefault="008129A5" w:rsidP="00655E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</w:pPr>
            <w:r w:rsidRPr="00655E89"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036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9.00-9.10 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9.20 -9.30 (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Познавательное развитие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ознакомление с окружающим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16.00- 16.10 (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 20 -16.30 (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Двигательная активность (Физическое развитие)</w:t>
            </w:r>
          </w:p>
        </w:tc>
        <w:tc>
          <w:tcPr>
            <w:tcW w:w="3261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9.00 -9. 15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Музыкальная деятельность (Художественно-   эстетическое развитие)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9.30-9.45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Познавательное развитие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 деятельность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(Формирование 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элементарных математических представлений)</w:t>
            </w:r>
          </w:p>
        </w:tc>
        <w:tc>
          <w:tcPr>
            <w:tcW w:w="3216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9.00 - 9.20 Познавательное развитие (Формирование элементарных математических представлений)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9.50 - 10.10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Музыкальная деятельность (Художественно-эстетическое развитие)</w:t>
            </w:r>
          </w:p>
        </w:tc>
        <w:tc>
          <w:tcPr>
            <w:tcW w:w="2879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9.00 - 9.25 Познавательное развитие (Формирование элементарных математических представлений)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10.45-11.10 Музыкальная деятельность (Художественно-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эстетическое развитие </w:t>
            </w:r>
            <w:r w:rsidRPr="008129A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Вечер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:</w:t>
            </w:r>
            <w:proofErr w:type="gramEnd"/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16.00-16.25 Конструктивная деятельность/Художественно-эстетическое развитие/ (Конструирование)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9.00-9.30 Познавательное развитие (Формирование элементарных математических представлений)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9.50-10 20 Изобразительная деятельность /Художественно-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эстетическое развитие/ (Рисование)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11.30-12.00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развитие) (улица)</w:t>
            </w:r>
          </w:p>
          <w:p w:rsidR="008129A5" w:rsidRPr="008129A5" w:rsidRDefault="008129A5" w:rsidP="008129A5">
            <w:pPr>
              <w:rPr>
                <w:lang w:eastAsia="ru-RU"/>
              </w:rPr>
            </w:pPr>
          </w:p>
        </w:tc>
      </w:tr>
      <w:tr w:rsidR="008129A5" w:rsidRPr="008129A5" w:rsidTr="00655E89">
        <w:tc>
          <w:tcPr>
            <w:tcW w:w="474" w:type="dxa"/>
            <w:textDirection w:val="btLr"/>
          </w:tcPr>
          <w:p w:rsidR="008129A5" w:rsidRPr="00655E89" w:rsidRDefault="008079B7" w:rsidP="00655E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  <w:lastRenderedPageBreak/>
              <w:t>С</w:t>
            </w:r>
            <w:r w:rsidR="008129A5" w:rsidRPr="00655E89"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  <w:t>реда</w:t>
            </w:r>
          </w:p>
        </w:tc>
        <w:tc>
          <w:tcPr>
            <w:tcW w:w="3036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9.00-9.10 (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9.20 -9.30 (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Восприятие художественных образов.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(Рисование)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16.00- 16.10 (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 20 -16.30 (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) </w:t>
            </w:r>
          </w:p>
          <w:p w:rsidR="008129A5" w:rsidRPr="008129A5" w:rsidRDefault="008129A5" w:rsidP="0081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A5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8129A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129A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/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(Речевое развитие)</w:t>
            </w:r>
          </w:p>
        </w:tc>
        <w:tc>
          <w:tcPr>
            <w:tcW w:w="3261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F52058" w:rsidRDefault="00F52058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9.20-9. 35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развитие) (зал)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9.50-10.05 /Художественно-эстетическое развитие/ (Рисование)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 — 9.20 Познавательное  развитие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 деятельность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AB47DD" w:rsidRDefault="00AB47DD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10.10-10.25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развитие) (улица)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Вечер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16.00-16.20 Изобразительная деятельность /Художественно-эстетическое развитие/ (Рисование)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 — 9.25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Коммуникативная деятельность (Речевое развитие)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10.50 —11.15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</w:t>
            </w:r>
            <w:proofErr w:type="gram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)(</w:t>
            </w:r>
            <w:proofErr w:type="gram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зал)</w:t>
            </w:r>
          </w:p>
          <w:p w:rsidR="008129A5" w:rsidRPr="008129A5" w:rsidRDefault="008129A5" w:rsidP="008129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9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Вечер</w:t>
            </w:r>
          </w:p>
          <w:p w:rsidR="008129A5" w:rsidRPr="008129A5" w:rsidRDefault="008129A5" w:rsidP="008129A5">
            <w:pPr>
              <w:rPr>
                <w:lang w:eastAsia="ru-RU"/>
              </w:rPr>
            </w:pPr>
            <w:r w:rsidRPr="00812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16.00-16.25                               /Познавательное развитие «ОБЖ»</w:t>
            </w:r>
          </w:p>
        </w:tc>
        <w:tc>
          <w:tcPr>
            <w:tcW w:w="2659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 00-9.30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(Речевое развитие)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9.40 -10.10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Изобразительная деятельность /Художественно-эстетическое развитие/ (Лепка)/Аппликация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10.30-11.00 Познавательное развитие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 деятельность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Вечер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15.15-15.45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развитие) (зал)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129A5" w:rsidRPr="008129A5" w:rsidTr="00655E89">
        <w:tc>
          <w:tcPr>
            <w:tcW w:w="474" w:type="dxa"/>
            <w:textDirection w:val="btLr"/>
          </w:tcPr>
          <w:p w:rsidR="008129A5" w:rsidRPr="00655E89" w:rsidRDefault="008129A5" w:rsidP="00655E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</w:pPr>
            <w:r w:rsidRPr="00655E89"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  <w:lastRenderedPageBreak/>
              <w:t>Четверг</w:t>
            </w:r>
          </w:p>
        </w:tc>
        <w:tc>
          <w:tcPr>
            <w:tcW w:w="3036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 00 – 9.10 Восприятие смысла музыки (Художественно-эстетическое развитие)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16.00- 16.10 (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16.20 -16.30 (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II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8129A5" w:rsidRPr="008129A5" w:rsidRDefault="008129A5" w:rsidP="0081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9A5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proofErr w:type="gramStart"/>
            <w:r w:rsidRPr="008129A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129A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/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</w:t>
            </w:r>
            <w:r w:rsidRPr="008129A5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  <w:t>Речевое развитие)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9.00-9.15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(Речевое развитие) </w:t>
            </w:r>
            <w:r w:rsidRPr="008129A5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  <w:t>Развитие речи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AB47DD" w:rsidRDefault="00AB47DD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9.55-10.10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развитие) (улица)</w:t>
            </w:r>
          </w:p>
        </w:tc>
        <w:tc>
          <w:tcPr>
            <w:tcW w:w="3216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9.00-9.20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Речевое развитие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9.30-9.50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(Конструирование)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Вечер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15.15-15.35 </w:t>
            </w:r>
          </w:p>
          <w:p w:rsidR="008129A5" w:rsidRPr="008129A5" w:rsidRDefault="008129A5" w:rsidP="008129A5">
            <w:pPr>
              <w:rPr>
                <w:lang w:eastAsia="ru-RU"/>
              </w:rPr>
            </w:pPr>
            <w:r w:rsidRPr="008129A5">
              <w:rPr>
                <w:rFonts w:ascii="Arial" w:hAnsi="Arial" w:cs="Arial"/>
                <w:sz w:val="24"/>
                <w:szCs w:val="24"/>
              </w:rPr>
              <w:t>Двигательная активность (Физическое развитие) (зал)</w:t>
            </w:r>
          </w:p>
        </w:tc>
        <w:tc>
          <w:tcPr>
            <w:tcW w:w="2879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9.00 - 9.25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Коммуникативная деятельность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(Речевое развитие</w:t>
            </w:r>
            <w:proofErr w:type="gramEnd"/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9.35 - 10.00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Изобразительная деятельность /Художественно-эстетическое развитие/ (Рисование)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Вечер: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 15-15.40 Двигательная активность (Физическое развитие) (зал)</w:t>
            </w:r>
          </w:p>
        </w:tc>
        <w:tc>
          <w:tcPr>
            <w:tcW w:w="2659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9.00 - 9.30 Познавательное развитие (Формирование элементарных математических представлений)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9.40-10.10 Конструктивная деятельность /Художественно-эстетическое развитие/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(Конструирование)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10.30-11.00 Музыкальная деятельность (Художественно-эстетическое развитие)</w:t>
            </w:r>
          </w:p>
        </w:tc>
      </w:tr>
      <w:tr w:rsidR="008129A5" w:rsidRPr="008129A5" w:rsidTr="00655E89">
        <w:tc>
          <w:tcPr>
            <w:tcW w:w="474" w:type="dxa"/>
            <w:textDirection w:val="btLr"/>
          </w:tcPr>
          <w:p w:rsidR="008129A5" w:rsidRPr="00655E89" w:rsidRDefault="008129A5" w:rsidP="00655E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</w:pPr>
            <w:r w:rsidRPr="00655E89">
              <w:rPr>
                <w:rFonts w:ascii="Times New Roman" w:eastAsiaTheme="minorEastAsia" w:hAnsi="Times New Roman" w:cs="Times New Roman"/>
                <w:bCs/>
                <w:spacing w:val="1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036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9.00-9.00 (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pacing w:val="40"/>
                <w:sz w:val="24"/>
                <w:szCs w:val="24"/>
                <w:lang w:eastAsia="ru-RU"/>
              </w:rPr>
              <w:t>9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.20</w:t>
            </w:r>
            <w:r w:rsidRPr="008129A5">
              <w:rPr>
                <w:rFonts w:ascii="Arial" w:eastAsiaTheme="minorEastAsia" w:hAnsi="Arial" w:cs="Arial"/>
                <w:spacing w:val="40"/>
                <w:sz w:val="24"/>
                <w:szCs w:val="24"/>
                <w:lang w:eastAsia="ru-RU"/>
              </w:rPr>
              <w:t>-9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.30 (II 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(Конструирование)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 — 16.10 (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подгр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16.20-16.30 (II 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подг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развитие)</w:t>
            </w:r>
          </w:p>
          <w:p w:rsidR="008129A5" w:rsidRPr="008129A5" w:rsidRDefault="008129A5" w:rsidP="008129A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AB47DD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9.10-9.2</w:t>
            </w:r>
            <w:r w:rsidR="008129A5"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Музыкальная деятельность (Художественно-эстетическое развитие)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pacing w:val="40"/>
                <w:sz w:val="24"/>
                <w:szCs w:val="24"/>
                <w:lang w:eastAsia="ru-RU"/>
              </w:rPr>
            </w:pPr>
          </w:p>
          <w:p w:rsidR="008079B7" w:rsidRPr="008129A5" w:rsidRDefault="008079B7" w:rsidP="008079B7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9.40-10.00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Изобразительная деятельность /Художественно-эстетическое развитие/ </w:t>
            </w:r>
            <w:r w:rsidRPr="008129A5">
              <w:rPr>
                <w:rFonts w:ascii="Arial" w:eastAsiaTheme="minorEastAsia" w:hAnsi="Arial" w:cs="Arial"/>
                <w:i/>
                <w:iCs/>
                <w:sz w:val="24"/>
                <w:szCs w:val="24"/>
                <w:lang w:eastAsia="ru-RU"/>
              </w:rPr>
              <w:t>Лепка/Аппликация/</w:t>
            </w:r>
          </w:p>
        </w:tc>
        <w:tc>
          <w:tcPr>
            <w:tcW w:w="3216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pacing w:val="40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pacing w:val="40"/>
                <w:sz w:val="24"/>
                <w:szCs w:val="24"/>
                <w:lang w:eastAsia="ru-RU"/>
              </w:rPr>
              <w:t>9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.00</w:t>
            </w:r>
            <w:r w:rsidRPr="008129A5">
              <w:rPr>
                <w:rFonts w:ascii="Arial" w:eastAsiaTheme="minorEastAsia" w:hAnsi="Arial" w:cs="Arial"/>
                <w:spacing w:val="40"/>
                <w:sz w:val="24"/>
                <w:szCs w:val="24"/>
                <w:lang w:eastAsia="ru-RU"/>
              </w:rPr>
              <w:t>-9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.20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Изобразительная деятельность /Художественно-эстетическое развитие/ Аппликация/(Лепка)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9.40-10.00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Музыкальная деятельность (Художественно-эстетическое развитие)</w:t>
            </w:r>
          </w:p>
        </w:tc>
        <w:tc>
          <w:tcPr>
            <w:tcW w:w="2879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 — 9.25 Познавательное развитие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 деятельность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11.00-11.25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Двигательная активность (Физическое развитие) (улица)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Вечер: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16.00-16.25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Изобразительная 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деятельность /Художественно-эстетическое развитие/ (Лепка)/Аппликация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9.00 — 9.30 Познавательное развитие</w:t>
            </w: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познавательно-исследовательская деятельность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/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9.50-10.20 Познавательное развитие «ОБЖ»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10.45-11.15 </w:t>
            </w:r>
          </w:p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Двигательная активность (Физическое </w:t>
            </w: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развитие)</w:t>
            </w:r>
          </w:p>
        </w:tc>
      </w:tr>
      <w:tr w:rsidR="008129A5" w:rsidRPr="008129A5" w:rsidTr="00655E89">
        <w:tc>
          <w:tcPr>
            <w:tcW w:w="474" w:type="dxa"/>
            <w:textDirection w:val="btLr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САНПИНЫ</w:t>
            </w:r>
          </w:p>
        </w:tc>
        <w:tc>
          <w:tcPr>
            <w:tcW w:w="3036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Длительность не более 10 мин. Ежедневная прогулка 3-4 часа. Образовательная деятельность в первую и во вторую половину дня.</w:t>
            </w:r>
          </w:p>
        </w:tc>
        <w:tc>
          <w:tcPr>
            <w:tcW w:w="3261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Длительность не более 15мин. Максимально допустимый объем образовательной нагрузки в первой половине дня 30 минут. Ежедневная прогулка 3-4 часа.</w:t>
            </w:r>
          </w:p>
        </w:tc>
        <w:tc>
          <w:tcPr>
            <w:tcW w:w="3216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Длительность не более 20мин. Максимально допустимый объем образовательной нагрузки в первой половине дня 40 минут Ежедневная прогулка 3-4 часа.</w:t>
            </w:r>
          </w:p>
        </w:tc>
        <w:tc>
          <w:tcPr>
            <w:tcW w:w="2879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Длительность не более 25мин. Максимально допустимый объем образовательной нагрузки в первой половине дня 45 минут. Вторая половина дня не более 25-30 минут. Ежедневная прогулка 3-4 часа.</w:t>
            </w:r>
          </w:p>
        </w:tc>
        <w:tc>
          <w:tcPr>
            <w:tcW w:w="2659" w:type="dxa"/>
          </w:tcPr>
          <w:p w:rsidR="008129A5" w:rsidRPr="008129A5" w:rsidRDefault="008129A5" w:rsidP="008129A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Длительность не более </w:t>
            </w:r>
            <w:proofErr w:type="spellStart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ЗОмин</w:t>
            </w:r>
            <w:proofErr w:type="spellEnd"/>
            <w:r w:rsidRPr="008129A5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Максимально допустимый объем образовательной нагрузки в первой половине дня 1,5 часа. Вторая половина дня не более 25-30 минут. Ежедневная прогулка 3-4 часа.</w:t>
            </w:r>
          </w:p>
        </w:tc>
      </w:tr>
    </w:tbl>
    <w:p w:rsidR="004E5E77" w:rsidRPr="004E5E77" w:rsidRDefault="004E5E77" w:rsidP="004E5E7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E77" w:rsidRDefault="004E5E77" w:rsidP="004E5E77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77" w:rsidRDefault="004E5E77" w:rsidP="004E5E77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77" w:rsidRDefault="004E5E77" w:rsidP="004E5E77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77" w:rsidRDefault="004E5E77" w:rsidP="004E5E77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77" w:rsidRDefault="004E5E77" w:rsidP="004E5E77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77" w:rsidRPr="004E5E77" w:rsidRDefault="004E5E77" w:rsidP="004E5E77">
      <w:pPr>
        <w:tabs>
          <w:tab w:val="left" w:pos="12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5E77" w:rsidRPr="004E5E77" w:rsidSect="00655E89">
      <w:pgSz w:w="16838" w:h="11906" w:orient="landscape"/>
      <w:pgMar w:top="284" w:right="284" w:bottom="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1F4" w:rsidRDefault="002171F4" w:rsidP="002171F4">
      <w:pPr>
        <w:spacing w:after="0" w:line="240" w:lineRule="auto"/>
      </w:pPr>
      <w:r>
        <w:separator/>
      </w:r>
    </w:p>
  </w:endnote>
  <w:endnote w:type="continuationSeparator" w:id="1">
    <w:p w:rsidR="002171F4" w:rsidRDefault="002171F4" w:rsidP="0021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89" w:rsidRDefault="00655E89">
    <w:pPr>
      <w:pStyle w:val="aa"/>
      <w:jc w:val="right"/>
    </w:pPr>
  </w:p>
  <w:p w:rsidR="00655E89" w:rsidRDefault="00655E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1F4" w:rsidRDefault="002171F4" w:rsidP="002171F4">
      <w:pPr>
        <w:spacing w:after="0" w:line="240" w:lineRule="auto"/>
      </w:pPr>
      <w:r>
        <w:separator/>
      </w:r>
    </w:p>
  </w:footnote>
  <w:footnote w:type="continuationSeparator" w:id="1">
    <w:p w:rsidR="002171F4" w:rsidRDefault="002171F4" w:rsidP="0021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10CA6E"/>
    <w:lvl w:ilvl="0">
      <w:numFmt w:val="bullet"/>
      <w:lvlText w:val="*"/>
      <w:lvlJc w:val="left"/>
    </w:lvl>
  </w:abstractNum>
  <w:abstractNum w:abstractNumId="1">
    <w:nsid w:val="16044444"/>
    <w:multiLevelType w:val="multilevel"/>
    <w:tmpl w:val="54DC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87DBE"/>
    <w:multiLevelType w:val="multilevel"/>
    <w:tmpl w:val="59E0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2D5A5D"/>
    <w:multiLevelType w:val="multilevel"/>
    <w:tmpl w:val="E81E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0924F4"/>
    <w:multiLevelType w:val="multilevel"/>
    <w:tmpl w:val="9642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725EE2"/>
    <w:multiLevelType w:val="multilevel"/>
    <w:tmpl w:val="982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421D7"/>
    <w:multiLevelType w:val="multilevel"/>
    <w:tmpl w:val="C4F8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B6317"/>
    <w:multiLevelType w:val="multilevel"/>
    <w:tmpl w:val="68EE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C4761"/>
    <w:multiLevelType w:val="multilevel"/>
    <w:tmpl w:val="38E8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115E0"/>
    <w:multiLevelType w:val="multilevel"/>
    <w:tmpl w:val="D7F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81FD5"/>
    <w:multiLevelType w:val="hybridMultilevel"/>
    <w:tmpl w:val="A84E3AD8"/>
    <w:lvl w:ilvl="0" w:tplc="0419000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089"/>
    <w:rsid w:val="00087835"/>
    <w:rsid w:val="00136F1F"/>
    <w:rsid w:val="0016643D"/>
    <w:rsid w:val="001B73A6"/>
    <w:rsid w:val="002079A9"/>
    <w:rsid w:val="002171F4"/>
    <w:rsid w:val="003F1D2B"/>
    <w:rsid w:val="004E5E77"/>
    <w:rsid w:val="00655E89"/>
    <w:rsid w:val="006B4743"/>
    <w:rsid w:val="008079B7"/>
    <w:rsid w:val="008129A5"/>
    <w:rsid w:val="008A09B1"/>
    <w:rsid w:val="00AB47DD"/>
    <w:rsid w:val="00B550BC"/>
    <w:rsid w:val="00B774D9"/>
    <w:rsid w:val="00BD25A7"/>
    <w:rsid w:val="00C81089"/>
    <w:rsid w:val="00CD2623"/>
    <w:rsid w:val="00DB78B7"/>
    <w:rsid w:val="00DC6A3D"/>
    <w:rsid w:val="00E8498F"/>
    <w:rsid w:val="00F5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089"/>
    <w:rPr>
      <w:b/>
      <w:bCs/>
    </w:rPr>
  </w:style>
  <w:style w:type="character" w:customStyle="1" w:styleId="apple-converted-space">
    <w:name w:val="apple-converted-space"/>
    <w:basedOn w:val="a0"/>
    <w:rsid w:val="00C81089"/>
  </w:style>
  <w:style w:type="character" w:styleId="a5">
    <w:name w:val="Emphasis"/>
    <w:basedOn w:val="a0"/>
    <w:uiPriority w:val="20"/>
    <w:qFormat/>
    <w:rsid w:val="00C81089"/>
    <w:rPr>
      <w:i/>
      <w:iCs/>
    </w:rPr>
  </w:style>
  <w:style w:type="paragraph" w:customStyle="1" w:styleId="1">
    <w:name w:val="1"/>
    <w:basedOn w:val="a"/>
    <w:rsid w:val="001B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A3D"/>
    <w:pPr>
      <w:ind w:left="720"/>
      <w:contextualSpacing/>
    </w:pPr>
  </w:style>
  <w:style w:type="paragraph" w:customStyle="1" w:styleId="Style11">
    <w:name w:val="Style11"/>
    <w:basedOn w:val="a"/>
    <w:uiPriority w:val="99"/>
    <w:rsid w:val="004E5E77"/>
    <w:pPr>
      <w:widowControl w:val="0"/>
      <w:autoSpaceDE w:val="0"/>
      <w:autoSpaceDN w:val="0"/>
      <w:adjustRightInd w:val="0"/>
      <w:spacing w:after="0" w:line="379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E5E7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E5E77"/>
    <w:pPr>
      <w:widowControl w:val="0"/>
      <w:autoSpaceDE w:val="0"/>
      <w:autoSpaceDN w:val="0"/>
      <w:adjustRightInd w:val="0"/>
      <w:spacing w:after="0" w:line="322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E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71F4"/>
  </w:style>
  <w:style w:type="paragraph" w:styleId="aa">
    <w:name w:val="footer"/>
    <w:basedOn w:val="a"/>
    <w:link w:val="ab"/>
    <w:uiPriority w:val="99"/>
    <w:unhideWhenUsed/>
    <w:rsid w:val="0021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COMP@</cp:lastModifiedBy>
  <cp:revision>9</cp:revision>
  <cp:lastPrinted>2016-10-16T14:08:00Z</cp:lastPrinted>
  <dcterms:created xsi:type="dcterms:W3CDTF">2016-03-18T08:43:00Z</dcterms:created>
  <dcterms:modified xsi:type="dcterms:W3CDTF">2016-10-26T07:22:00Z</dcterms:modified>
</cp:coreProperties>
</file>